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52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485"/>
        <w:gridCol w:w="1498"/>
        <w:gridCol w:w="28"/>
        <w:gridCol w:w="218"/>
        <w:gridCol w:w="1175"/>
        <w:gridCol w:w="850"/>
        <w:gridCol w:w="993"/>
        <w:gridCol w:w="16"/>
        <w:gridCol w:w="854"/>
        <w:gridCol w:w="643"/>
        <w:gridCol w:w="921"/>
      </w:tblGrid>
      <w:tr w:rsidR="006C5BBB" w:rsidRPr="006C5BBB" w14:paraId="7C083BC9" w14:textId="77777777" w:rsidTr="00F745BA">
        <w:tc>
          <w:tcPr>
            <w:tcW w:w="517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6BD66" w14:textId="34B6AF9C" w:rsidR="002E58EE" w:rsidRPr="00992D4A" w:rsidRDefault="00F76D54" w:rsidP="0087284F">
            <w:pPr>
              <w:jc w:val="center"/>
              <w:rPr>
                <w:rFonts w:ascii="Arial" w:hAnsi="Arial" w:cs="Arial"/>
                <w:b/>
                <w:bCs/>
                <w:sz w:val="18"/>
                <w:szCs w:val="18"/>
              </w:rPr>
            </w:pPr>
            <w:r w:rsidRPr="00992D4A">
              <w:rPr>
                <w:rFonts w:ascii="Arial" w:hAnsi="Arial" w:cs="Arial"/>
                <w:b/>
                <w:bCs/>
                <w:sz w:val="18"/>
                <w:szCs w:val="16"/>
              </w:rPr>
              <w:t>U</w:t>
            </w:r>
            <w:r w:rsidR="002E58EE" w:rsidRPr="00992D4A">
              <w:rPr>
                <w:rFonts w:ascii="Arial" w:hAnsi="Arial" w:cs="Arial"/>
                <w:b/>
                <w:bCs/>
                <w:sz w:val="18"/>
                <w:szCs w:val="16"/>
              </w:rPr>
              <w:t>SUARIO</w:t>
            </w:r>
          </w:p>
        </w:tc>
        <w:tc>
          <w:tcPr>
            <w:tcW w:w="545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0CBF00" w14:textId="6D987FD0" w:rsidR="002E58EE" w:rsidRPr="00992D4A" w:rsidRDefault="002E58EE" w:rsidP="0087284F">
            <w:pPr>
              <w:jc w:val="center"/>
              <w:rPr>
                <w:rFonts w:ascii="Arial" w:hAnsi="Arial" w:cs="Arial"/>
                <w:b/>
                <w:bCs/>
                <w:sz w:val="18"/>
                <w:szCs w:val="18"/>
              </w:rPr>
            </w:pPr>
            <w:r w:rsidRPr="00992D4A">
              <w:rPr>
                <w:rFonts w:ascii="Arial" w:hAnsi="Arial" w:cs="Arial"/>
                <w:b/>
                <w:bCs/>
                <w:sz w:val="18"/>
                <w:szCs w:val="16"/>
              </w:rPr>
              <w:t>PARA USO INTERNO DEL MARN</w:t>
            </w:r>
          </w:p>
        </w:tc>
      </w:tr>
      <w:tr w:rsidR="006C5BBB" w:rsidRPr="006C5BBB" w14:paraId="09D9DB87" w14:textId="77777777" w:rsidTr="00F745BA">
        <w:trPr>
          <w:trHeight w:val="866"/>
        </w:trPr>
        <w:tc>
          <w:tcPr>
            <w:tcW w:w="5175" w:type="dxa"/>
            <w:gridSpan w:val="5"/>
            <w:vMerge w:val="restart"/>
            <w:tcBorders>
              <w:top w:val="single" w:sz="4" w:space="0" w:color="auto"/>
              <w:left w:val="single" w:sz="4" w:space="0" w:color="auto"/>
              <w:right w:val="single" w:sz="4" w:space="0" w:color="auto"/>
            </w:tcBorders>
            <w:vAlign w:val="center"/>
          </w:tcPr>
          <w:p w14:paraId="5CC64236" w14:textId="77777777" w:rsidR="00FB1DFD" w:rsidRPr="006C5BBB" w:rsidRDefault="00FB1DFD" w:rsidP="0087284F">
            <w:pPr>
              <w:tabs>
                <w:tab w:val="left" w:pos="2316"/>
              </w:tabs>
              <w:jc w:val="center"/>
              <w:rPr>
                <w:rFonts w:ascii="Arial" w:hAnsi="Arial" w:cs="Arial"/>
                <w:b/>
                <w:bCs/>
                <w:sz w:val="16"/>
                <w:szCs w:val="16"/>
              </w:rPr>
            </w:pPr>
            <w:r w:rsidRPr="006C5BBB">
              <w:rPr>
                <w:rFonts w:ascii="Arial" w:eastAsia="Calibri" w:hAnsi="Arial" w:cs="Arial"/>
                <w:b/>
              </w:rPr>
              <w:t>FORMULARIO</w:t>
            </w:r>
          </w:p>
          <w:p w14:paraId="3CE700F6" w14:textId="77777777" w:rsidR="00FB1DFD" w:rsidRPr="006C5BBB" w:rsidRDefault="00FB1DFD" w:rsidP="0087284F">
            <w:pPr>
              <w:tabs>
                <w:tab w:val="left" w:pos="2316"/>
              </w:tabs>
              <w:jc w:val="center"/>
              <w:rPr>
                <w:rFonts w:ascii="Arial" w:hAnsi="Arial" w:cs="Arial"/>
                <w:b/>
                <w:sz w:val="22"/>
                <w:szCs w:val="22"/>
                <w:u w:val="single"/>
              </w:rPr>
            </w:pPr>
            <w:r w:rsidRPr="006C5BBB">
              <w:rPr>
                <w:rFonts w:ascii="Arial" w:hAnsi="Arial" w:cs="Arial"/>
                <w:b/>
                <w:sz w:val="22"/>
                <w:szCs w:val="22"/>
                <w:u w:val="single"/>
              </w:rPr>
              <w:t xml:space="preserve">INSTRUMENTO AMBIENTAL </w:t>
            </w:r>
          </w:p>
          <w:p w14:paraId="3D4503EA" w14:textId="1BB40033" w:rsidR="00255378" w:rsidRPr="006C5BBB" w:rsidRDefault="00255378" w:rsidP="00255378">
            <w:pPr>
              <w:tabs>
                <w:tab w:val="left" w:pos="2316"/>
              </w:tabs>
              <w:jc w:val="center"/>
              <w:rPr>
                <w:rFonts w:ascii="Arial" w:hAnsi="Arial" w:cs="Arial"/>
                <w:b/>
                <w:sz w:val="22"/>
                <w:szCs w:val="22"/>
                <w:u w:val="single"/>
              </w:rPr>
            </w:pPr>
            <w:r w:rsidRPr="006C5BBB">
              <w:rPr>
                <w:rFonts w:ascii="Arial" w:hAnsi="Arial" w:cs="Arial"/>
                <w:b/>
                <w:sz w:val="22"/>
                <w:szCs w:val="22"/>
                <w:u w:val="single"/>
              </w:rPr>
              <w:t>CATEGORÍA “C”</w:t>
            </w:r>
          </w:p>
          <w:p w14:paraId="3934835C" w14:textId="1BD0F849" w:rsidR="00FB1DFD" w:rsidRPr="006C5BBB" w:rsidRDefault="00255378" w:rsidP="00255378">
            <w:pPr>
              <w:tabs>
                <w:tab w:val="left" w:pos="2316"/>
              </w:tabs>
              <w:jc w:val="center"/>
              <w:rPr>
                <w:rFonts w:ascii="Arial" w:hAnsi="Arial" w:cs="Arial"/>
                <w:sz w:val="16"/>
              </w:rPr>
            </w:pPr>
            <w:r w:rsidRPr="006C5BBB">
              <w:rPr>
                <w:rFonts w:ascii="Arial" w:hAnsi="Arial" w:cs="Arial"/>
                <w:b/>
                <w:sz w:val="22"/>
                <w:szCs w:val="22"/>
                <w:u w:val="single"/>
              </w:rPr>
              <w:t>CON PLAN DE GESTIÓN AMBIENTAL</w:t>
            </w:r>
          </w:p>
        </w:tc>
        <w:tc>
          <w:tcPr>
            <w:tcW w:w="5452" w:type="dxa"/>
            <w:gridSpan w:val="7"/>
            <w:tcBorders>
              <w:top w:val="single" w:sz="4" w:space="0" w:color="auto"/>
              <w:left w:val="single" w:sz="4" w:space="0" w:color="auto"/>
              <w:right w:val="single" w:sz="4" w:space="0" w:color="auto"/>
            </w:tcBorders>
            <w:vAlign w:val="center"/>
          </w:tcPr>
          <w:p w14:paraId="237CB69E" w14:textId="77777777" w:rsidR="00FB1DFD" w:rsidRPr="006C5BBB" w:rsidRDefault="00FB1DFD" w:rsidP="0087284F">
            <w:pPr>
              <w:tabs>
                <w:tab w:val="left" w:pos="2316"/>
              </w:tabs>
              <w:jc w:val="center"/>
              <w:rPr>
                <w:rFonts w:ascii="Arial" w:hAnsi="Arial" w:cs="Arial"/>
                <w:b/>
                <w:bCs/>
                <w:sz w:val="20"/>
                <w:szCs w:val="20"/>
              </w:rPr>
            </w:pPr>
          </w:p>
          <w:p w14:paraId="16C30AFD" w14:textId="56C419F0" w:rsidR="00FB1DFD" w:rsidRPr="006C5BBB" w:rsidRDefault="00FB1DFD" w:rsidP="0087284F">
            <w:pPr>
              <w:tabs>
                <w:tab w:val="left" w:pos="2316"/>
              </w:tabs>
              <w:jc w:val="center"/>
              <w:rPr>
                <w:rFonts w:ascii="Arial" w:hAnsi="Arial" w:cs="Arial"/>
                <w:b/>
                <w:bCs/>
                <w:sz w:val="20"/>
                <w:szCs w:val="20"/>
              </w:rPr>
            </w:pPr>
          </w:p>
          <w:p w14:paraId="3C23DD56" w14:textId="77777777" w:rsidR="00FB1DFD" w:rsidRPr="006C5BBB" w:rsidRDefault="00FB1DFD" w:rsidP="0087284F">
            <w:pPr>
              <w:tabs>
                <w:tab w:val="left" w:pos="2316"/>
              </w:tabs>
              <w:jc w:val="center"/>
              <w:rPr>
                <w:rFonts w:ascii="Arial" w:hAnsi="Arial" w:cs="Arial"/>
                <w:b/>
                <w:bCs/>
                <w:sz w:val="20"/>
                <w:szCs w:val="20"/>
              </w:rPr>
            </w:pPr>
          </w:p>
          <w:p w14:paraId="39624410" w14:textId="53895664" w:rsidR="00FB1DFD" w:rsidRPr="006C5BBB" w:rsidRDefault="00FB1DFD" w:rsidP="0087284F">
            <w:pPr>
              <w:tabs>
                <w:tab w:val="left" w:pos="2316"/>
              </w:tabs>
              <w:jc w:val="center"/>
              <w:rPr>
                <w:rFonts w:ascii="Arial" w:eastAsia="Calibri" w:hAnsi="Arial" w:cs="Arial"/>
                <w:b/>
                <w:sz w:val="20"/>
                <w:szCs w:val="20"/>
              </w:rPr>
            </w:pPr>
            <w:r w:rsidRPr="006C5BBB">
              <w:rPr>
                <w:rFonts w:ascii="Arial" w:hAnsi="Arial" w:cs="Arial"/>
                <w:b/>
                <w:bCs/>
                <w:sz w:val="20"/>
                <w:szCs w:val="20"/>
              </w:rPr>
              <w:t>No. Expediente</w:t>
            </w:r>
          </w:p>
        </w:tc>
      </w:tr>
      <w:tr w:rsidR="006C5BBB" w:rsidRPr="006C5BBB" w14:paraId="34A972FE" w14:textId="77777777" w:rsidTr="00F745BA">
        <w:trPr>
          <w:trHeight w:val="1247"/>
        </w:trPr>
        <w:tc>
          <w:tcPr>
            <w:tcW w:w="5175" w:type="dxa"/>
            <w:gridSpan w:val="5"/>
            <w:vMerge/>
            <w:tcBorders>
              <w:left w:val="single" w:sz="4" w:space="0" w:color="auto"/>
              <w:bottom w:val="single" w:sz="4" w:space="0" w:color="auto"/>
              <w:right w:val="single" w:sz="4" w:space="0" w:color="auto"/>
            </w:tcBorders>
            <w:vAlign w:val="center"/>
          </w:tcPr>
          <w:p w14:paraId="4D5ED8C6" w14:textId="77777777" w:rsidR="00FB1DFD" w:rsidRPr="006C5BBB" w:rsidRDefault="00FB1DFD" w:rsidP="0087284F">
            <w:pPr>
              <w:pStyle w:val="Encabezado"/>
              <w:jc w:val="center"/>
              <w:rPr>
                <w:rFonts w:ascii="Arial" w:hAnsi="Arial" w:cs="Arial"/>
                <w:b/>
                <w:bCs/>
                <w:sz w:val="20"/>
                <w:szCs w:val="20"/>
              </w:rPr>
            </w:pPr>
          </w:p>
        </w:tc>
        <w:tc>
          <w:tcPr>
            <w:tcW w:w="5452" w:type="dxa"/>
            <w:gridSpan w:val="7"/>
            <w:vMerge w:val="restart"/>
            <w:tcBorders>
              <w:top w:val="single" w:sz="4" w:space="0" w:color="auto"/>
              <w:left w:val="single" w:sz="4" w:space="0" w:color="auto"/>
              <w:right w:val="single" w:sz="4" w:space="0" w:color="auto"/>
            </w:tcBorders>
            <w:vAlign w:val="center"/>
          </w:tcPr>
          <w:p w14:paraId="03995B88" w14:textId="77777777" w:rsidR="00FB1DFD" w:rsidRPr="006C5BBB" w:rsidRDefault="00FB1DFD" w:rsidP="0087284F">
            <w:pPr>
              <w:tabs>
                <w:tab w:val="left" w:pos="2316"/>
              </w:tabs>
              <w:jc w:val="center"/>
              <w:rPr>
                <w:rFonts w:ascii="Arial" w:hAnsi="Arial" w:cs="Arial"/>
                <w:b/>
                <w:bCs/>
                <w:sz w:val="20"/>
                <w:szCs w:val="20"/>
              </w:rPr>
            </w:pPr>
          </w:p>
          <w:p w14:paraId="2D592828" w14:textId="77777777" w:rsidR="00FB1DFD" w:rsidRPr="006C5BBB" w:rsidRDefault="00FB1DFD" w:rsidP="0087284F">
            <w:pPr>
              <w:tabs>
                <w:tab w:val="left" w:pos="2316"/>
              </w:tabs>
              <w:jc w:val="center"/>
              <w:rPr>
                <w:rFonts w:ascii="Arial" w:hAnsi="Arial" w:cs="Arial"/>
                <w:b/>
                <w:bCs/>
                <w:sz w:val="20"/>
                <w:szCs w:val="20"/>
              </w:rPr>
            </w:pPr>
          </w:p>
          <w:p w14:paraId="50663F67" w14:textId="77777777" w:rsidR="00FB1DFD" w:rsidRPr="006C5BBB" w:rsidRDefault="00FB1DFD" w:rsidP="0087284F">
            <w:pPr>
              <w:tabs>
                <w:tab w:val="left" w:pos="2316"/>
              </w:tabs>
              <w:jc w:val="center"/>
              <w:rPr>
                <w:rFonts w:ascii="Arial" w:hAnsi="Arial" w:cs="Arial"/>
                <w:b/>
                <w:bCs/>
                <w:sz w:val="20"/>
                <w:szCs w:val="20"/>
              </w:rPr>
            </w:pPr>
          </w:p>
          <w:p w14:paraId="7D9B2715" w14:textId="77777777" w:rsidR="00FB1DFD" w:rsidRPr="006C5BBB" w:rsidRDefault="00FB1DFD" w:rsidP="0087284F">
            <w:pPr>
              <w:tabs>
                <w:tab w:val="left" w:pos="2316"/>
              </w:tabs>
              <w:jc w:val="center"/>
              <w:rPr>
                <w:rFonts w:ascii="Arial" w:hAnsi="Arial" w:cs="Arial"/>
                <w:b/>
                <w:bCs/>
                <w:sz w:val="20"/>
                <w:szCs w:val="20"/>
              </w:rPr>
            </w:pPr>
          </w:p>
          <w:p w14:paraId="44375A92" w14:textId="77777777" w:rsidR="00FB1DFD" w:rsidRPr="006C5BBB" w:rsidRDefault="00FB1DFD" w:rsidP="0087284F">
            <w:pPr>
              <w:tabs>
                <w:tab w:val="left" w:pos="2316"/>
              </w:tabs>
              <w:jc w:val="center"/>
              <w:rPr>
                <w:rFonts w:ascii="Arial" w:hAnsi="Arial" w:cs="Arial"/>
                <w:b/>
                <w:bCs/>
                <w:sz w:val="20"/>
                <w:szCs w:val="20"/>
              </w:rPr>
            </w:pPr>
          </w:p>
          <w:p w14:paraId="1A9A7C51" w14:textId="77777777" w:rsidR="00FB1DFD" w:rsidRPr="006C5BBB" w:rsidRDefault="00FB1DFD" w:rsidP="0087284F">
            <w:pPr>
              <w:tabs>
                <w:tab w:val="left" w:pos="2316"/>
              </w:tabs>
              <w:jc w:val="center"/>
              <w:rPr>
                <w:rFonts w:ascii="Arial" w:hAnsi="Arial" w:cs="Arial"/>
                <w:b/>
                <w:bCs/>
                <w:sz w:val="20"/>
                <w:szCs w:val="20"/>
              </w:rPr>
            </w:pPr>
          </w:p>
          <w:p w14:paraId="339FEAC5" w14:textId="77777777" w:rsidR="00FB1DFD" w:rsidRPr="006C5BBB" w:rsidRDefault="00FB1DFD" w:rsidP="0087284F">
            <w:pPr>
              <w:tabs>
                <w:tab w:val="left" w:pos="2316"/>
              </w:tabs>
              <w:jc w:val="center"/>
              <w:rPr>
                <w:rFonts w:ascii="Arial" w:hAnsi="Arial" w:cs="Arial"/>
                <w:b/>
                <w:bCs/>
                <w:sz w:val="20"/>
                <w:szCs w:val="20"/>
              </w:rPr>
            </w:pPr>
          </w:p>
          <w:p w14:paraId="18FE5C03" w14:textId="77777777" w:rsidR="00FB1DFD" w:rsidRPr="006C5BBB" w:rsidRDefault="00FB1DFD" w:rsidP="0087284F">
            <w:pPr>
              <w:tabs>
                <w:tab w:val="left" w:pos="2316"/>
              </w:tabs>
              <w:jc w:val="center"/>
              <w:rPr>
                <w:rFonts w:ascii="Arial" w:hAnsi="Arial" w:cs="Arial"/>
                <w:b/>
                <w:bCs/>
                <w:sz w:val="20"/>
                <w:szCs w:val="20"/>
              </w:rPr>
            </w:pPr>
          </w:p>
          <w:p w14:paraId="7F99AA34" w14:textId="77777777" w:rsidR="00CB5FD5" w:rsidRPr="006C5BBB" w:rsidRDefault="00CB5FD5" w:rsidP="0087284F">
            <w:pPr>
              <w:tabs>
                <w:tab w:val="left" w:pos="2316"/>
              </w:tabs>
              <w:jc w:val="center"/>
              <w:rPr>
                <w:rFonts w:ascii="Arial" w:hAnsi="Arial" w:cs="Arial"/>
                <w:b/>
                <w:bCs/>
                <w:sz w:val="20"/>
                <w:szCs w:val="20"/>
              </w:rPr>
            </w:pPr>
          </w:p>
          <w:p w14:paraId="019D8FD0" w14:textId="1CFED8C2" w:rsidR="00CB5FD5" w:rsidRPr="006C5BBB" w:rsidRDefault="00CB5FD5" w:rsidP="0087284F">
            <w:pPr>
              <w:tabs>
                <w:tab w:val="left" w:pos="2316"/>
              </w:tabs>
              <w:jc w:val="center"/>
              <w:rPr>
                <w:rFonts w:ascii="Arial" w:hAnsi="Arial" w:cs="Arial"/>
                <w:b/>
                <w:bCs/>
                <w:sz w:val="20"/>
                <w:szCs w:val="20"/>
              </w:rPr>
            </w:pPr>
          </w:p>
          <w:p w14:paraId="77CE478A" w14:textId="77777777" w:rsidR="000432D8" w:rsidRPr="006C5BBB" w:rsidRDefault="000432D8" w:rsidP="0087284F">
            <w:pPr>
              <w:tabs>
                <w:tab w:val="left" w:pos="2316"/>
              </w:tabs>
              <w:jc w:val="center"/>
              <w:rPr>
                <w:rFonts w:ascii="Arial" w:hAnsi="Arial" w:cs="Arial"/>
                <w:b/>
                <w:bCs/>
                <w:sz w:val="20"/>
                <w:szCs w:val="20"/>
              </w:rPr>
            </w:pPr>
          </w:p>
          <w:p w14:paraId="4477C5C8" w14:textId="77777777" w:rsidR="00CB5FD5" w:rsidRPr="006C5BBB" w:rsidRDefault="00CB5FD5" w:rsidP="0087284F">
            <w:pPr>
              <w:tabs>
                <w:tab w:val="left" w:pos="2316"/>
              </w:tabs>
              <w:jc w:val="center"/>
              <w:rPr>
                <w:rFonts w:ascii="Arial" w:hAnsi="Arial" w:cs="Arial"/>
                <w:b/>
                <w:bCs/>
                <w:sz w:val="20"/>
                <w:szCs w:val="20"/>
              </w:rPr>
            </w:pPr>
          </w:p>
          <w:p w14:paraId="7E45017B" w14:textId="77777777" w:rsidR="00CB5FD5" w:rsidRPr="006C5BBB" w:rsidRDefault="00CB5FD5" w:rsidP="0087284F">
            <w:pPr>
              <w:tabs>
                <w:tab w:val="left" w:pos="2316"/>
              </w:tabs>
              <w:jc w:val="center"/>
              <w:rPr>
                <w:rFonts w:ascii="Arial" w:hAnsi="Arial" w:cs="Arial"/>
                <w:b/>
                <w:bCs/>
                <w:sz w:val="20"/>
                <w:szCs w:val="20"/>
              </w:rPr>
            </w:pPr>
          </w:p>
          <w:p w14:paraId="71E77718" w14:textId="77777777" w:rsidR="00CB5FD5" w:rsidRPr="006C5BBB" w:rsidRDefault="00CB5FD5" w:rsidP="0087284F">
            <w:pPr>
              <w:tabs>
                <w:tab w:val="left" w:pos="2316"/>
              </w:tabs>
              <w:jc w:val="center"/>
              <w:rPr>
                <w:rFonts w:ascii="Arial" w:hAnsi="Arial" w:cs="Arial"/>
                <w:b/>
                <w:bCs/>
                <w:sz w:val="20"/>
                <w:szCs w:val="20"/>
              </w:rPr>
            </w:pPr>
          </w:p>
          <w:p w14:paraId="7D6DE3CC" w14:textId="77777777" w:rsidR="00CB5FD5" w:rsidRPr="006C5BBB" w:rsidRDefault="00CB5FD5" w:rsidP="0087284F">
            <w:pPr>
              <w:tabs>
                <w:tab w:val="left" w:pos="2316"/>
              </w:tabs>
              <w:jc w:val="center"/>
              <w:rPr>
                <w:rFonts w:ascii="Arial" w:hAnsi="Arial" w:cs="Arial"/>
                <w:b/>
                <w:bCs/>
                <w:sz w:val="20"/>
                <w:szCs w:val="20"/>
              </w:rPr>
            </w:pPr>
          </w:p>
          <w:p w14:paraId="4AAEF2E7" w14:textId="3D270530" w:rsidR="00FB1DFD" w:rsidRPr="006C5BBB" w:rsidRDefault="00FB1DFD" w:rsidP="000432D8">
            <w:pPr>
              <w:tabs>
                <w:tab w:val="left" w:pos="2316"/>
              </w:tabs>
              <w:jc w:val="center"/>
              <w:rPr>
                <w:rFonts w:ascii="Arial" w:hAnsi="Arial" w:cs="Arial"/>
                <w:b/>
                <w:bCs/>
                <w:sz w:val="20"/>
                <w:szCs w:val="20"/>
              </w:rPr>
            </w:pPr>
            <w:r w:rsidRPr="006C5BBB">
              <w:rPr>
                <w:rFonts w:ascii="Arial" w:hAnsi="Arial" w:cs="Arial"/>
                <w:b/>
                <w:bCs/>
                <w:sz w:val="20"/>
                <w:szCs w:val="20"/>
              </w:rPr>
              <w:t xml:space="preserve">Firma y </w:t>
            </w:r>
            <w:r w:rsidR="00F76D54" w:rsidRPr="006C5BBB">
              <w:rPr>
                <w:rFonts w:ascii="Arial" w:hAnsi="Arial" w:cs="Arial"/>
                <w:b/>
                <w:bCs/>
                <w:sz w:val="20"/>
                <w:szCs w:val="20"/>
              </w:rPr>
              <w:t>s</w:t>
            </w:r>
            <w:r w:rsidRPr="006C5BBB">
              <w:rPr>
                <w:rFonts w:ascii="Arial" w:hAnsi="Arial" w:cs="Arial"/>
                <w:b/>
                <w:bCs/>
                <w:sz w:val="20"/>
                <w:szCs w:val="20"/>
              </w:rPr>
              <w:t xml:space="preserve">ello de </w:t>
            </w:r>
            <w:r w:rsidR="00F76D54" w:rsidRPr="006C5BBB">
              <w:rPr>
                <w:rFonts w:ascii="Arial" w:hAnsi="Arial" w:cs="Arial"/>
                <w:b/>
                <w:bCs/>
                <w:sz w:val="20"/>
                <w:szCs w:val="20"/>
              </w:rPr>
              <w:t>r</w:t>
            </w:r>
            <w:r w:rsidRPr="006C5BBB">
              <w:rPr>
                <w:rFonts w:ascii="Arial" w:hAnsi="Arial" w:cs="Arial"/>
                <w:b/>
                <w:bCs/>
                <w:sz w:val="20"/>
                <w:szCs w:val="20"/>
              </w:rPr>
              <w:t>ecibido</w:t>
            </w:r>
          </w:p>
        </w:tc>
      </w:tr>
      <w:tr w:rsidR="006C5BBB" w:rsidRPr="006C5BBB" w14:paraId="1E71AE08" w14:textId="77777777" w:rsidTr="00F745BA">
        <w:tc>
          <w:tcPr>
            <w:tcW w:w="5175" w:type="dxa"/>
            <w:gridSpan w:val="5"/>
            <w:tcBorders>
              <w:top w:val="single" w:sz="4" w:space="0" w:color="auto"/>
              <w:left w:val="single" w:sz="4" w:space="0" w:color="auto"/>
              <w:bottom w:val="single" w:sz="4" w:space="0" w:color="auto"/>
              <w:right w:val="single" w:sz="4" w:space="0" w:color="auto"/>
            </w:tcBorders>
            <w:vAlign w:val="center"/>
          </w:tcPr>
          <w:p w14:paraId="4BE40771" w14:textId="77777777" w:rsidR="00CB5FD5" w:rsidRPr="006C5BBB" w:rsidRDefault="00CB5FD5" w:rsidP="00CB5FD5">
            <w:pPr>
              <w:tabs>
                <w:tab w:val="left" w:pos="2316"/>
              </w:tabs>
              <w:jc w:val="both"/>
              <w:rPr>
                <w:rFonts w:ascii="Arial" w:hAnsi="Arial" w:cs="Arial"/>
                <w:b/>
                <w:sz w:val="14"/>
                <w:szCs w:val="18"/>
                <w:u w:val="single"/>
              </w:rPr>
            </w:pPr>
          </w:p>
          <w:tbl>
            <w:tblPr>
              <w:tblpPr w:leftFromText="141" w:rightFromText="141" w:vertAnchor="text" w:horzAnchor="margin" w:tblpXSpec="center" w:tblpY="87"/>
              <w:tblOverlap w:val="never"/>
              <w:tblW w:w="0" w:type="auto"/>
              <w:tblLayout w:type="fixed"/>
              <w:tblLook w:val="04A0" w:firstRow="1" w:lastRow="0" w:firstColumn="1" w:lastColumn="0" w:noHBand="0" w:noVBand="1"/>
            </w:tblPr>
            <w:tblGrid>
              <w:gridCol w:w="1555"/>
              <w:gridCol w:w="425"/>
              <w:gridCol w:w="1559"/>
              <w:gridCol w:w="425"/>
            </w:tblGrid>
            <w:tr w:rsidR="00CB5FD5" w:rsidRPr="006C5BBB" w14:paraId="29B255AB" w14:textId="77777777" w:rsidTr="00CB5FD5">
              <w:tc>
                <w:tcPr>
                  <w:tcW w:w="3964" w:type="dxa"/>
                  <w:gridSpan w:val="4"/>
                  <w:shd w:val="clear" w:color="auto" w:fill="FFFFFF" w:themeFill="background1"/>
                  <w:hideMark/>
                </w:tcPr>
                <w:p w14:paraId="598B0735" w14:textId="77777777" w:rsidR="00CB5FD5" w:rsidRPr="006C5BBB" w:rsidRDefault="00CB5FD5" w:rsidP="00CB5FD5">
                  <w:pPr>
                    <w:jc w:val="center"/>
                    <w:rPr>
                      <w:rFonts w:ascii="Arial" w:hAnsi="Arial" w:cs="Arial"/>
                      <w:b/>
                      <w:bCs/>
                      <w:sz w:val="14"/>
                      <w:szCs w:val="14"/>
                    </w:rPr>
                  </w:pPr>
                  <w:r w:rsidRPr="006C5BBB">
                    <w:rPr>
                      <w:rFonts w:ascii="Arial" w:hAnsi="Arial" w:cs="Arial"/>
                      <w:b/>
                      <w:bCs/>
                      <w:sz w:val="14"/>
                      <w:szCs w:val="14"/>
                    </w:rPr>
                    <w:t>Indique con una “X” el tipo de instrumento ambiental que desea ingresar</w:t>
                  </w:r>
                </w:p>
                <w:p w14:paraId="10B27800" w14:textId="77FA5490" w:rsidR="005E5BB5" w:rsidRPr="006C5BBB" w:rsidRDefault="005E5BB5" w:rsidP="00CB5FD5">
                  <w:pPr>
                    <w:jc w:val="center"/>
                    <w:rPr>
                      <w:rFonts w:ascii="Arial" w:eastAsia="Cambria" w:hAnsi="Arial" w:cs="Arial"/>
                      <w:b/>
                      <w:bCs/>
                      <w:sz w:val="14"/>
                      <w:szCs w:val="14"/>
                    </w:rPr>
                  </w:pPr>
                </w:p>
              </w:tc>
            </w:tr>
            <w:tr w:rsidR="00CB5FD5" w:rsidRPr="006C5BBB" w14:paraId="722EE1F4" w14:textId="77777777" w:rsidTr="00CB5FD5">
              <w:tc>
                <w:tcPr>
                  <w:tcW w:w="1555" w:type="dxa"/>
                  <w:tcBorders>
                    <w:right w:val="single" w:sz="4" w:space="0" w:color="auto"/>
                  </w:tcBorders>
                  <w:vAlign w:val="center"/>
                  <w:hideMark/>
                </w:tcPr>
                <w:p w14:paraId="398D4768" w14:textId="77777777" w:rsidR="00CB5FD5" w:rsidRPr="006C5BBB" w:rsidRDefault="00CB5FD5" w:rsidP="00CB5FD5">
                  <w:pPr>
                    <w:jc w:val="center"/>
                    <w:rPr>
                      <w:rFonts w:ascii="Arial" w:hAnsi="Arial" w:cs="Arial"/>
                      <w:b/>
                      <w:bCs/>
                      <w:sz w:val="14"/>
                      <w:szCs w:val="14"/>
                    </w:rPr>
                  </w:pPr>
                  <w:r w:rsidRPr="006C5BBB">
                    <w:rPr>
                      <w:rFonts w:ascii="Arial" w:hAnsi="Arial" w:cs="Arial"/>
                      <w:b/>
                      <w:bCs/>
                      <w:sz w:val="14"/>
                      <w:szCs w:val="14"/>
                    </w:rPr>
                    <w:t>Evaluación Ambiental Inicial</w:t>
                  </w:r>
                </w:p>
                <w:p w14:paraId="7BF922CA" w14:textId="77777777" w:rsidR="00CB5FD5" w:rsidRPr="006C5BBB" w:rsidRDefault="00CB5FD5" w:rsidP="00CB5FD5">
                  <w:pPr>
                    <w:jc w:val="center"/>
                    <w:rPr>
                      <w:rFonts w:ascii="Arial" w:hAnsi="Arial" w:cs="Arial"/>
                      <w:b/>
                      <w:bCs/>
                      <w:sz w:val="14"/>
                      <w:szCs w:val="14"/>
                    </w:rPr>
                  </w:pPr>
                  <w:r w:rsidRPr="006C5BBB">
                    <w:rPr>
                      <w:rFonts w:ascii="Arial" w:hAnsi="Arial" w:cs="Arial"/>
                      <w:b/>
                      <w:bCs/>
                      <w:sz w:val="14"/>
                      <w:szCs w:val="14"/>
                    </w:rPr>
                    <w:t xml:space="preserve">(Sin ejecutar)  </w:t>
                  </w:r>
                </w:p>
              </w:tc>
              <w:tc>
                <w:tcPr>
                  <w:tcW w:w="425" w:type="dxa"/>
                  <w:tcBorders>
                    <w:top w:val="single" w:sz="4" w:space="0" w:color="auto"/>
                    <w:left w:val="single" w:sz="4" w:space="0" w:color="auto"/>
                    <w:bottom w:val="single" w:sz="4" w:space="0" w:color="auto"/>
                    <w:right w:val="single" w:sz="4" w:space="0" w:color="auto"/>
                  </w:tcBorders>
                  <w:vAlign w:val="center"/>
                </w:tcPr>
                <w:p w14:paraId="1FB8A090" w14:textId="77777777" w:rsidR="00CB5FD5" w:rsidRPr="006C5BBB" w:rsidRDefault="00CB5FD5" w:rsidP="00CB5FD5">
                  <w:pPr>
                    <w:jc w:val="center"/>
                    <w:rPr>
                      <w:rFonts w:ascii="Arial" w:eastAsia="Times New Roman" w:hAnsi="Arial" w:cs="Arial"/>
                      <w:b/>
                      <w:bCs/>
                      <w:kern w:val="36"/>
                      <w:sz w:val="14"/>
                      <w:szCs w:val="14"/>
                      <w:lang w:eastAsia="es-ES"/>
                    </w:rPr>
                  </w:pPr>
                </w:p>
              </w:tc>
              <w:tc>
                <w:tcPr>
                  <w:tcW w:w="1559" w:type="dxa"/>
                  <w:tcBorders>
                    <w:left w:val="single" w:sz="4" w:space="0" w:color="auto"/>
                    <w:right w:val="single" w:sz="4" w:space="0" w:color="auto"/>
                  </w:tcBorders>
                  <w:vAlign w:val="center"/>
                  <w:hideMark/>
                </w:tcPr>
                <w:p w14:paraId="08F46D7D" w14:textId="77777777" w:rsidR="00CB5FD5" w:rsidRPr="006C5BBB" w:rsidRDefault="00CB5FD5" w:rsidP="00CB5FD5">
                  <w:pPr>
                    <w:jc w:val="center"/>
                    <w:rPr>
                      <w:rFonts w:ascii="Arial" w:hAnsi="Arial" w:cs="Arial"/>
                      <w:b/>
                      <w:bCs/>
                      <w:sz w:val="14"/>
                      <w:szCs w:val="14"/>
                    </w:rPr>
                  </w:pPr>
                  <w:r w:rsidRPr="006C5BBB">
                    <w:rPr>
                      <w:rFonts w:ascii="Arial" w:hAnsi="Arial" w:cs="Arial"/>
                      <w:b/>
                      <w:bCs/>
                      <w:sz w:val="14"/>
                      <w:szCs w:val="14"/>
                    </w:rPr>
                    <w:t>Diagnóstico Ambiental de Bajo Impacto</w:t>
                  </w:r>
                </w:p>
                <w:p w14:paraId="2418F83A" w14:textId="77777777" w:rsidR="00CB5FD5" w:rsidRPr="006C5BBB" w:rsidRDefault="00CB5FD5" w:rsidP="00CB5FD5">
                  <w:pPr>
                    <w:jc w:val="center"/>
                    <w:rPr>
                      <w:rFonts w:ascii="Arial" w:eastAsia="Cambria" w:hAnsi="Arial" w:cs="Arial"/>
                      <w:b/>
                      <w:bCs/>
                      <w:sz w:val="14"/>
                      <w:szCs w:val="14"/>
                    </w:rPr>
                  </w:pPr>
                  <w:r w:rsidRPr="006C5BBB">
                    <w:rPr>
                      <w:rFonts w:ascii="Arial" w:eastAsia="Cambria" w:hAnsi="Arial" w:cs="Arial"/>
                      <w:b/>
                      <w:bCs/>
                      <w:sz w:val="14"/>
                      <w:szCs w:val="14"/>
                    </w:rPr>
                    <w:t>(En operación)</w:t>
                  </w:r>
                </w:p>
              </w:tc>
              <w:tc>
                <w:tcPr>
                  <w:tcW w:w="425" w:type="dxa"/>
                  <w:tcBorders>
                    <w:top w:val="single" w:sz="4" w:space="0" w:color="auto"/>
                    <w:left w:val="single" w:sz="4" w:space="0" w:color="auto"/>
                    <w:bottom w:val="single" w:sz="4" w:space="0" w:color="auto"/>
                    <w:right w:val="single" w:sz="4" w:space="0" w:color="auto"/>
                  </w:tcBorders>
                  <w:vAlign w:val="center"/>
                </w:tcPr>
                <w:p w14:paraId="6CF79C2A" w14:textId="77777777" w:rsidR="00CB5FD5" w:rsidRPr="006C5BBB" w:rsidRDefault="00CB5FD5" w:rsidP="00CB5FD5">
                  <w:pPr>
                    <w:jc w:val="center"/>
                    <w:rPr>
                      <w:rFonts w:ascii="Arial" w:eastAsia="Times New Roman" w:hAnsi="Arial" w:cs="Arial"/>
                      <w:b/>
                      <w:bCs/>
                      <w:kern w:val="36"/>
                      <w:sz w:val="14"/>
                      <w:szCs w:val="14"/>
                      <w:lang w:eastAsia="es-ES"/>
                    </w:rPr>
                  </w:pPr>
                </w:p>
              </w:tc>
            </w:tr>
          </w:tbl>
          <w:p w14:paraId="74AFAB80" w14:textId="6A2D6821" w:rsidR="00CB5FD5" w:rsidRPr="006C5BBB" w:rsidRDefault="00CB5FD5" w:rsidP="00CB5FD5">
            <w:pPr>
              <w:tabs>
                <w:tab w:val="left" w:pos="2316"/>
              </w:tabs>
              <w:jc w:val="both"/>
              <w:rPr>
                <w:rFonts w:ascii="Arial" w:hAnsi="Arial" w:cs="Arial"/>
                <w:sz w:val="14"/>
                <w:szCs w:val="18"/>
              </w:rPr>
            </w:pPr>
            <w:r w:rsidRPr="006C5BBB">
              <w:rPr>
                <w:rFonts w:ascii="Arial" w:hAnsi="Arial" w:cs="Arial"/>
                <w:b/>
                <w:sz w:val="14"/>
                <w:szCs w:val="18"/>
                <w:u w:val="single"/>
              </w:rPr>
              <w:t>Instrucciones:</w:t>
            </w:r>
            <w:r w:rsidRPr="006C5BBB">
              <w:rPr>
                <w:rFonts w:ascii="Arial" w:hAnsi="Arial" w:cs="Arial"/>
                <w:sz w:val="14"/>
                <w:szCs w:val="18"/>
              </w:rPr>
              <w:t xml:space="preserve"> </w:t>
            </w:r>
          </w:p>
          <w:p w14:paraId="39405742" w14:textId="77777777" w:rsidR="00CB5FD5" w:rsidRPr="006C5BBB" w:rsidRDefault="00CB5FD5" w:rsidP="00F55B33">
            <w:pPr>
              <w:pStyle w:val="Prrafodelista"/>
              <w:numPr>
                <w:ilvl w:val="0"/>
                <w:numId w:val="6"/>
              </w:numPr>
              <w:tabs>
                <w:tab w:val="left" w:pos="2316"/>
              </w:tabs>
              <w:spacing w:after="0" w:line="240" w:lineRule="auto"/>
              <w:jc w:val="both"/>
              <w:rPr>
                <w:rFonts w:ascii="Arial" w:hAnsi="Arial" w:cs="Arial"/>
                <w:sz w:val="14"/>
                <w:szCs w:val="18"/>
              </w:rPr>
            </w:pPr>
            <w:r w:rsidRPr="006C5BBB">
              <w:rPr>
                <w:rFonts w:ascii="Arial" w:hAnsi="Arial" w:cs="Arial"/>
                <w:sz w:val="14"/>
                <w:szCs w:val="18"/>
              </w:rPr>
              <w:t xml:space="preserve">El presente formulario podrá ser llenado a mano o computadora. </w:t>
            </w:r>
          </w:p>
          <w:p w14:paraId="13CA31F2" w14:textId="158FFD44" w:rsidR="00147F34" w:rsidRPr="006C5BBB" w:rsidRDefault="00CB5FD5" w:rsidP="00F55B33">
            <w:pPr>
              <w:pStyle w:val="Prrafodelista"/>
              <w:numPr>
                <w:ilvl w:val="0"/>
                <w:numId w:val="6"/>
              </w:numPr>
              <w:tabs>
                <w:tab w:val="left" w:pos="2316"/>
              </w:tabs>
              <w:spacing w:after="0" w:line="240" w:lineRule="auto"/>
              <w:jc w:val="both"/>
              <w:rPr>
                <w:rFonts w:ascii="Arial" w:hAnsi="Arial" w:cs="Arial"/>
                <w:sz w:val="14"/>
                <w:szCs w:val="18"/>
              </w:rPr>
            </w:pPr>
            <w:r w:rsidRPr="006C5BBB">
              <w:rPr>
                <w:rFonts w:ascii="Arial" w:hAnsi="Arial" w:cs="Arial"/>
                <w:sz w:val="14"/>
                <w:szCs w:val="18"/>
              </w:rPr>
              <w:t>Para todas las casillas que considere no aplican a su proyecto llenarlas con NO APLICA.</w:t>
            </w:r>
          </w:p>
        </w:tc>
        <w:tc>
          <w:tcPr>
            <w:tcW w:w="5452" w:type="dxa"/>
            <w:gridSpan w:val="7"/>
            <w:vMerge/>
            <w:tcBorders>
              <w:left w:val="single" w:sz="4" w:space="0" w:color="auto"/>
              <w:bottom w:val="single" w:sz="4" w:space="0" w:color="auto"/>
              <w:right w:val="single" w:sz="4" w:space="0" w:color="auto"/>
            </w:tcBorders>
            <w:vAlign w:val="center"/>
          </w:tcPr>
          <w:p w14:paraId="4EEABD6C" w14:textId="77777777" w:rsidR="00147F34" w:rsidRPr="006C5BBB" w:rsidRDefault="00147F34" w:rsidP="0087284F">
            <w:pPr>
              <w:pStyle w:val="Prrafodelista"/>
              <w:spacing w:after="0" w:line="240" w:lineRule="auto"/>
              <w:rPr>
                <w:rFonts w:ascii="Arial" w:hAnsi="Arial" w:cs="Arial"/>
                <w:b/>
                <w:bCs/>
                <w:sz w:val="18"/>
                <w:szCs w:val="18"/>
                <w:lang w:val="es-GT"/>
              </w:rPr>
            </w:pPr>
          </w:p>
        </w:tc>
      </w:tr>
      <w:tr w:rsidR="006C5BBB" w:rsidRPr="006C5BBB" w14:paraId="25E40EB3" w14:textId="77777777" w:rsidTr="00F745BA">
        <w:trPr>
          <w:trHeight w:val="98"/>
        </w:trPr>
        <w:tc>
          <w:tcPr>
            <w:tcW w:w="1062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2E1B90" w14:textId="77777777" w:rsidR="00147F34" w:rsidRPr="006C5BBB" w:rsidRDefault="00147F34" w:rsidP="00F55B33">
            <w:pPr>
              <w:pStyle w:val="Prrafodelista"/>
              <w:numPr>
                <w:ilvl w:val="0"/>
                <w:numId w:val="1"/>
              </w:numPr>
              <w:spacing w:after="0" w:line="240" w:lineRule="auto"/>
              <w:jc w:val="center"/>
              <w:rPr>
                <w:rFonts w:ascii="Arial" w:eastAsia="Times New Roman" w:hAnsi="Arial" w:cs="Arial"/>
                <w:b/>
                <w:bCs/>
                <w:lang w:val="es-GT"/>
              </w:rPr>
            </w:pPr>
            <w:r w:rsidRPr="006C5BBB">
              <w:rPr>
                <w:rFonts w:ascii="Arial" w:eastAsia="Times New Roman" w:hAnsi="Arial" w:cs="Arial"/>
                <w:b/>
                <w:bCs/>
                <w:lang w:val="es-GT"/>
              </w:rPr>
              <w:t>INFORMACIÓN GENERAL</w:t>
            </w:r>
          </w:p>
        </w:tc>
      </w:tr>
      <w:tr w:rsidR="006C5BBB" w:rsidRPr="006C5BBB" w14:paraId="67BEE748" w14:textId="77777777" w:rsidTr="00F745BA">
        <w:tc>
          <w:tcPr>
            <w:tcW w:w="1062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14A306" w14:textId="7AB7437A" w:rsidR="00147F34" w:rsidRPr="006C5BBB" w:rsidRDefault="00CE46D0" w:rsidP="00F55B33">
            <w:pPr>
              <w:pStyle w:val="Prrafodelista"/>
              <w:numPr>
                <w:ilvl w:val="1"/>
                <w:numId w:val="1"/>
              </w:numPr>
              <w:spacing w:after="0" w:line="240" w:lineRule="auto"/>
              <w:rPr>
                <w:rFonts w:ascii="Arial" w:eastAsia="Times New Roman" w:hAnsi="Arial" w:cs="Arial"/>
                <w:b/>
                <w:bCs/>
                <w:sz w:val="18"/>
                <w:szCs w:val="18"/>
                <w:lang w:val="es-GT"/>
              </w:rPr>
            </w:pPr>
            <w:r w:rsidRPr="006C5BBB">
              <w:rPr>
                <w:rFonts w:ascii="Arial" w:eastAsia="Times New Roman" w:hAnsi="Arial" w:cs="Arial"/>
                <w:b/>
                <w:bCs/>
                <w:sz w:val="18"/>
                <w:szCs w:val="18"/>
                <w:lang w:val="es-GT"/>
              </w:rPr>
              <w:t xml:space="preserve"> INFORMACIÓN DEL PROYECTO </w:t>
            </w:r>
          </w:p>
        </w:tc>
      </w:tr>
      <w:tr w:rsidR="00393ECE" w:rsidRPr="006C5BBB" w14:paraId="68DB09C2" w14:textId="77777777" w:rsidTr="00873103">
        <w:trPr>
          <w:trHeight w:val="51"/>
        </w:trPr>
        <w:tc>
          <w:tcPr>
            <w:tcW w:w="3431" w:type="dxa"/>
            <w:gridSpan w:val="2"/>
            <w:vMerge w:val="restart"/>
            <w:tcBorders>
              <w:top w:val="single" w:sz="4" w:space="0" w:color="auto"/>
              <w:left w:val="single" w:sz="4" w:space="0" w:color="auto"/>
              <w:right w:val="single" w:sz="4" w:space="0" w:color="auto"/>
            </w:tcBorders>
            <w:vAlign w:val="center"/>
          </w:tcPr>
          <w:p w14:paraId="2A86FF92" w14:textId="55CDEFC8" w:rsidR="00393ECE" w:rsidRPr="006C5BBB" w:rsidRDefault="00393ECE" w:rsidP="00393ECE">
            <w:pPr>
              <w:jc w:val="both"/>
              <w:rPr>
                <w:rFonts w:ascii="Arial" w:hAnsi="Arial" w:cs="Arial"/>
                <w:sz w:val="18"/>
                <w:szCs w:val="18"/>
              </w:rPr>
            </w:pPr>
            <w:r>
              <w:rPr>
                <w:rFonts w:ascii="Arial" w:hAnsi="Arial" w:cs="Arial"/>
                <w:sz w:val="18"/>
                <w:szCs w:val="18"/>
              </w:rPr>
              <w:t>Con base en lo establecido en el Listado Taxativo de Proyectos, O</w:t>
            </w:r>
            <w:r w:rsidR="00356DF3">
              <w:rPr>
                <w:rFonts w:ascii="Arial" w:hAnsi="Arial" w:cs="Arial"/>
                <w:sz w:val="18"/>
                <w:szCs w:val="18"/>
              </w:rPr>
              <w:t xml:space="preserve">bras, Industrias o Actividades </w:t>
            </w:r>
            <w:r>
              <w:rPr>
                <w:rFonts w:ascii="Arial" w:hAnsi="Arial" w:cs="Arial"/>
                <w:sz w:val="18"/>
                <w:szCs w:val="18"/>
              </w:rPr>
              <w:t>vigente o, categorización</w:t>
            </w:r>
          </w:p>
        </w:tc>
        <w:tc>
          <w:tcPr>
            <w:tcW w:w="7196" w:type="dxa"/>
            <w:gridSpan w:val="10"/>
            <w:tcBorders>
              <w:top w:val="single" w:sz="4" w:space="0" w:color="auto"/>
              <w:left w:val="single" w:sz="4" w:space="0" w:color="auto"/>
              <w:bottom w:val="single" w:sz="4" w:space="0" w:color="auto"/>
              <w:right w:val="single" w:sz="4" w:space="0" w:color="auto"/>
            </w:tcBorders>
            <w:vAlign w:val="center"/>
          </w:tcPr>
          <w:p w14:paraId="18073DD0" w14:textId="771DE4B6" w:rsidR="00393ECE" w:rsidRPr="006C5BBB" w:rsidRDefault="00393ECE" w:rsidP="00393ECE">
            <w:pPr>
              <w:rPr>
                <w:rFonts w:ascii="Arial" w:hAnsi="Arial" w:cs="Arial"/>
                <w:bCs/>
                <w:sz w:val="18"/>
                <w:szCs w:val="18"/>
              </w:rPr>
            </w:pPr>
            <w:r>
              <w:rPr>
                <w:rFonts w:ascii="Arial" w:hAnsi="Arial" w:cs="Arial"/>
                <w:sz w:val="18"/>
                <w:szCs w:val="18"/>
              </w:rPr>
              <w:t>Sector:</w:t>
            </w:r>
          </w:p>
        </w:tc>
      </w:tr>
      <w:tr w:rsidR="00393ECE" w:rsidRPr="006C5BBB" w14:paraId="4C08A0FB" w14:textId="77777777" w:rsidTr="00873103">
        <w:trPr>
          <w:trHeight w:val="49"/>
        </w:trPr>
        <w:tc>
          <w:tcPr>
            <w:tcW w:w="3431" w:type="dxa"/>
            <w:gridSpan w:val="2"/>
            <w:vMerge/>
            <w:tcBorders>
              <w:left w:val="single" w:sz="4" w:space="0" w:color="auto"/>
              <w:right w:val="single" w:sz="4" w:space="0" w:color="auto"/>
            </w:tcBorders>
            <w:vAlign w:val="center"/>
          </w:tcPr>
          <w:p w14:paraId="64D56875" w14:textId="77777777" w:rsidR="00393ECE" w:rsidRPr="006C5BBB" w:rsidRDefault="00393ECE" w:rsidP="00393ECE">
            <w:pPr>
              <w:jc w:val="both"/>
              <w:rPr>
                <w:rFonts w:ascii="Arial" w:hAnsi="Arial" w:cs="Arial"/>
                <w:sz w:val="18"/>
                <w:szCs w:val="18"/>
              </w:rPr>
            </w:pPr>
          </w:p>
        </w:tc>
        <w:tc>
          <w:tcPr>
            <w:tcW w:w="7196" w:type="dxa"/>
            <w:gridSpan w:val="10"/>
            <w:tcBorders>
              <w:top w:val="single" w:sz="4" w:space="0" w:color="auto"/>
              <w:left w:val="single" w:sz="4" w:space="0" w:color="auto"/>
              <w:bottom w:val="single" w:sz="4" w:space="0" w:color="auto"/>
              <w:right w:val="single" w:sz="4" w:space="0" w:color="auto"/>
            </w:tcBorders>
            <w:vAlign w:val="center"/>
          </w:tcPr>
          <w:p w14:paraId="6A153E6C" w14:textId="50DC0857" w:rsidR="00393ECE" w:rsidRPr="006C5BBB" w:rsidRDefault="00393ECE" w:rsidP="00393ECE">
            <w:pPr>
              <w:rPr>
                <w:rFonts w:ascii="Arial" w:hAnsi="Arial" w:cs="Arial"/>
                <w:bCs/>
                <w:sz w:val="18"/>
                <w:szCs w:val="18"/>
              </w:rPr>
            </w:pPr>
            <w:r>
              <w:rPr>
                <w:rFonts w:ascii="Arial" w:hAnsi="Arial" w:cs="Arial"/>
                <w:sz w:val="18"/>
                <w:szCs w:val="18"/>
              </w:rPr>
              <w:t>Subsector:</w:t>
            </w:r>
          </w:p>
        </w:tc>
      </w:tr>
      <w:tr w:rsidR="00393ECE" w:rsidRPr="006C5BBB" w14:paraId="6706BF6F" w14:textId="77777777" w:rsidTr="00873103">
        <w:trPr>
          <w:trHeight w:val="49"/>
        </w:trPr>
        <w:tc>
          <w:tcPr>
            <w:tcW w:w="3431" w:type="dxa"/>
            <w:gridSpan w:val="2"/>
            <w:vMerge/>
            <w:tcBorders>
              <w:left w:val="single" w:sz="4" w:space="0" w:color="auto"/>
              <w:right w:val="single" w:sz="4" w:space="0" w:color="auto"/>
            </w:tcBorders>
            <w:vAlign w:val="center"/>
          </w:tcPr>
          <w:p w14:paraId="02149EAB" w14:textId="77777777" w:rsidR="00393ECE" w:rsidRPr="006C5BBB" w:rsidRDefault="00393ECE" w:rsidP="00393ECE">
            <w:pPr>
              <w:jc w:val="both"/>
              <w:rPr>
                <w:rFonts w:ascii="Arial" w:hAnsi="Arial" w:cs="Arial"/>
                <w:sz w:val="18"/>
                <w:szCs w:val="18"/>
              </w:rPr>
            </w:pPr>
          </w:p>
        </w:tc>
        <w:tc>
          <w:tcPr>
            <w:tcW w:w="7196" w:type="dxa"/>
            <w:gridSpan w:val="10"/>
            <w:tcBorders>
              <w:top w:val="single" w:sz="4" w:space="0" w:color="auto"/>
              <w:left w:val="single" w:sz="4" w:space="0" w:color="auto"/>
              <w:bottom w:val="single" w:sz="4" w:space="0" w:color="auto"/>
              <w:right w:val="single" w:sz="4" w:space="0" w:color="auto"/>
            </w:tcBorders>
            <w:vAlign w:val="center"/>
          </w:tcPr>
          <w:p w14:paraId="6C17C5A8" w14:textId="2438C381" w:rsidR="00393ECE" w:rsidRPr="006C5BBB" w:rsidRDefault="00393ECE" w:rsidP="00393ECE">
            <w:pPr>
              <w:rPr>
                <w:rFonts w:ascii="Arial" w:hAnsi="Arial" w:cs="Arial"/>
                <w:bCs/>
                <w:sz w:val="18"/>
                <w:szCs w:val="18"/>
              </w:rPr>
            </w:pPr>
            <w:r>
              <w:rPr>
                <w:rFonts w:ascii="Arial" w:hAnsi="Arial" w:cs="Arial"/>
                <w:sz w:val="18"/>
                <w:szCs w:val="18"/>
              </w:rPr>
              <w:t>Actividad económica</w:t>
            </w:r>
          </w:p>
        </w:tc>
      </w:tr>
      <w:tr w:rsidR="00393ECE" w:rsidRPr="006C5BBB" w14:paraId="2C97D274" w14:textId="77777777" w:rsidTr="00873103">
        <w:trPr>
          <w:trHeight w:val="49"/>
        </w:trPr>
        <w:tc>
          <w:tcPr>
            <w:tcW w:w="3431" w:type="dxa"/>
            <w:gridSpan w:val="2"/>
            <w:vMerge/>
            <w:tcBorders>
              <w:left w:val="single" w:sz="4" w:space="0" w:color="auto"/>
              <w:bottom w:val="single" w:sz="4" w:space="0" w:color="auto"/>
              <w:right w:val="single" w:sz="4" w:space="0" w:color="auto"/>
            </w:tcBorders>
            <w:vAlign w:val="center"/>
          </w:tcPr>
          <w:p w14:paraId="08EAEA68" w14:textId="77777777" w:rsidR="00393ECE" w:rsidRPr="006C5BBB" w:rsidRDefault="00393ECE" w:rsidP="00393ECE">
            <w:pPr>
              <w:jc w:val="both"/>
              <w:rPr>
                <w:rFonts w:ascii="Arial" w:hAnsi="Arial" w:cs="Arial"/>
                <w:sz w:val="18"/>
                <w:szCs w:val="18"/>
              </w:rPr>
            </w:pPr>
          </w:p>
        </w:tc>
        <w:tc>
          <w:tcPr>
            <w:tcW w:w="7196" w:type="dxa"/>
            <w:gridSpan w:val="10"/>
            <w:tcBorders>
              <w:top w:val="single" w:sz="4" w:space="0" w:color="auto"/>
              <w:left w:val="single" w:sz="4" w:space="0" w:color="auto"/>
              <w:bottom w:val="single" w:sz="4" w:space="0" w:color="auto"/>
              <w:right w:val="single" w:sz="4" w:space="0" w:color="auto"/>
            </w:tcBorders>
            <w:vAlign w:val="center"/>
          </w:tcPr>
          <w:p w14:paraId="372F4C88" w14:textId="30B0F3CC" w:rsidR="00393ECE" w:rsidRPr="006C5BBB" w:rsidRDefault="00393ECE" w:rsidP="00393ECE">
            <w:pPr>
              <w:rPr>
                <w:rFonts w:ascii="Arial" w:hAnsi="Arial" w:cs="Arial"/>
                <w:bCs/>
                <w:sz w:val="18"/>
                <w:szCs w:val="18"/>
              </w:rPr>
            </w:pPr>
            <w:r>
              <w:rPr>
                <w:rFonts w:ascii="Arial" w:hAnsi="Arial" w:cs="Arial"/>
                <w:sz w:val="18"/>
                <w:szCs w:val="18"/>
              </w:rPr>
              <w:t>Descripción:</w:t>
            </w:r>
          </w:p>
        </w:tc>
      </w:tr>
      <w:tr w:rsidR="00393ECE" w:rsidRPr="006C5BBB" w14:paraId="13CE514B" w14:textId="77777777" w:rsidTr="00F745BA">
        <w:tc>
          <w:tcPr>
            <w:tcW w:w="3431" w:type="dxa"/>
            <w:gridSpan w:val="2"/>
            <w:tcBorders>
              <w:top w:val="single" w:sz="4" w:space="0" w:color="auto"/>
              <w:left w:val="single" w:sz="4" w:space="0" w:color="auto"/>
              <w:bottom w:val="single" w:sz="4" w:space="0" w:color="auto"/>
              <w:right w:val="single" w:sz="4" w:space="0" w:color="auto"/>
            </w:tcBorders>
            <w:vAlign w:val="center"/>
            <w:hideMark/>
          </w:tcPr>
          <w:p w14:paraId="21BBA7A6" w14:textId="7831F6E4" w:rsidR="00393ECE" w:rsidRPr="006C5BBB" w:rsidRDefault="00393ECE" w:rsidP="00393ECE">
            <w:pPr>
              <w:jc w:val="both"/>
              <w:rPr>
                <w:rFonts w:ascii="Arial" w:eastAsia="Cambria" w:hAnsi="Arial" w:cs="Arial"/>
                <w:sz w:val="18"/>
                <w:szCs w:val="18"/>
              </w:rPr>
            </w:pPr>
            <w:r w:rsidRPr="006C5BBB">
              <w:rPr>
                <w:rFonts w:ascii="Arial" w:hAnsi="Arial" w:cs="Arial"/>
                <w:sz w:val="18"/>
                <w:szCs w:val="18"/>
              </w:rPr>
              <w:t>Nombre del proyecto, obra, industria o actividad</w:t>
            </w:r>
          </w:p>
        </w:tc>
        <w:tc>
          <w:tcPr>
            <w:tcW w:w="7196" w:type="dxa"/>
            <w:gridSpan w:val="10"/>
            <w:tcBorders>
              <w:top w:val="single" w:sz="4" w:space="0" w:color="auto"/>
              <w:left w:val="single" w:sz="4" w:space="0" w:color="auto"/>
              <w:bottom w:val="single" w:sz="4" w:space="0" w:color="auto"/>
              <w:right w:val="single" w:sz="4" w:space="0" w:color="auto"/>
            </w:tcBorders>
            <w:vAlign w:val="center"/>
          </w:tcPr>
          <w:p w14:paraId="371B53C3" w14:textId="247D2649" w:rsidR="00393ECE" w:rsidRPr="006C5BBB" w:rsidRDefault="00393ECE" w:rsidP="00393ECE">
            <w:pPr>
              <w:rPr>
                <w:rFonts w:ascii="Arial" w:hAnsi="Arial" w:cs="Arial"/>
                <w:bCs/>
                <w:sz w:val="18"/>
                <w:szCs w:val="18"/>
              </w:rPr>
            </w:pPr>
          </w:p>
          <w:p w14:paraId="2E692C1E" w14:textId="77777777" w:rsidR="00393ECE" w:rsidRPr="006C5BBB" w:rsidRDefault="00393ECE" w:rsidP="00393ECE">
            <w:pPr>
              <w:rPr>
                <w:rFonts w:ascii="Arial" w:hAnsi="Arial" w:cs="Arial"/>
                <w:bCs/>
                <w:sz w:val="18"/>
                <w:szCs w:val="18"/>
              </w:rPr>
            </w:pPr>
          </w:p>
        </w:tc>
      </w:tr>
      <w:tr w:rsidR="00393ECE" w:rsidRPr="006C5BBB" w14:paraId="4D1BB4E5" w14:textId="77777777" w:rsidTr="00F745BA">
        <w:tc>
          <w:tcPr>
            <w:tcW w:w="343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116E47" w14:textId="45E99AFC" w:rsidR="00393ECE" w:rsidRPr="006C5BBB" w:rsidRDefault="00393ECE" w:rsidP="00393ECE">
            <w:pPr>
              <w:jc w:val="both"/>
              <w:rPr>
                <w:rFonts w:ascii="Arial" w:hAnsi="Arial" w:cs="Arial"/>
                <w:sz w:val="18"/>
                <w:szCs w:val="18"/>
              </w:rPr>
            </w:pPr>
            <w:r w:rsidRPr="006C5BBB">
              <w:rPr>
                <w:rFonts w:ascii="Arial" w:eastAsia="Times New Roman" w:hAnsi="Arial" w:cs="Arial"/>
                <w:bCs/>
                <w:sz w:val="18"/>
                <w:szCs w:val="18"/>
                <w:lang w:eastAsia="es-ES"/>
              </w:rPr>
              <w:t>Dirección donde se ubica el proyecto</w:t>
            </w:r>
          </w:p>
        </w:tc>
        <w:tc>
          <w:tcPr>
            <w:tcW w:w="7196" w:type="dxa"/>
            <w:gridSpan w:val="10"/>
            <w:tcBorders>
              <w:top w:val="single" w:sz="4" w:space="0" w:color="auto"/>
              <w:left w:val="single" w:sz="4" w:space="0" w:color="auto"/>
              <w:bottom w:val="single" w:sz="4" w:space="0" w:color="auto"/>
              <w:right w:val="single" w:sz="4" w:space="0" w:color="auto"/>
            </w:tcBorders>
            <w:vAlign w:val="center"/>
          </w:tcPr>
          <w:p w14:paraId="50C0974C" w14:textId="2B12A919" w:rsidR="00393ECE" w:rsidRPr="006C5BBB" w:rsidRDefault="00393ECE" w:rsidP="00393ECE">
            <w:pPr>
              <w:rPr>
                <w:rFonts w:ascii="Arial" w:hAnsi="Arial" w:cs="Arial"/>
                <w:bCs/>
                <w:sz w:val="18"/>
                <w:szCs w:val="18"/>
              </w:rPr>
            </w:pPr>
          </w:p>
          <w:p w14:paraId="0779220B" w14:textId="77777777" w:rsidR="00393ECE" w:rsidRPr="006C5BBB" w:rsidRDefault="00393ECE" w:rsidP="00393ECE">
            <w:pPr>
              <w:jc w:val="both"/>
              <w:rPr>
                <w:rFonts w:ascii="Arial" w:hAnsi="Arial" w:cs="Arial"/>
                <w:bCs/>
                <w:sz w:val="18"/>
                <w:szCs w:val="18"/>
              </w:rPr>
            </w:pPr>
          </w:p>
        </w:tc>
      </w:tr>
      <w:tr w:rsidR="00393ECE" w:rsidRPr="006C5BBB" w14:paraId="535338D1" w14:textId="77777777" w:rsidTr="00F745BA">
        <w:tc>
          <w:tcPr>
            <w:tcW w:w="3431" w:type="dxa"/>
            <w:gridSpan w:val="2"/>
            <w:vMerge/>
            <w:tcBorders>
              <w:top w:val="single" w:sz="4" w:space="0" w:color="auto"/>
              <w:left w:val="single" w:sz="4" w:space="0" w:color="auto"/>
              <w:bottom w:val="single" w:sz="4" w:space="0" w:color="auto"/>
              <w:right w:val="single" w:sz="4" w:space="0" w:color="auto"/>
            </w:tcBorders>
            <w:vAlign w:val="center"/>
            <w:hideMark/>
          </w:tcPr>
          <w:p w14:paraId="3AF7982C" w14:textId="77777777" w:rsidR="00393ECE" w:rsidRPr="006C5BBB" w:rsidRDefault="00393ECE" w:rsidP="00393ECE">
            <w:pPr>
              <w:rPr>
                <w:rFonts w:ascii="Arial" w:hAnsi="Arial" w:cs="Arial"/>
                <w:sz w:val="18"/>
                <w:szCs w:val="18"/>
              </w:rPr>
            </w:pPr>
          </w:p>
        </w:tc>
        <w:tc>
          <w:tcPr>
            <w:tcW w:w="7196" w:type="dxa"/>
            <w:gridSpan w:val="10"/>
            <w:tcBorders>
              <w:top w:val="single" w:sz="4" w:space="0" w:color="auto"/>
              <w:left w:val="single" w:sz="4" w:space="0" w:color="auto"/>
              <w:bottom w:val="single" w:sz="4" w:space="0" w:color="auto"/>
              <w:right w:val="single" w:sz="4" w:space="0" w:color="auto"/>
            </w:tcBorders>
            <w:vAlign w:val="center"/>
            <w:hideMark/>
          </w:tcPr>
          <w:p w14:paraId="4795A7CD" w14:textId="77777777" w:rsidR="00393ECE" w:rsidRPr="006C5BBB" w:rsidRDefault="00393ECE" w:rsidP="00393ECE">
            <w:pPr>
              <w:jc w:val="center"/>
              <w:rPr>
                <w:rFonts w:ascii="Arial" w:hAnsi="Arial" w:cs="Arial"/>
                <w:b/>
                <w:bCs/>
                <w:sz w:val="18"/>
                <w:szCs w:val="18"/>
              </w:rPr>
            </w:pPr>
            <w:r w:rsidRPr="006C5BBB">
              <w:rPr>
                <w:rFonts w:ascii="Arial" w:eastAsia="Times New Roman" w:hAnsi="Arial" w:cs="Arial"/>
                <w:bCs/>
                <w:sz w:val="14"/>
                <w:szCs w:val="18"/>
                <w:lang w:eastAsia="es-ES"/>
              </w:rPr>
              <w:t>(Identificando calles, avenidas, número de casa, zona, aldea, cantón, barrio o similar, así como otras delimitaciones territoriales; OBLIGATORIAMENTE indicar el municipio y departamento)</w:t>
            </w:r>
          </w:p>
        </w:tc>
      </w:tr>
      <w:tr w:rsidR="00393ECE" w:rsidRPr="006C5BBB" w14:paraId="2CA2EF3F" w14:textId="77777777" w:rsidTr="00F745BA">
        <w:tc>
          <w:tcPr>
            <w:tcW w:w="1062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B77F7F" w14:textId="3D5D8B4B" w:rsidR="00393ECE" w:rsidRPr="006C5BBB" w:rsidRDefault="00393ECE" w:rsidP="00F55B33">
            <w:pPr>
              <w:pStyle w:val="Prrafodelista"/>
              <w:numPr>
                <w:ilvl w:val="1"/>
                <w:numId w:val="1"/>
              </w:numPr>
              <w:spacing w:after="0" w:line="240" w:lineRule="auto"/>
              <w:rPr>
                <w:rFonts w:ascii="Arial" w:hAnsi="Arial" w:cs="Arial"/>
                <w:b/>
                <w:bCs/>
                <w:sz w:val="18"/>
                <w:szCs w:val="18"/>
                <w:lang w:val="es-GT"/>
              </w:rPr>
            </w:pPr>
            <w:r w:rsidRPr="006C5BBB">
              <w:rPr>
                <w:rFonts w:ascii="Arial" w:eastAsia="Times New Roman" w:hAnsi="Arial" w:cs="Arial"/>
                <w:b/>
                <w:bCs/>
                <w:sz w:val="18"/>
                <w:szCs w:val="18"/>
                <w:lang w:val="es-GT"/>
              </w:rPr>
              <w:t xml:space="preserve"> INFORMACIÓN LEGAL (PERSONA INDIVIDUAL O JURÍDICA)</w:t>
            </w:r>
          </w:p>
        </w:tc>
      </w:tr>
      <w:tr w:rsidR="00393ECE" w:rsidRPr="006C5BBB" w14:paraId="327812CB" w14:textId="77777777" w:rsidTr="00F745BA">
        <w:tc>
          <w:tcPr>
            <w:tcW w:w="3431" w:type="dxa"/>
            <w:gridSpan w:val="2"/>
            <w:tcBorders>
              <w:top w:val="single" w:sz="4" w:space="0" w:color="auto"/>
              <w:left w:val="single" w:sz="4" w:space="0" w:color="auto"/>
              <w:bottom w:val="single" w:sz="4" w:space="0" w:color="auto"/>
              <w:right w:val="single" w:sz="4" w:space="0" w:color="auto"/>
            </w:tcBorders>
            <w:vAlign w:val="center"/>
            <w:hideMark/>
          </w:tcPr>
          <w:p w14:paraId="01C12200" w14:textId="3E67977A"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Nombre del propietario y/o representante legal</w:t>
            </w:r>
          </w:p>
        </w:tc>
        <w:tc>
          <w:tcPr>
            <w:tcW w:w="7196" w:type="dxa"/>
            <w:gridSpan w:val="10"/>
            <w:tcBorders>
              <w:top w:val="single" w:sz="4" w:space="0" w:color="auto"/>
              <w:left w:val="single" w:sz="4" w:space="0" w:color="auto"/>
              <w:bottom w:val="single" w:sz="4" w:space="0" w:color="auto"/>
              <w:right w:val="single" w:sz="4" w:space="0" w:color="auto"/>
            </w:tcBorders>
            <w:vAlign w:val="center"/>
          </w:tcPr>
          <w:p w14:paraId="26DAC9AF" w14:textId="5645E0B3" w:rsidR="00393ECE" w:rsidRPr="006C5BBB" w:rsidRDefault="00393ECE" w:rsidP="00393ECE">
            <w:pPr>
              <w:rPr>
                <w:rFonts w:ascii="Arial" w:hAnsi="Arial" w:cs="Arial"/>
                <w:bCs/>
                <w:sz w:val="18"/>
                <w:szCs w:val="18"/>
              </w:rPr>
            </w:pPr>
          </w:p>
        </w:tc>
      </w:tr>
      <w:tr w:rsidR="00393ECE" w:rsidRPr="006C5BBB" w14:paraId="6753CA8F" w14:textId="77777777" w:rsidTr="00F745BA">
        <w:tc>
          <w:tcPr>
            <w:tcW w:w="3431" w:type="dxa"/>
            <w:gridSpan w:val="2"/>
            <w:tcBorders>
              <w:top w:val="single" w:sz="4" w:space="0" w:color="auto"/>
              <w:left w:val="single" w:sz="4" w:space="0" w:color="auto"/>
              <w:bottom w:val="single" w:sz="4" w:space="0" w:color="auto"/>
              <w:right w:val="single" w:sz="4" w:space="0" w:color="auto"/>
            </w:tcBorders>
            <w:vAlign w:val="center"/>
            <w:hideMark/>
          </w:tcPr>
          <w:p w14:paraId="4375D5E1" w14:textId="02CB90D5" w:rsidR="00393ECE" w:rsidRPr="006C5BBB" w:rsidRDefault="00393ECE" w:rsidP="00393ECE">
            <w:pPr>
              <w:jc w:val="both"/>
              <w:rPr>
                <w:rFonts w:ascii="Arial" w:eastAsia="Times New Roman" w:hAnsi="Arial" w:cs="Arial"/>
                <w:bCs/>
                <w:sz w:val="18"/>
                <w:szCs w:val="18"/>
                <w:lang w:eastAsia="es-ES"/>
              </w:rPr>
            </w:pPr>
            <w:bookmarkStart w:id="0" w:name="_Hlk98757989"/>
            <w:r w:rsidRPr="006C5BBB">
              <w:rPr>
                <w:rFonts w:ascii="Arial" w:eastAsia="Times New Roman" w:hAnsi="Arial" w:cs="Arial"/>
                <w:bCs/>
                <w:sz w:val="18"/>
                <w:szCs w:val="18"/>
                <w:lang w:eastAsia="es-ES"/>
              </w:rPr>
              <w:t>Numero de Documento personal de Identificación (DPI)</w:t>
            </w:r>
            <w:bookmarkEnd w:id="0"/>
          </w:p>
        </w:tc>
        <w:tc>
          <w:tcPr>
            <w:tcW w:w="7196" w:type="dxa"/>
            <w:gridSpan w:val="10"/>
            <w:tcBorders>
              <w:top w:val="single" w:sz="4" w:space="0" w:color="auto"/>
              <w:left w:val="single" w:sz="4" w:space="0" w:color="auto"/>
              <w:bottom w:val="single" w:sz="4" w:space="0" w:color="auto"/>
              <w:right w:val="single" w:sz="4" w:space="0" w:color="auto"/>
            </w:tcBorders>
            <w:vAlign w:val="center"/>
          </w:tcPr>
          <w:p w14:paraId="459B0677" w14:textId="321EE109" w:rsidR="00393ECE" w:rsidRPr="006C5BBB" w:rsidRDefault="00393ECE" w:rsidP="00393ECE">
            <w:pPr>
              <w:rPr>
                <w:rFonts w:ascii="Arial" w:hAnsi="Arial" w:cs="Arial"/>
                <w:bCs/>
                <w:sz w:val="18"/>
                <w:szCs w:val="18"/>
              </w:rPr>
            </w:pPr>
          </w:p>
        </w:tc>
      </w:tr>
      <w:tr w:rsidR="00393ECE" w:rsidRPr="006C5BBB" w14:paraId="2FCE3C41" w14:textId="77777777" w:rsidTr="00F745BA">
        <w:tc>
          <w:tcPr>
            <w:tcW w:w="3431" w:type="dxa"/>
            <w:gridSpan w:val="2"/>
            <w:tcBorders>
              <w:top w:val="single" w:sz="4" w:space="0" w:color="auto"/>
              <w:left w:val="single" w:sz="4" w:space="0" w:color="auto"/>
              <w:bottom w:val="single" w:sz="4" w:space="0" w:color="auto"/>
              <w:right w:val="single" w:sz="4" w:space="0" w:color="auto"/>
            </w:tcBorders>
            <w:vAlign w:val="center"/>
            <w:hideMark/>
          </w:tcPr>
          <w:p w14:paraId="148ECD28" w14:textId="77777777"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Razón social (ver patente)</w:t>
            </w:r>
          </w:p>
        </w:tc>
        <w:tc>
          <w:tcPr>
            <w:tcW w:w="7196" w:type="dxa"/>
            <w:gridSpan w:val="10"/>
            <w:tcBorders>
              <w:top w:val="single" w:sz="4" w:space="0" w:color="auto"/>
              <w:left w:val="single" w:sz="4" w:space="0" w:color="auto"/>
              <w:bottom w:val="single" w:sz="4" w:space="0" w:color="auto"/>
              <w:right w:val="single" w:sz="4" w:space="0" w:color="auto"/>
            </w:tcBorders>
            <w:vAlign w:val="center"/>
          </w:tcPr>
          <w:p w14:paraId="3EBB3ADE" w14:textId="5BE984D4" w:rsidR="00393ECE" w:rsidRPr="006C5BBB" w:rsidRDefault="00393ECE" w:rsidP="00393ECE">
            <w:pPr>
              <w:rPr>
                <w:rFonts w:ascii="Arial" w:hAnsi="Arial" w:cs="Arial"/>
                <w:bCs/>
                <w:sz w:val="18"/>
                <w:szCs w:val="18"/>
              </w:rPr>
            </w:pPr>
          </w:p>
        </w:tc>
      </w:tr>
      <w:tr w:rsidR="00393ECE" w:rsidRPr="006C5BBB" w14:paraId="33F044AF" w14:textId="77777777" w:rsidTr="00F745BA">
        <w:tc>
          <w:tcPr>
            <w:tcW w:w="3431" w:type="dxa"/>
            <w:gridSpan w:val="2"/>
            <w:tcBorders>
              <w:top w:val="single" w:sz="4" w:space="0" w:color="auto"/>
              <w:left w:val="single" w:sz="4" w:space="0" w:color="auto"/>
              <w:bottom w:val="single" w:sz="4" w:space="0" w:color="auto"/>
              <w:right w:val="single" w:sz="4" w:space="0" w:color="auto"/>
            </w:tcBorders>
            <w:vAlign w:val="center"/>
            <w:hideMark/>
          </w:tcPr>
          <w:p w14:paraId="15EA48C8" w14:textId="36EB8351"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Nombre comercial (ver patente)</w:t>
            </w:r>
          </w:p>
        </w:tc>
        <w:tc>
          <w:tcPr>
            <w:tcW w:w="7196" w:type="dxa"/>
            <w:gridSpan w:val="10"/>
            <w:tcBorders>
              <w:top w:val="single" w:sz="4" w:space="0" w:color="auto"/>
              <w:left w:val="single" w:sz="4" w:space="0" w:color="auto"/>
              <w:bottom w:val="single" w:sz="4" w:space="0" w:color="auto"/>
              <w:right w:val="single" w:sz="4" w:space="0" w:color="auto"/>
            </w:tcBorders>
            <w:vAlign w:val="center"/>
          </w:tcPr>
          <w:p w14:paraId="33EA05E0" w14:textId="0C24F8C1" w:rsidR="00393ECE" w:rsidRPr="006C5BBB" w:rsidRDefault="00393ECE" w:rsidP="00393ECE">
            <w:pPr>
              <w:rPr>
                <w:rFonts w:ascii="Arial" w:hAnsi="Arial" w:cs="Arial"/>
                <w:bCs/>
                <w:sz w:val="18"/>
                <w:szCs w:val="18"/>
              </w:rPr>
            </w:pPr>
          </w:p>
        </w:tc>
      </w:tr>
      <w:tr w:rsidR="00393ECE" w:rsidRPr="006C5BBB" w14:paraId="670EA94B" w14:textId="77777777" w:rsidTr="00F745BA">
        <w:trPr>
          <w:trHeight w:val="241"/>
        </w:trPr>
        <w:tc>
          <w:tcPr>
            <w:tcW w:w="3431" w:type="dxa"/>
            <w:gridSpan w:val="2"/>
            <w:tcBorders>
              <w:top w:val="single" w:sz="4" w:space="0" w:color="auto"/>
              <w:left w:val="single" w:sz="4" w:space="0" w:color="auto"/>
              <w:bottom w:val="single" w:sz="4" w:space="0" w:color="auto"/>
              <w:right w:val="single" w:sz="4" w:space="0" w:color="auto"/>
            </w:tcBorders>
            <w:vAlign w:val="center"/>
            <w:hideMark/>
          </w:tcPr>
          <w:p w14:paraId="2387AD0A" w14:textId="64F21F85"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No. de escritura constitutiva (ver RTU)</w:t>
            </w:r>
          </w:p>
        </w:tc>
        <w:tc>
          <w:tcPr>
            <w:tcW w:w="7196" w:type="dxa"/>
            <w:gridSpan w:val="10"/>
            <w:tcBorders>
              <w:top w:val="single" w:sz="4" w:space="0" w:color="auto"/>
              <w:left w:val="single" w:sz="4" w:space="0" w:color="auto"/>
              <w:bottom w:val="single" w:sz="4" w:space="0" w:color="auto"/>
              <w:right w:val="single" w:sz="4" w:space="0" w:color="auto"/>
            </w:tcBorders>
            <w:vAlign w:val="center"/>
          </w:tcPr>
          <w:p w14:paraId="32EDC797" w14:textId="77777777" w:rsidR="00393ECE" w:rsidRPr="006C5BBB" w:rsidRDefault="00393ECE" w:rsidP="00393ECE">
            <w:pPr>
              <w:jc w:val="both"/>
              <w:rPr>
                <w:rFonts w:ascii="Arial" w:eastAsia="Cambria" w:hAnsi="Arial" w:cs="Arial"/>
                <w:bCs/>
                <w:sz w:val="18"/>
                <w:szCs w:val="18"/>
              </w:rPr>
            </w:pPr>
          </w:p>
        </w:tc>
      </w:tr>
      <w:tr w:rsidR="00393ECE" w:rsidRPr="006C5BBB" w14:paraId="240F7A2C" w14:textId="77777777" w:rsidTr="00F745BA">
        <w:tc>
          <w:tcPr>
            <w:tcW w:w="3431" w:type="dxa"/>
            <w:gridSpan w:val="2"/>
            <w:tcBorders>
              <w:top w:val="single" w:sz="4" w:space="0" w:color="auto"/>
              <w:left w:val="single" w:sz="4" w:space="0" w:color="auto"/>
              <w:bottom w:val="single" w:sz="4" w:space="0" w:color="auto"/>
              <w:right w:val="single" w:sz="4" w:space="0" w:color="auto"/>
            </w:tcBorders>
            <w:vAlign w:val="center"/>
            <w:hideMark/>
          </w:tcPr>
          <w:p w14:paraId="3881A05A" w14:textId="77777777"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Fecha de constitución (ver RTU)</w:t>
            </w:r>
          </w:p>
        </w:tc>
        <w:tc>
          <w:tcPr>
            <w:tcW w:w="7196" w:type="dxa"/>
            <w:gridSpan w:val="10"/>
            <w:tcBorders>
              <w:top w:val="single" w:sz="4" w:space="0" w:color="auto"/>
              <w:left w:val="single" w:sz="4" w:space="0" w:color="auto"/>
              <w:bottom w:val="single" w:sz="4" w:space="0" w:color="auto"/>
              <w:right w:val="single" w:sz="4" w:space="0" w:color="auto"/>
            </w:tcBorders>
            <w:vAlign w:val="center"/>
          </w:tcPr>
          <w:p w14:paraId="4BA56B3A" w14:textId="77777777" w:rsidR="00393ECE" w:rsidRPr="006C5BBB" w:rsidRDefault="00393ECE" w:rsidP="00393ECE">
            <w:pPr>
              <w:rPr>
                <w:rFonts w:ascii="Arial" w:eastAsia="Cambria" w:hAnsi="Arial" w:cs="Arial"/>
                <w:bCs/>
                <w:sz w:val="18"/>
                <w:szCs w:val="18"/>
              </w:rPr>
            </w:pPr>
          </w:p>
        </w:tc>
      </w:tr>
      <w:tr w:rsidR="00393ECE" w:rsidRPr="006C5BBB" w14:paraId="6BB38410" w14:textId="77777777" w:rsidTr="00F745BA">
        <w:tc>
          <w:tcPr>
            <w:tcW w:w="3431" w:type="dxa"/>
            <w:gridSpan w:val="2"/>
            <w:tcBorders>
              <w:top w:val="single" w:sz="4" w:space="0" w:color="auto"/>
              <w:left w:val="single" w:sz="4" w:space="0" w:color="auto"/>
              <w:bottom w:val="single" w:sz="4" w:space="0" w:color="auto"/>
              <w:right w:val="single" w:sz="4" w:space="0" w:color="auto"/>
            </w:tcBorders>
            <w:vAlign w:val="center"/>
            <w:hideMark/>
          </w:tcPr>
          <w:p w14:paraId="00CEA542" w14:textId="795ADBAC"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Patente de sociedad</w:t>
            </w:r>
          </w:p>
        </w:tc>
        <w:tc>
          <w:tcPr>
            <w:tcW w:w="1498" w:type="dxa"/>
            <w:tcBorders>
              <w:top w:val="single" w:sz="4" w:space="0" w:color="auto"/>
              <w:left w:val="single" w:sz="4" w:space="0" w:color="auto"/>
              <w:bottom w:val="single" w:sz="4" w:space="0" w:color="auto"/>
              <w:right w:val="single" w:sz="4" w:space="0" w:color="auto"/>
            </w:tcBorders>
            <w:vAlign w:val="center"/>
            <w:hideMark/>
          </w:tcPr>
          <w:p w14:paraId="12A67C18" w14:textId="77777777"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Registro No.</w:t>
            </w: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17F35128" w14:textId="77777777" w:rsidR="00393ECE" w:rsidRPr="006C5BBB" w:rsidRDefault="00393ECE" w:rsidP="00393ECE">
            <w:pPr>
              <w:jc w:val="both"/>
              <w:rPr>
                <w:rFonts w:ascii="Arial" w:eastAsia="Times New Roman" w:hAnsi="Arial" w:cs="Arial"/>
                <w:bCs/>
                <w:sz w:val="18"/>
                <w:szCs w:val="18"/>
                <w:lang w:eastAsia="es-E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C7D1F7E" w14:textId="77777777"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Folio No.</w:t>
            </w:r>
          </w:p>
        </w:tc>
        <w:tc>
          <w:tcPr>
            <w:tcW w:w="993" w:type="dxa"/>
            <w:tcBorders>
              <w:top w:val="single" w:sz="4" w:space="0" w:color="auto"/>
              <w:left w:val="single" w:sz="4" w:space="0" w:color="auto"/>
              <w:bottom w:val="single" w:sz="4" w:space="0" w:color="auto"/>
              <w:right w:val="single" w:sz="4" w:space="0" w:color="auto"/>
            </w:tcBorders>
            <w:vAlign w:val="center"/>
          </w:tcPr>
          <w:p w14:paraId="172E1090" w14:textId="77777777" w:rsidR="00393ECE" w:rsidRPr="006C5BBB" w:rsidRDefault="00393ECE" w:rsidP="00393ECE">
            <w:pPr>
              <w:jc w:val="both"/>
              <w:rPr>
                <w:rFonts w:ascii="Arial" w:eastAsia="Times New Roman" w:hAnsi="Arial" w:cs="Arial"/>
                <w:bCs/>
                <w:sz w:val="18"/>
                <w:szCs w:val="18"/>
                <w:lang w:eastAsia="es-ES"/>
              </w:rPr>
            </w:pP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5D3E0FD8" w14:textId="77777777"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Libro No.</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30F2BFC4" w14:textId="77777777" w:rsidR="00393ECE" w:rsidRPr="006C5BBB" w:rsidRDefault="00393ECE" w:rsidP="00393ECE">
            <w:pPr>
              <w:jc w:val="both"/>
              <w:rPr>
                <w:rFonts w:ascii="Arial" w:eastAsia="Times New Roman" w:hAnsi="Arial" w:cs="Arial"/>
                <w:bCs/>
                <w:sz w:val="18"/>
                <w:szCs w:val="18"/>
                <w:lang w:eastAsia="es-ES"/>
              </w:rPr>
            </w:pPr>
          </w:p>
        </w:tc>
      </w:tr>
      <w:tr w:rsidR="00393ECE" w:rsidRPr="006C5BBB" w14:paraId="4C867058" w14:textId="77777777" w:rsidTr="00F745BA">
        <w:tc>
          <w:tcPr>
            <w:tcW w:w="3431" w:type="dxa"/>
            <w:gridSpan w:val="2"/>
            <w:tcBorders>
              <w:top w:val="single" w:sz="4" w:space="0" w:color="auto"/>
              <w:left w:val="single" w:sz="4" w:space="0" w:color="auto"/>
              <w:bottom w:val="single" w:sz="4" w:space="0" w:color="auto"/>
              <w:right w:val="single" w:sz="4" w:space="0" w:color="auto"/>
            </w:tcBorders>
            <w:vAlign w:val="center"/>
            <w:hideMark/>
          </w:tcPr>
          <w:p w14:paraId="60DE4D0D" w14:textId="795001FF"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Patente de comercio</w:t>
            </w:r>
          </w:p>
        </w:tc>
        <w:tc>
          <w:tcPr>
            <w:tcW w:w="1498" w:type="dxa"/>
            <w:tcBorders>
              <w:top w:val="single" w:sz="4" w:space="0" w:color="auto"/>
              <w:left w:val="single" w:sz="4" w:space="0" w:color="auto"/>
              <w:bottom w:val="single" w:sz="4" w:space="0" w:color="auto"/>
              <w:right w:val="single" w:sz="4" w:space="0" w:color="auto"/>
            </w:tcBorders>
            <w:vAlign w:val="center"/>
            <w:hideMark/>
          </w:tcPr>
          <w:p w14:paraId="4B3ED3A6" w14:textId="77777777"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Registro No.</w:t>
            </w: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44A5EAC" w14:textId="77777777" w:rsidR="00393ECE" w:rsidRPr="006C5BBB" w:rsidRDefault="00393ECE" w:rsidP="00393ECE">
            <w:pPr>
              <w:jc w:val="both"/>
              <w:rPr>
                <w:rFonts w:ascii="Arial" w:eastAsia="Times New Roman" w:hAnsi="Arial" w:cs="Arial"/>
                <w:bCs/>
                <w:sz w:val="18"/>
                <w:szCs w:val="18"/>
                <w:lang w:eastAsia="es-E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41EBE61" w14:textId="77777777"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Folio No.</w:t>
            </w:r>
          </w:p>
        </w:tc>
        <w:tc>
          <w:tcPr>
            <w:tcW w:w="993" w:type="dxa"/>
            <w:tcBorders>
              <w:top w:val="single" w:sz="4" w:space="0" w:color="auto"/>
              <w:left w:val="single" w:sz="4" w:space="0" w:color="auto"/>
              <w:bottom w:val="single" w:sz="4" w:space="0" w:color="auto"/>
              <w:right w:val="single" w:sz="4" w:space="0" w:color="auto"/>
            </w:tcBorders>
            <w:vAlign w:val="center"/>
          </w:tcPr>
          <w:p w14:paraId="5A7A7D88" w14:textId="77777777" w:rsidR="00393ECE" w:rsidRPr="006C5BBB" w:rsidRDefault="00393ECE" w:rsidP="00393ECE">
            <w:pPr>
              <w:jc w:val="both"/>
              <w:rPr>
                <w:rFonts w:ascii="Arial" w:eastAsia="Times New Roman" w:hAnsi="Arial" w:cs="Arial"/>
                <w:bCs/>
                <w:sz w:val="18"/>
                <w:szCs w:val="18"/>
                <w:lang w:eastAsia="es-ES"/>
              </w:rPr>
            </w:pP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282EB2A2" w14:textId="77777777"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Libro No.</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2287BDBB" w14:textId="77777777" w:rsidR="00393ECE" w:rsidRPr="006C5BBB" w:rsidRDefault="00393ECE" w:rsidP="00393ECE">
            <w:pPr>
              <w:jc w:val="both"/>
              <w:rPr>
                <w:rFonts w:ascii="Arial" w:eastAsia="Times New Roman" w:hAnsi="Arial" w:cs="Arial"/>
                <w:bCs/>
                <w:sz w:val="18"/>
                <w:szCs w:val="18"/>
                <w:lang w:eastAsia="es-ES"/>
              </w:rPr>
            </w:pPr>
          </w:p>
        </w:tc>
      </w:tr>
      <w:tr w:rsidR="00393ECE" w:rsidRPr="006C5BBB" w14:paraId="129736DC" w14:textId="77777777" w:rsidTr="00F745BA">
        <w:tc>
          <w:tcPr>
            <w:tcW w:w="3431" w:type="dxa"/>
            <w:gridSpan w:val="2"/>
            <w:tcBorders>
              <w:top w:val="single" w:sz="4" w:space="0" w:color="auto"/>
              <w:left w:val="single" w:sz="4" w:space="0" w:color="auto"/>
              <w:bottom w:val="single" w:sz="4" w:space="0" w:color="auto"/>
              <w:right w:val="single" w:sz="4" w:space="0" w:color="auto"/>
            </w:tcBorders>
            <w:vAlign w:val="center"/>
            <w:hideMark/>
          </w:tcPr>
          <w:p w14:paraId="5C90CFC3" w14:textId="3373B02D"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Patente de comercio (sucursal)</w:t>
            </w:r>
          </w:p>
        </w:tc>
        <w:tc>
          <w:tcPr>
            <w:tcW w:w="1498" w:type="dxa"/>
            <w:tcBorders>
              <w:top w:val="single" w:sz="4" w:space="0" w:color="auto"/>
              <w:left w:val="single" w:sz="4" w:space="0" w:color="auto"/>
              <w:bottom w:val="single" w:sz="4" w:space="0" w:color="auto"/>
              <w:right w:val="single" w:sz="4" w:space="0" w:color="auto"/>
            </w:tcBorders>
            <w:vAlign w:val="center"/>
            <w:hideMark/>
          </w:tcPr>
          <w:p w14:paraId="3A7F45FB" w14:textId="77777777"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Registro No.</w:t>
            </w: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3FAC755E" w14:textId="77777777" w:rsidR="00393ECE" w:rsidRPr="006C5BBB" w:rsidRDefault="00393ECE" w:rsidP="00393ECE">
            <w:pPr>
              <w:jc w:val="both"/>
              <w:rPr>
                <w:rFonts w:ascii="Arial" w:eastAsia="Times New Roman" w:hAnsi="Arial" w:cs="Arial"/>
                <w:bCs/>
                <w:sz w:val="18"/>
                <w:szCs w:val="18"/>
                <w:lang w:eastAsia="es-E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61F600D" w14:textId="77777777"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Folio No.</w:t>
            </w:r>
          </w:p>
        </w:tc>
        <w:tc>
          <w:tcPr>
            <w:tcW w:w="993" w:type="dxa"/>
            <w:tcBorders>
              <w:top w:val="single" w:sz="4" w:space="0" w:color="auto"/>
              <w:left w:val="single" w:sz="4" w:space="0" w:color="auto"/>
              <w:bottom w:val="single" w:sz="4" w:space="0" w:color="auto"/>
              <w:right w:val="single" w:sz="4" w:space="0" w:color="auto"/>
            </w:tcBorders>
            <w:vAlign w:val="center"/>
          </w:tcPr>
          <w:p w14:paraId="0CB4C8D0" w14:textId="77777777" w:rsidR="00393ECE" w:rsidRPr="006C5BBB" w:rsidRDefault="00393ECE" w:rsidP="00393ECE">
            <w:pPr>
              <w:jc w:val="both"/>
              <w:rPr>
                <w:rFonts w:ascii="Arial" w:eastAsia="Times New Roman" w:hAnsi="Arial" w:cs="Arial"/>
                <w:bCs/>
                <w:sz w:val="18"/>
                <w:szCs w:val="18"/>
                <w:lang w:eastAsia="es-ES"/>
              </w:rPr>
            </w:pP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0E88913B" w14:textId="77777777"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Libro No.</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28384AB8" w14:textId="77777777" w:rsidR="00393ECE" w:rsidRPr="006C5BBB" w:rsidRDefault="00393ECE" w:rsidP="00393ECE">
            <w:pPr>
              <w:jc w:val="both"/>
              <w:rPr>
                <w:rFonts w:ascii="Arial" w:eastAsia="Times New Roman" w:hAnsi="Arial" w:cs="Arial"/>
                <w:bCs/>
                <w:sz w:val="18"/>
                <w:szCs w:val="18"/>
                <w:lang w:eastAsia="es-ES"/>
              </w:rPr>
            </w:pPr>
          </w:p>
        </w:tc>
      </w:tr>
      <w:tr w:rsidR="00393ECE" w:rsidRPr="006C5BBB" w14:paraId="120874C7" w14:textId="77777777" w:rsidTr="00F745BA">
        <w:tc>
          <w:tcPr>
            <w:tcW w:w="3431" w:type="dxa"/>
            <w:gridSpan w:val="2"/>
            <w:tcBorders>
              <w:top w:val="single" w:sz="4" w:space="0" w:color="auto"/>
              <w:left w:val="single" w:sz="4" w:space="0" w:color="auto"/>
              <w:bottom w:val="single" w:sz="4" w:space="0" w:color="auto"/>
              <w:right w:val="single" w:sz="4" w:space="0" w:color="auto"/>
            </w:tcBorders>
            <w:vAlign w:val="center"/>
          </w:tcPr>
          <w:p w14:paraId="4E204A5F" w14:textId="5D9E42DB"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Finca donde se ubica el proyecto</w:t>
            </w:r>
          </w:p>
        </w:tc>
        <w:tc>
          <w:tcPr>
            <w:tcW w:w="1498" w:type="dxa"/>
            <w:tcBorders>
              <w:top w:val="single" w:sz="4" w:space="0" w:color="auto"/>
              <w:left w:val="single" w:sz="4" w:space="0" w:color="auto"/>
              <w:bottom w:val="single" w:sz="4" w:space="0" w:color="auto"/>
              <w:right w:val="single" w:sz="4" w:space="0" w:color="auto"/>
            </w:tcBorders>
            <w:vAlign w:val="center"/>
          </w:tcPr>
          <w:p w14:paraId="47D1FE0C" w14:textId="5810700C"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Finca No.</w:t>
            </w: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5E0BDC89" w14:textId="09A770E0" w:rsidR="00393ECE" w:rsidRPr="006C5BBB" w:rsidRDefault="00393ECE" w:rsidP="00393ECE">
            <w:pPr>
              <w:jc w:val="both"/>
              <w:rPr>
                <w:rFonts w:ascii="Arial" w:eastAsia="Times New Roman" w:hAnsi="Arial" w:cs="Arial"/>
                <w:bCs/>
                <w:sz w:val="18"/>
                <w:szCs w:val="18"/>
                <w:lang w:eastAsia="es-ES"/>
              </w:rPr>
            </w:pPr>
          </w:p>
        </w:tc>
        <w:tc>
          <w:tcPr>
            <w:tcW w:w="850" w:type="dxa"/>
            <w:tcBorders>
              <w:top w:val="single" w:sz="4" w:space="0" w:color="auto"/>
              <w:left w:val="single" w:sz="4" w:space="0" w:color="auto"/>
              <w:bottom w:val="single" w:sz="4" w:space="0" w:color="auto"/>
              <w:right w:val="single" w:sz="4" w:space="0" w:color="auto"/>
            </w:tcBorders>
            <w:vAlign w:val="center"/>
          </w:tcPr>
          <w:p w14:paraId="08186D3B" w14:textId="1DD322FF"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Folio No.</w:t>
            </w:r>
          </w:p>
        </w:tc>
        <w:tc>
          <w:tcPr>
            <w:tcW w:w="993" w:type="dxa"/>
            <w:tcBorders>
              <w:top w:val="single" w:sz="4" w:space="0" w:color="auto"/>
              <w:left w:val="single" w:sz="4" w:space="0" w:color="auto"/>
              <w:bottom w:val="single" w:sz="4" w:space="0" w:color="auto"/>
              <w:right w:val="single" w:sz="4" w:space="0" w:color="auto"/>
            </w:tcBorders>
            <w:vAlign w:val="center"/>
          </w:tcPr>
          <w:p w14:paraId="2C2334C5" w14:textId="77777777" w:rsidR="00393ECE" w:rsidRPr="006C5BBB" w:rsidRDefault="00393ECE" w:rsidP="00393ECE">
            <w:pPr>
              <w:jc w:val="both"/>
              <w:rPr>
                <w:rFonts w:ascii="Arial" w:eastAsia="Times New Roman" w:hAnsi="Arial" w:cs="Arial"/>
                <w:bCs/>
                <w:sz w:val="18"/>
                <w:szCs w:val="18"/>
                <w:lang w:eastAsia="es-ES"/>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5DAC3637" w14:textId="352E9292"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Libro No.</w:t>
            </w:r>
          </w:p>
        </w:tc>
        <w:tc>
          <w:tcPr>
            <w:tcW w:w="643" w:type="dxa"/>
            <w:tcBorders>
              <w:top w:val="single" w:sz="4" w:space="0" w:color="auto"/>
              <w:left w:val="single" w:sz="4" w:space="0" w:color="auto"/>
              <w:bottom w:val="single" w:sz="4" w:space="0" w:color="auto"/>
              <w:right w:val="single" w:sz="4" w:space="0" w:color="auto"/>
            </w:tcBorders>
            <w:vAlign w:val="center"/>
          </w:tcPr>
          <w:p w14:paraId="1AD781F1" w14:textId="77777777" w:rsidR="00393ECE" w:rsidRPr="006C5BBB" w:rsidRDefault="00393ECE" w:rsidP="00393ECE">
            <w:pPr>
              <w:jc w:val="both"/>
              <w:rPr>
                <w:rFonts w:ascii="Arial" w:eastAsia="Times New Roman" w:hAnsi="Arial" w:cs="Arial"/>
                <w:bCs/>
                <w:sz w:val="18"/>
                <w:szCs w:val="18"/>
                <w:lang w:eastAsia="es-ES"/>
              </w:rPr>
            </w:pPr>
          </w:p>
        </w:tc>
        <w:tc>
          <w:tcPr>
            <w:tcW w:w="921" w:type="dxa"/>
            <w:tcBorders>
              <w:top w:val="single" w:sz="4" w:space="0" w:color="auto"/>
              <w:left w:val="single" w:sz="4" w:space="0" w:color="auto"/>
              <w:bottom w:val="single" w:sz="4" w:space="0" w:color="auto"/>
              <w:right w:val="single" w:sz="4" w:space="0" w:color="auto"/>
            </w:tcBorders>
            <w:vAlign w:val="center"/>
          </w:tcPr>
          <w:p w14:paraId="32A8D537" w14:textId="32F5DBF9"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De.</w:t>
            </w:r>
          </w:p>
        </w:tc>
      </w:tr>
      <w:tr w:rsidR="00393ECE" w:rsidRPr="006C5BBB" w14:paraId="09B8BCC2" w14:textId="77777777" w:rsidTr="00F745BA">
        <w:tc>
          <w:tcPr>
            <w:tcW w:w="3431" w:type="dxa"/>
            <w:gridSpan w:val="2"/>
            <w:tcBorders>
              <w:top w:val="single" w:sz="4" w:space="0" w:color="auto"/>
              <w:left w:val="single" w:sz="4" w:space="0" w:color="auto"/>
              <w:bottom w:val="single" w:sz="4" w:space="0" w:color="auto"/>
              <w:right w:val="single" w:sz="4" w:space="0" w:color="auto"/>
            </w:tcBorders>
            <w:vAlign w:val="center"/>
            <w:hideMark/>
          </w:tcPr>
          <w:p w14:paraId="6974A8F1" w14:textId="7EDBCB00"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Número de NIT</w:t>
            </w:r>
          </w:p>
        </w:tc>
        <w:tc>
          <w:tcPr>
            <w:tcW w:w="7196" w:type="dxa"/>
            <w:gridSpan w:val="10"/>
            <w:tcBorders>
              <w:top w:val="single" w:sz="4" w:space="0" w:color="auto"/>
              <w:left w:val="single" w:sz="4" w:space="0" w:color="auto"/>
              <w:bottom w:val="single" w:sz="4" w:space="0" w:color="auto"/>
              <w:right w:val="single" w:sz="4" w:space="0" w:color="auto"/>
            </w:tcBorders>
            <w:vAlign w:val="center"/>
          </w:tcPr>
          <w:p w14:paraId="3B821DA9" w14:textId="77777777" w:rsidR="00393ECE" w:rsidRPr="006C5BBB" w:rsidRDefault="00393ECE" w:rsidP="00393ECE">
            <w:pPr>
              <w:rPr>
                <w:rFonts w:ascii="Arial" w:eastAsia="Times New Roman" w:hAnsi="Arial" w:cs="Arial"/>
                <w:bCs/>
                <w:sz w:val="18"/>
                <w:szCs w:val="18"/>
                <w:lang w:eastAsia="es-ES"/>
              </w:rPr>
            </w:pPr>
          </w:p>
        </w:tc>
      </w:tr>
      <w:tr w:rsidR="00393ECE" w:rsidRPr="006C5BBB" w14:paraId="7317EA78" w14:textId="77777777" w:rsidTr="00F745BA">
        <w:tc>
          <w:tcPr>
            <w:tcW w:w="1062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2E0238" w14:textId="76FE562C" w:rsidR="00393ECE" w:rsidRPr="006C5BBB" w:rsidRDefault="00393ECE" w:rsidP="00F55B33">
            <w:pPr>
              <w:pStyle w:val="Prrafodelista"/>
              <w:numPr>
                <w:ilvl w:val="1"/>
                <w:numId w:val="1"/>
              </w:numPr>
              <w:spacing w:after="0" w:line="240" w:lineRule="auto"/>
              <w:rPr>
                <w:rFonts w:ascii="Arial" w:eastAsia="Times New Roman" w:hAnsi="Arial" w:cs="Arial"/>
                <w:b/>
                <w:bCs/>
                <w:sz w:val="18"/>
                <w:szCs w:val="18"/>
                <w:lang w:val="es-GT"/>
              </w:rPr>
            </w:pPr>
            <w:r w:rsidRPr="006C5BBB">
              <w:rPr>
                <w:rFonts w:ascii="Arial" w:eastAsia="Times New Roman" w:hAnsi="Arial" w:cs="Arial"/>
                <w:b/>
                <w:bCs/>
                <w:sz w:val="18"/>
                <w:szCs w:val="18"/>
                <w:lang w:val="es-GT"/>
              </w:rPr>
              <w:t xml:space="preserve"> INFORMACIÓN DE CONTACTO DEL PROPONENTE</w:t>
            </w:r>
          </w:p>
        </w:tc>
      </w:tr>
      <w:tr w:rsidR="00393ECE" w:rsidRPr="006C5BBB" w14:paraId="543A22BB" w14:textId="77777777" w:rsidTr="00F745BA">
        <w:trPr>
          <w:trHeight w:val="189"/>
        </w:trPr>
        <w:tc>
          <w:tcPr>
            <w:tcW w:w="2946" w:type="dxa"/>
            <w:tcBorders>
              <w:top w:val="single" w:sz="4" w:space="0" w:color="auto"/>
              <w:left w:val="single" w:sz="4" w:space="0" w:color="auto"/>
              <w:bottom w:val="single" w:sz="4" w:space="0" w:color="auto"/>
              <w:right w:val="single" w:sz="4" w:space="0" w:color="auto"/>
            </w:tcBorders>
            <w:vAlign w:val="center"/>
            <w:hideMark/>
          </w:tcPr>
          <w:p w14:paraId="778AEC69" w14:textId="77777777" w:rsidR="00393ECE" w:rsidRPr="006C5BBB" w:rsidRDefault="00393ECE" w:rsidP="00393ECE">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Teléfono</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279C6ADD" w14:textId="5A3CCA53" w:rsidR="00393ECE" w:rsidRPr="006C5BBB" w:rsidRDefault="00393ECE" w:rsidP="00393ECE">
            <w:pPr>
              <w:rPr>
                <w:rFonts w:ascii="Arial" w:hAnsi="Arial" w:cs="Arial"/>
                <w:bCs/>
                <w:sz w:val="18"/>
                <w:szCs w:val="18"/>
              </w:rPr>
            </w:pPr>
          </w:p>
        </w:tc>
        <w:tc>
          <w:tcPr>
            <w:tcW w:w="3252" w:type="dxa"/>
            <w:gridSpan w:val="5"/>
            <w:tcBorders>
              <w:top w:val="single" w:sz="4" w:space="0" w:color="auto"/>
              <w:left w:val="single" w:sz="4" w:space="0" w:color="auto"/>
              <w:bottom w:val="single" w:sz="4" w:space="0" w:color="auto"/>
              <w:right w:val="single" w:sz="4" w:space="0" w:color="auto"/>
            </w:tcBorders>
            <w:vAlign w:val="center"/>
            <w:hideMark/>
          </w:tcPr>
          <w:p w14:paraId="36BC575C" w14:textId="77777777" w:rsidR="00393ECE" w:rsidRPr="006C5BBB" w:rsidRDefault="00393ECE" w:rsidP="00393ECE">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Correo electrónico</w:t>
            </w:r>
          </w:p>
        </w:tc>
        <w:tc>
          <w:tcPr>
            <w:tcW w:w="2418" w:type="dxa"/>
            <w:gridSpan w:val="3"/>
            <w:tcBorders>
              <w:top w:val="single" w:sz="4" w:space="0" w:color="auto"/>
              <w:left w:val="single" w:sz="4" w:space="0" w:color="auto"/>
              <w:bottom w:val="single" w:sz="4" w:space="0" w:color="auto"/>
              <w:right w:val="single" w:sz="4" w:space="0" w:color="auto"/>
            </w:tcBorders>
            <w:vAlign w:val="center"/>
          </w:tcPr>
          <w:p w14:paraId="72702B4D" w14:textId="6782A6B0" w:rsidR="00393ECE" w:rsidRPr="006C5BBB" w:rsidRDefault="00393ECE" w:rsidP="00393ECE">
            <w:pPr>
              <w:rPr>
                <w:rFonts w:ascii="Arial" w:hAnsi="Arial" w:cs="Arial"/>
                <w:bCs/>
                <w:sz w:val="18"/>
                <w:szCs w:val="18"/>
              </w:rPr>
            </w:pPr>
          </w:p>
        </w:tc>
      </w:tr>
      <w:tr w:rsidR="00393ECE" w:rsidRPr="006C5BBB" w14:paraId="07C4FDFC" w14:textId="77777777" w:rsidTr="00F745BA">
        <w:trPr>
          <w:trHeight w:val="1219"/>
        </w:trPr>
        <w:tc>
          <w:tcPr>
            <w:tcW w:w="2946" w:type="dxa"/>
            <w:tcBorders>
              <w:top w:val="single" w:sz="4" w:space="0" w:color="auto"/>
              <w:left w:val="single" w:sz="4" w:space="0" w:color="auto"/>
              <w:bottom w:val="single" w:sz="4" w:space="0" w:color="auto"/>
              <w:right w:val="single" w:sz="4" w:space="0" w:color="auto"/>
            </w:tcBorders>
            <w:vAlign w:val="center"/>
            <w:hideMark/>
          </w:tcPr>
          <w:p w14:paraId="55534037" w14:textId="0EAFC772" w:rsidR="00393ECE" w:rsidRPr="006C5BBB" w:rsidRDefault="00393ECE" w:rsidP="00393ECE">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Dirección para recibir notificaciones (dirección fiscal)</w:t>
            </w:r>
            <w:r w:rsidRPr="006C5BBB">
              <w:rPr>
                <w:rFonts w:ascii="Arial" w:eastAsia="Times New Roman" w:hAnsi="Arial" w:cs="Arial"/>
                <w:bCs/>
                <w:sz w:val="12"/>
                <w:szCs w:val="18"/>
                <w:lang w:eastAsia="es-ES"/>
              </w:rPr>
              <w:t xml:space="preserve"> (</w:t>
            </w:r>
            <w:r w:rsidRPr="006C5BBB">
              <w:rPr>
                <w:rFonts w:ascii="Arial" w:eastAsia="Times New Roman" w:hAnsi="Arial" w:cs="Arial"/>
                <w:bCs/>
                <w:sz w:val="14"/>
                <w:szCs w:val="18"/>
                <w:lang w:eastAsia="es-ES"/>
              </w:rPr>
              <w:t>Identificando calles, avenidas, número de casa, zona, aldea, cantón, barrio o similar, así como otras delimitaciones territoriales; OBLIGATORIAMENTE indicar el municipio y departamento)</w:t>
            </w:r>
          </w:p>
        </w:tc>
        <w:tc>
          <w:tcPr>
            <w:tcW w:w="7681" w:type="dxa"/>
            <w:gridSpan w:val="11"/>
            <w:tcBorders>
              <w:top w:val="single" w:sz="4" w:space="0" w:color="auto"/>
              <w:left w:val="single" w:sz="4" w:space="0" w:color="auto"/>
              <w:right w:val="single" w:sz="4" w:space="0" w:color="auto"/>
            </w:tcBorders>
            <w:vAlign w:val="center"/>
          </w:tcPr>
          <w:p w14:paraId="4A35A9EE" w14:textId="77777777" w:rsidR="00393ECE" w:rsidRPr="006C5BBB" w:rsidRDefault="00393ECE" w:rsidP="00393ECE">
            <w:pPr>
              <w:jc w:val="both"/>
              <w:rPr>
                <w:rFonts w:ascii="Arial" w:eastAsia="Times New Roman" w:hAnsi="Arial" w:cs="Arial"/>
                <w:bCs/>
                <w:sz w:val="18"/>
                <w:szCs w:val="18"/>
                <w:lang w:eastAsia="es-ES"/>
              </w:rPr>
            </w:pPr>
          </w:p>
        </w:tc>
      </w:tr>
    </w:tbl>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417"/>
        <w:gridCol w:w="584"/>
        <w:gridCol w:w="482"/>
        <w:gridCol w:w="1487"/>
        <w:gridCol w:w="707"/>
        <w:gridCol w:w="781"/>
        <w:gridCol w:w="1169"/>
        <w:gridCol w:w="1170"/>
        <w:gridCol w:w="1169"/>
        <w:gridCol w:w="36"/>
        <w:gridCol w:w="567"/>
        <w:gridCol w:w="579"/>
      </w:tblGrid>
      <w:tr w:rsidR="00147F34" w:rsidRPr="006C5BBB" w14:paraId="28A7360D" w14:textId="77777777" w:rsidTr="00133378">
        <w:trPr>
          <w:trHeight w:val="259"/>
          <w:jc w:val="center"/>
        </w:trPr>
        <w:tc>
          <w:tcPr>
            <w:tcW w:w="1062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7C8280" w14:textId="727CCAEF" w:rsidR="00147F34" w:rsidRPr="006C5BBB" w:rsidRDefault="00147F34" w:rsidP="00F55B33">
            <w:pPr>
              <w:pStyle w:val="Prrafodelista"/>
              <w:numPr>
                <w:ilvl w:val="0"/>
                <w:numId w:val="1"/>
              </w:numPr>
              <w:spacing w:after="0" w:line="240" w:lineRule="auto"/>
              <w:ind w:left="714" w:hanging="357"/>
              <w:jc w:val="center"/>
              <w:rPr>
                <w:rFonts w:ascii="Arial" w:eastAsia="Times New Roman" w:hAnsi="Arial" w:cs="Arial"/>
                <w:b/>
                <w:bCs/>
              </w:rPr>
            </w:pPr>
            <w:r w:rsidRPr="006C5BBB">
              <w:rPr>
                <w:rFonts w:ascii="Arial" w:eastAsia="Times New Roman" w:hAnsi="Arial" w:cs="Arial"/>
                <w:b/>
                <w:bCs/>
              </w:rPr>
              <w:t>FASES DE DESARROLLO DEL PROYECTO</w:t>
            </w:r>
          </w:p>
        </w:tc>
      </w:tr>
      <w:tr w:rsidR="00B925A0" w:rsidRPr="006C5BBB" w14:paraId="2089E913" w14:textId="77777777" w:rsidTr="00494593">
        <w:trPr>
          <w:jc w:val="center"/>
        </w:trPr>
        <w:tc>
          <w:tcPr>
            <w:tcW w:w="10627" w:type="dxa"/>
            <w:gridSpan w:val="13"/>
            <w:tcBorders>
              <w:top w:val="single" w:sz="4" w:space="0" w:color="auto"/>
              <w:left w:val="single" w:sz="4" w:space="0" w:color="auto"/>
              <w:bottom w:val="single" w:sz="4" w:space="0" w:color="auto"/>
              <w:right w:val="single" w:sz="4" w:space="0" w:color="auto"/>
            </w:tcBorders>
            <w:vAlign w:val="center"/>
          </w:tcPr>
          <w:p w14:paraId="7131DA20" w14:textId="0A1D30A3" w:rsidR="00B925A0" w:rsidRPr="006C5BBB" w:rsidRDefault="00B925A0" w:rsidP="00B925A0">
            <w:pPr>
              <w:jc w:val="center"/>
              <w:rPr>
                <w:rFonts w:ascii="Arial" w:eastAsia="Times New Roman" w:hAnsi="Arial" w:cs="Arial"/>
                <w:sz w:val="18"/>
                <w:szCs w:val="18"/>
                <w:lang w:eastAsia="es-ES"/>
              </w:rPr>
            </w:pPr>
            <w:r w:rsidRPr="006C5BBB">
              <w:rPr>
                <w:rFonts w:ascii="Arial" w:eastAsia="Times New Roman" w:hAnsi="Arial" w:cs="Arial"/>
                <w:sz w:val="14"/>
                <w:szCs w:val="18"/>
                <w:lang w:eastAsia="es-ES"/>
              </w:rPr>
              <w:t>Marque con una X, la(s) fase(s), que apliquen a su proyecto.</w:t>
            </w:r>
          </w:p>
        </w:tc>
      </w:tr>
      <w:tr w:rsidR="005465D6" w:rsidRPr="006C5BBB" w14:paraId="7BE88035" w14:textId="77777777" w:rsidTr="00985A70">
        <w:trPr>
          <w:jc w:val="center"/>
        </w:trPr>
        <w:tc>
          <w:tcPr>
            <w:tcW w:w="5937" w:type="dxa"/>
            <w:gridSpan w:val="7"/>
            <w:tcBorders>
              <w:top w:val="single" w:sz="4" w:space="0" w:color="auto"/>
              <w:left w:val="single" w:sz="4" w:space="0" w:color="auto"/>
              <w:bottom w:val="single" w:sz="4" w:space="0" w:color="auto"/>
              <w:right w:val="single" w:sz="4" w:space="0" w:color="auto"/>
            </w:tcBorders>
            <w:vAlign w:val="center"/>
            <w:hideMark/>
          </w:tcPr>
          <w:p w14:paraId="31D16A7D" w14:textId="1DAE4E19" w:rsidR="005465D6" w:rsidRPr="006C5BBB" w:rsidRDefault="005465D6" w:rsidP="0087284F">
            <w:pPr>
              <w:jc w:val="center"/>
              <w:rPr>
                <w:rFonts w:ascii="Arial" w:eastAsia="Times New Roman" w:hAnsi="Arial" w:cs="Arial"/>
                <w:b/>
                <w:sz w:val="18"/>
                <w:szCs w:val="18"/>
                <w:lang w:eastAsia="es-ES"/>
              </w:rPr>
            </w:pPr>
            <w:r w:rsidRPr="006C5BBB">
              <w:rPr>
                <w:rFonts w:ascii="Arial" w:eastAsia="Times New Roman" w:hAnsi="Arial" w:cs="Arial"/>
                <w:b/>
                <w:sz w:val="18"/>
                <w:szCs w:val="18"/>
                <w:lang w:eastAsia="es-ES"/>
              </w:rPr>
              <w:t>Fase de construcción</w:t>
            </w:r>
          </w:p>
        </w:tc>
        <w:tc>
          <w:tcPr>
            <w:tcW w:w="4690" w:type="dxa"/>
            <w:gridSpan w:val="6"/>
            <w:tcBorders>
              <w:top w:val="single" w:sz="4" w:space="0" w:color="auto"/>
              <w:left w:val="single" w:sz="4" w:space="0" w:color="auto"/>
              <w:bottom w:val="single" w:sz="4" w:space="0" w:color="auto"/>
              <w:right w:val="single" w:sz="4" w:space="0" w:color="auto"/>
            </w:tcBorders>
            <w:vAlign w:val="center"/>
            <w:hideMark/>
          </w:tcPr>
          <w:p w14:paraId="49EF081D" w14:textId="1AF4682A" w:rsidR="005465D6" w:rsidRPr="006C5BBB" w:rsidRDefault="005465D6" w:rsidP="0087284F">
            <w:pPr>
              <w:jc w:val="center"/>
              <w:rPr>
                <w:rFonts w:ascii="Arial" w:eastAsia="Times New Roman" w:hAnsi="Arial" w:cs="Arial"/>
                <w:b/>
                <w:sz w:val="18"/>
                <w:szCs w:val="18"/>
                <w:lang w:eastAsia="es-ES"/>
              </w:rPr>
            </w:pPr>
            <w:r w:rsidRPr="006C5BBB">
              <w:rPr>
                <w:rFonts w:ascii="Arial" w:eastAsia="Times New Roman" w:hAnsi="Arial" w:cs="Arial"/>
                <w:b/>
                <w:sz w:val="18"/>
                <w:szCs w:val="18"/>
                <w:lang w:eastAsia="es-ES"/>
              </w:rPr>
              <w:t>Fase de operación</w:t>
            </w:r>
          </w:p>
        </w:tc>
      </w:tr>
      <w:tr w:rsidR="00F370F7" w:rsidRPr="006C5BBB" w14:paraId="0E83688B" w14:textId="77777777" w:rsidTr="00985A70">
        <w:trPr>
          <w:jc w:val="center"/>
        </w:trPr>
        <w:tc>
          <w:tcPr>
            <w:tcW w:w="1479" w:type="dxa"/>
            <w:tcBorders>
              <w:top w:val="single" w:sz="4" w:space="0" w:color="auto"/>
              <w:left w:val="single" w:sz="4" w:space="0" w:color="auto"/>
              <w:bottom w:val="single" w:sz="4" w:space="0" w:color="auto"/>
              <w:right w:val="single" w:sz="4" w:space="0" w:color="auto"/>
            </w:tcBorders>
            <w:vAlign w:val="center"/>
          </w:tcPr>
          <w:p w14:paraId="597D975C" w14:textId="77777777" w:rsidR="00F370F7" w:rsidRPr="006C5BBB" w:rsidRDefault="00F370F7" w:rsidP="0087284F">
            <w:pPr>
              <w:jc w:val="center"/>
              <w:rPr>
                <w:rFonts w:ascii="Arial" w:eastAsia="Times New Roman" w:hAnsi="Arial" w:cs="Arial"/>
                <w:b/>
                <w:bCs/>
                <w:sz w:val="18"/>
                <w:szCs w:val="18"/>
                <w:lang w:eastAsia="es-ES"/>
              </w:rPr>
            </w:pPr>
            <w:r w:rsidRPr="006C5BBB">
              <w:rPr>
                <w:rFonts w:ascii="Arial" w:eastAsia="Times New Roman" w:hAnsi="Arial" w:cs="Arial"/>
                <w:b/>
                <w:sz w:val="18"/>
                <w:szCs w:val="18"/>
                <w:lang w:eastAsia="es-ES"/>
              </w:rPr>
              <w:t>SÍ</w:t>
            </w:r>
          </w:p>
        </w:tc>
        <w:tc>
          <w:tcPr>
            <w:tcW w:w="1483" w:type="dxa"/>
            <w:gridSpan w:val="3"/>
            <w:tcBorders>
              <w:top w:val="single" w:sz="4" w:space="0" w:color="auto"/>
              <w:left w:val="single" w:sz="4" w:space="0" w:color="auto"/>
              <w:bottom w:val="single" w:sz="4" w:space="0" w:color="auto"/>
              <w:right w:val="single" w:sz="4" w:space="0" w:color="auto"/>
            </w:tcBorders>
            <w:vAlign w:val="center"/>
          </w:tcPr>
          <w:p w14:paraId="7F737AB5" w14:textId="4ECE4017" w:rsidR="00F370F7" w:rsidRPr="006C5BBB" w:rsidRDefault="00F370F7" w:rsidP="0087284F">
            <w:pPr>
              <w:jc w:val="center"/>
              <w:rPr>
                <w:rFonts w:ascii="Arial" w:eastAsia="Times New Roman" w:hAnsi="Arial" w:cs="Arial"/>
                <w:b/>
                <w:bCs/>
                <w:sz w:val="18"/>
                <w:szCs w:val="18"/>
                <w:lang w:eastAsia="es-ES"/>
              </w:rPr>
            </w:pPr>
          </w:p>
        </w:tc>
        <w:tc>
          <w:tcPr>
            <w:tcW w:w="1487" w:type="dxa"/>
            <w:tcBorders>
              <w:top w:val="single" w:sz="4" w:space="0" w:color="auto"/>
              <w:left w:val="single" w:sz="4" w:space="0" w:color="auto"/>
              <w:bottom w:val="single" w:sz="4" w:space="0" w:color="auto"/>
              <w:right w:val="single" w:sz="4" w:space="0" w:color="auto"/>
            </w:tcBorders>
            <w:vAlign w:val="center"/>
          </w:tcPr>
          <w:p w14:paraId="3C0C3025" w14:textId="77777777" w:rsidR="00F370F7" w:rsidRPr="006C5BBB" w:rsidRDefault="00F370F7" w:rsidP="0087284F">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NO</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18B66F8" w14:textId="090C685B" w:rsidR="00F370F7" w:rsidRPr="006C5BBB" w:rsidRDefault="00F370F7" w:rsidP="0087284F">
            <w:pPr>
              <w:jc w:val="center"/>
              <w:rPr>
                <w:rFonts w:ascii="Arial" w:eastAsia="Times New Roman" w:hAnsi="Arial" w:cs="Arial"/>
                <w:b/>
                <w:bCs/>
                <w:sz w:val="18"/>
                <w:szCs w:val="18"/>
                <w:lang w:eastAsia="es-ES"/>
              </w:rPr>
            </w:pPr>
          </w:p>
        </w:tc>
        <w:tc>
          <w:tcPr>
            <w:tcW w:w="1169" w:type="dxa"/>
            <w:tcBorders>
              <w:top w:val="single" w:sz="4" w:space="0" w:color="auto"/>
              <w:left w:val="single" w:sz="4" w:space="0" w:color="auto"/>
              <w:bottom w:val="single" w:sz="4" w:space="0" w:color="auto"/>
              <w:right w:val="single" w:sz="4" w:space="0" w:color="auto"/>
            </w:tcBorders>
            <w:vAlign w:val="center"/>
          </w:tcPr>
          <w:p w14:paraId="670AB7EB" w14:textId="77777777" w:rsidR="00F370F7" w:rsidRPr="006C5BBB" w:rsidRDefault="00F370F7" w:rsidP="0087284F">
            <w:pPr>
              <w:jc w:val="center"/>
              <w:rPr>
                <w:rFonts w:ascii="Arial" w:eastAsia="Times New Roman" w:hAnsi="Arial" w:cs="Arial"/>
                <w:b/>
                <w:bCs/>
                <w:sz w:val="18"/>
                <w:szCs w:val="18"/>
                <w:lang w:eastAsia="es-ES"/>
              </w:rPr>
            </w:pPr>
            <w:r w:rsidRPr="006C5BBB">
              <w:rPr>
                <w:rFonts w:ascii="Arial" w:eastAsia="Times New Roman" w:hAnsi="Arial" w:cs="Arial"/>
                <w:b/>
                <w:sz w:val="18"/>
                <w:szCs w:val="18"/>
                <w:lang w:eastAsia="es-ES"/>
              </w:rPr>
              <w:t>SÍ</w:t>
            </w:r>
          </w:p>
        </w:tc>
        <w:tc>
          <w:tcPr>
            <w:tcW w:w="1170" w:type="dxa"/>
            <w:tcBorders>
              <w:top w:val="single" w:sz="4" w:space="0" w:color="auto"/>
              <w:left w:val="single" w:sz="4" w:space="0" w:color="auto"/>
              <w:bottom w:val="single" w:sz="4" w:space="0" w:color="auto"/>
              <w:right w:val="single" w:sz="4" w:space="0" w:color="auto"/>
            </w:tcBorders>
            <w:vAlign w:val="center"/>
          </w:tcPr>
          <w:p w14:paraId="113D1E54" w14:textId="5AFE40D9" w:rsidR="00F370F7" w:rsidRPr="006C5BBB" w:rsidRDefault="00F370F7" w:rsidP="0087284F">
            <w:pPr>
              <w:jc w:val="center"/>
              <w:rPr>
                <w:rFonts w:ascii="Arial" w:eastAsia="Times New Roman" w:hAnsi="Arial" w:cs="Arial"/>
                <w:b/>
                <w:bCs/>
                <w:sz w:val="18"/>
                <w:szCs w:val="18"/>
                <w:lang w:eastAsia="es-ES"/>
              </w:rPr>
            </w:pPr>
          </w:p>
        </w:tc>
        <w:tc>
          <w:tcPr>
            <w:tcW w:w="1169" w:type="dxa"/>
            <w:tcBorders>
              <w:top w:val="single" w:sz="4" w:space="0" w:color="auto"/>
              <w:left w:val="single" w:sz="4" w:space="0" w:color="auto"/>
              <w:bottom w:val="single" w:sz="4" w:space="0" w:color="auto"/>
              <w:right w:val="single" w:sz="4" w:space="0" w:color="auto"/>
            </w:tcBorders>
            <w:vAlign w:val="center"/>
          </w:tcPr>
          <w:p w14:paraId="50BBA4FC" w14:textId="77777777" w:rsidR="00F370F7" w:rsidRPr="006C5BBB" w:rsidRDefault="00F370F7" w:rsidP="0087284F">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NO</w:t>
            </w:r>
          </w:p>
        </w:tc>
        <w:tc>
          <w:tcPr>
            <w:tcW w:w="1182" w:type="dxa"/>
            <w:gridSpan w:val="3"/>
            <w:tcBorders>
              <w:top w:val="single" w:sz="4" w:space="0" w:color="auto"/>
              <w:left w:val="single" w:sz="4" w:space="0" w:color="auto"/>
              <w:bottom w:val="single" w:sz="4" w:space="0" w:color="auto"/>
              <w:right w:val="single" w:sz="4" w:space="0" w:color="auto"/>
            </w:tcBorders>
            <w:vAlign w:val="center"/>
          </w:tcPr>
          <w:p w14:paraId="7BF9F95A" w14:textId="62401D94" w:rsidR="00F370F7" w:rsidRPr="006C5BBB" w:rsidRDefault="00F370F7" w:rsidP="0087284F">
            <w:pPr>
              <w:jc w:val="center"/>
              <w:rPr>
                <w:rFonts w:ascii="Arial" w:eastAsia="Times New Roman" w:hAnsi="Arial" w:cs="Arial"/>
                <w:bCs/>
                <w:sz w:val="18"/>
                <w:szCs w:val="18"/>
                <w:lang w:eastAsia="es-ES"/>
              </w:rPr>
            </w:pPr>
          </w:p>
        </w:tc>
      </w:tr>
      <w:tr w:rsidR="008C3FB8" w:rsidRPr="006C5BBB" w14:paraId="708CFE91" w14:textId="77777777" w:rsidTr="00133378">
        <w:trPr>
          <w:jc w:val="center"/>
        </w:trPr>
        <w:tc>
          <w:tcPr>
            <w:tcW w:w="1062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4E4A80" w14:textId="60D75467" w:rsidR="008C3FB8" w:rsidRPr="006C5BBB" w:rsidRDefault="008C3FB8" w:rsidP="00F55B33">
            <w:pPr>
              <w:pStyle w:val="Prrafodelista"/>
              <w:numPr>
                <w:ilvl w:val="0"/>
                <w:numId w:val="1"/>
              </w:numPr>
              <w:spacing w:after="0" w:line="240" w:lineRule="auto"/>
              <w:jc w:val="center"/>
              <w:rPr>
                <w:rFonts w:ascii="Arial" w:eastAsia="Times New Roman" w:hAnsi="Arial" w:cs="Arial"/>
                <w:b/>
                <w:bCs/>
                <w:lang w:val="es-GT"/>
              </w:rPr>
            </w:pPr>
            <w:r w:rsidRPr="006C5BBB">
              <w:rPr>
                <w:rFonts w:ascii="Arial" w:eastAsia="Times New Roman" w:hAnsi="Arial" w:cs="Arial"/>
                <w:b/>
                <w:bCs/>
                <w:lang w:val="es-GT"/>
              </w:rPr>
              <w:t>DESCRIPCIÓN DEL PROYECTO</w:t>
            </w:r>
          </w:p>
        </w:tc>
      </w:tr>
      <w:tr w:rsidR="00537521" w:rsidRPr="006C5BBB" w14:paraId="0D902587" w14:textId="77777777" w:rsidTr="00133378">
        <w:trPr>
          <w:jc w:val="center"/>
        </w:trPr>
        <w:tc>
          <w:tcPr>
            <w:tcW w:w="10627" w:type="dxa"/>
            <w:gridSpan w:val="13"/>
            <w:tcBorders>
              <w:top w:val="single" w:sz="4" w:space="0" w:color="auto"/>
              <w:left w:val="single" w:sz="4" w:space="0" w:color="auto"/>
              <w:bottom w:val="single" w:sz="4" w:space="0" w:color="auto"/>
              <w:right w:val="single" w:sz="4" w:space="0" w:color="auto"/>
            </w:tcBorders>
            <w:vAlign w:val="center"/>
          </w:tcPr>
          <w:p w14:paraId="73834237" w14:textId="310CC4F7" w:rsidR="00537521" w:rsidRPr="006C5BBB" w:rsidRDefault="00537521" w:rsidP="0087284F">
            <w:pPr>
              <w:jc w:val="both"/>
              <w:rPr>
                <w:rFonts w:ascii="Arial" w:eastAsia="Times New Roman" w:hAnsi="Arial" w:cs="Arial"/>
                <w:bCs/>
                <w:sz w:val="14"/>
                <w:szCs w:val="18"/>
                <w:lang w:eastAsia="es-ES"/>
              </w:rPr>
            </w:pPr>
            <w:r w:rsidRPr="006C5BBB">
              <w:rPr>
                <w:rFonts w:ascii="Arial" w:eastAsia="Times New Roman" w:hAnsi="Arial" w:cs="Arial"/>
                <w:bCs/>
                <w:sz w:val="14"/>
                <w:szCs w:val="18"/>
                <w:lang w:eastAsia="es-ES"/>
              </w:rPr>
              <w:t>Realizar una descripción del proyecto, mencionando las fases que abarcará (construcción u operación), así como las actividades más relevantes de cada fase. Tomar como referencia los planos de conjunto y de distribución del proyecto.</w:t>
            </w:r>
          </w:p>
        </w:tc>
      </w:tr>
      <w:tr w:rsidR="008C3FB8" w:rsidRPr="006C5BBB" w14:paraId="342BC62E" w14:textId="77777777" w:rsidTr="00133378">
        <w:trPr>
          <w:jc w:val="center"/>
        </w:trPr>
        <w:tc>
          <w:tcPr>
            <w:tcW w:w="10627" w:type="dxa"/>
            <w:gridSpan w:val="13"/>
            <w:tcBorders>
              <w:top w:val="single" w:sz="4" w:space="0" w:color="auto"/>
              <w:left w:val="single" w:sz="4" w:space="0" w:color="auto"/>
              <w:bottom w:val="single" w:sz="4" w:space="0" w:color="auto"/>
              <w:right w:val="single" w:sz="4" w:space="0" w:color="auto"/>
            </w:tcBorders>
            <w:vAlign w:val="center"/>
          </w:tcPr>
          <w:p w14:paraId="1F2AE535" w14:textId="77777777" w:rsidR="008C3FB8" w:rsidRPr="006C5BBB" w:rsidRDefault="008C3FB8" w:rsidP="0087284F">
            <w:pPr>
              <w:jc w:val="both"/>
              <w:rPr>
                <w:rFonts w:ascii="Arial" w:eastAsia="Times New Roman" w:hAnsi="Arial" w:cs="Arial"/>
                <w:bCs/>
                <w:sz w:val="18"/>
                <w:szCs w:val="18"/>
                <w:lang w:eastAsia="es-ES"/>
              </w:rPr>
            </w:pPr>
          </w:p>
          <w:p w14:paraId="05654312" w14:textId="36DA51EC" w:rsidR="008C3FB8" w:rsidRPr="006C5BBB" w:rsidRDefault="008C3FB8" w:rsidP="0087284F">
            <w:pPr>
              <w:jc w:val="both"/>
              <w:rPr>
                <w:rFonts w:ascii="Arial" w:eastAsia="Times New Roman" w:hAnsi="Arial" w:cs="Arial"/>
                <w:bCs/>
                <w:sz w:val="18"/>
                <w:szCs w:val="18"/>
                <w:lang w:eastAsia="es-ES"/>
              </w:rPr>
            </w:pPr>
          </w:p>
          <w:p w14:paraId="70859882" w14:textId="5038A1E5" w:rsidR="0042313D" w:rsidRPr="006C5BBB" w:rsidRDefault="0042313D" w:rsidP="0087284F">
            <w:pPr>
              <w:jc w:val="both"/>
              <w:rPr>
                <w:rFonts w:ascii="Arial" w:eastAsia="Times New Roman" w:hAnsi="Arial" w:cs="Arial"/>
                <w:bCs/>
                <w:sz w:val="18"/>
                <w:szCs w:val="18"/>
                <w:lang w:eastAsia="es-ES"/>
              </w:rPr>
            </w:pPr>
          </w:p>
          <w:p w14:paraId="27A7B2F9" w14:textId="6789B9B2" w:rsidR="0042313D" w:rsidRPr="006C5BBB" w:rsidRDefault="0042313D" w:rsidP="0087284F">
            <w:pPr>
              <w:jc w:val="both"/>
              <w:rPr>
                <w:rFonts w:ascii="Arial" w:eastAsia="Times New Roman" w:hAnsi="Arial" w:cs="Arial"/>
                <w:bCs/>
                <w:sz w:val="18"/>
                <w:szCs w:val="18"/>
                <w:lang w:eastAsia="es-ES"/>
              </w:rPr>
            </w:pPr>
          </w:p>
          <w:p w14:paraId="29A5C732" w14:textId="57D7815C" w:rsidR="0042313D" w:rsidRPr="006C5BBB" w:rsidRDefault="0042313D" w:rsidP="0087284F">
            <w:pPr>
              <w:jc w:val="both"/>
              <w:rPr>
                <w:rFonts w:ascii="Arial" w:eastAsia="Times New Roman" w:hAnsi="Arial" w:cs="Arial"/>
                <w:bCs/>
                <w:sz w:val="18"/>
                <w:szCs w:val="18"/>
                <w:lang w:eastAsia="es-ES"/>
              </w:rPr>
            </w:pPr>
          </w:p>
          <w:p w14:paraId="018A891B" w14:textId="3ABA8CC0" w:rsidR="0042313D" w:rsidRPr="006C5BBB" w:rsidRDefault="0042313D" w:rsidP="0087284F">
            <w:pPr>
              <w:jc w:val="both"/>
              <w:rPr>
                <w:rFonts w:ascii="Arial" w:eastAsia="Times New Roman" w:hAnsi="Arial" w:cs="Arial"/>
                <w:bCs/>
                <w:sz w:val="18"/>
                <w:szCs w:val="18"/>
                <w:lang w:eastAsia="es-ES"/>
              </w:rPr>
            </w:pPr>
          </w:p>
          <w:p w14:paraId="21B68795" w14:textId="77777777" w:rsidR="0042313D" w:rsidRPr="006C5BBB" w:rsidRDefault="0042313D" w:rsidP="0087284F">
            <w:pPr>
              <w:jc w:val="both"/>
              <w:rPr>
                <w:rFonts w:ascii="Arial" w:eastAsia="Times New Roman" w:hAnsi="Arial" w:cs="Arial"/>
                <w:bCs/>
                <w:sz w:val="18"/>
                <w:szCs w:val="18"/>
                <w:lang w:eastAsia="es-ES"/>
              </w:rPr>
            </w:pPr>
          </w:p>
          <w:p w14:paraId="51AEA639" w14:textId="4BA7F4C0" w:rsidR="008C3FB8" w:rsidRPr="006C5BBB" w:rsidRDefault="008C3FB8" w:rsidP="0087284F">
            <w:pPr>
              <w:jc w:val="both"/>
              <w:rPr>
                <w:rFonts w:ascii="Arial" w:eastAsia="Times New Roman" w:hAnsi="Arial" w:cs="Arial"/>
                <w:bCs/>
                <w:sz w:val="18"/>
                <w:szCs w:val="18"/>
                <w:lang w:eastAsia="es-ES"/>
              </w:rPr>
            </w:pPr>
          </w:p>
        </w:tc>
      </w:tr>
      <w:tr w:rsidR="00C1180E" w:rsidRPr="006C5BBB" w14:paraId="49A8D8C2" w14:textId="77777777" w:rsidTr="00133378">
        <w:trPr>
          <w:jc w:val="center"/>
        </w:trPr>
        <w:tc>
          <w:tcPr>
            <w:tcW w:w="10627" w:type="dxa"/>
            <w:gridSpan w:val="13"/>
            <w:tcBorders>
              <w:top w:val="single" w:sz="4" w:space="0" w:color="auto"/>
              <w:left w:val="single" w:sz="4" w:space="0" w:color="auto"/>
              <w:bottom w:val="single" w:sz="4" w:space="0" w:color="auto"/>
              <w:right w:val="single" w:sz="4" w:space="0" w:color="auto"/>
            </w:tcBorders>
            <w:vAlign w:val="center"/>
          </w:tcPr>
          <w:p w14:paraId="6628E367" w14:textId="006E448C" w:rsidR="00C1180E" w:rsidRPr="006C5BBB" w:rsidRDefault="00C1180E" w:rsidP="0087284F">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Horario de trabajo (indique):</w:t>
            </w:r>
          </w:p>
        </w:tc>
      </w:tr>
      <w:tr w:rsidR="00C1180E" w:rsidRPr="006C5BBB" w14:paraId="618CFF31" w14:textId="77777777" w:rsidTr="00133378">
        <w:trPr>
          <w:jc w:val="center"/>
        </w:trPr>
        <w:tc>
          <w:tcPr>
            <w:tcW w:w="10627" w:type="dxa"/>
            <w:gridSpan w:val="13"/>
            <w:tcBorders>
              <w:top w:val="single" w:sz="4" w:space="0" w:color="auto"/>
              <w:left w:val="single" w:sz="4" w:space="0" w:color="auto"/>
              <w:bottom w:val="single" w:sz="4" w:space="0" w:color="auto"/>
              <w:right w:val="single" w:sz="4" w:space="0" w:color="auto"/>
            </w:tcBorders>
            <w:vAlign w:val="center"/>
          </w:tcPr>
          <w:p w14:paraId="58737CF1" w14:textId="3DA8B3BF" w:rsidR="00C1180E" w:rsidRPr="006C5BBB" w:rsidRDefault="00C1180E" w:rsidP="00A15634">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Personal que </w:t>
            </w:r>
            <w:r w:rsidR="0042313D" w:rsidRPr="006C5BBB">
              <w:rPr>
                <w:rFonts w:ascii="Arial" w:eastAsia="Times New Roman" w:hAnsi="Arial" w:cs="Arial"/>
                <w:bCs/>
                <w:sz w:val="18"/>
                <w:szCs w:val="18"/>
                <w:lang w:eastAsia="es-ES"/>
              </w:rPr>
              <w:t>labora/labor</w:t>
            </w:r>
            <w:r w:rsidRPr="006C5BBB">
              <w:rPr>
                <w:rFonts w:ascii="Arial" w:eastAsia="Times New Roman" w:hAnsi="Arial" w:cs="Arial"/>
                <w:bCs/>
                <w:sz w:val="18"/>
                <w:szCs w:val="18"/>
                <w:lang w:eastAsia="es-ES"/>
              </w:rPr>
              <w:t xml:space="preserve">ará en </w:t>
            </w:r>
            <w:r w:rsidR="001B2AAD" w:rsidRPr="006C5BBB">
              <w:rPr>
                <w:rFonts w:ascii="Arial" w:eastAsia="Times New Roman" w:hAnsi="Arial" w:cs="Arial"/>
                <w:bCs/>
                <w:sz w:val="18"/>
                <w:szCs w:val="18"/>
                <w:lang w:eastAsia="es-ES"/>
              </w:rPr>
              <w:t>el proyecto</w:t>
            </w:r>
            <w:r w:rsidR="004413CD">
              <w:rPr>
                <w:rFonts w:ascii="Arial" w:eastAsia="Times New Roman" w:hAnsi="Arial" w:cs="Arial"/>
                <w:bCs/>
                <w:sz w:val="18"/>
                <w:szCs w:val="18"/>
                <w:lang w:eastAsia="es-ES"/>
              </w:rPr>
              <w:t xml:space="preserve"> o actividad</w:t>
            </w:r>
            <w:r w:rsidR="001B2AAD" w:rsidRPr="006C5BBB">
              <w:rPr>
                <w:rFonts w:ascii="Arial" w:eastAsia="Times New Roman" w:hAnsi="Arial" w:cs="Arial"/>
                <w:bCs/>
                <w:sz w:val="18"/>
                <w:szCs w:val="18"/>
                <w:lang w:eastAsia="es-ES"/>
              </w:rPr>
              <w:t xml:space="preserve"> </w:t>
            </w:r>
            <w:r w:rsidRPr="006C5BBB">
              <w:rPr>
                <w:rFonts w:ascii="Arial" w:eastAsia="Times New Roman" w:hAnsi="Arial" w:cs="Arial"/>
                <w:bCs/>
                <w:sz w:val="18"/>
                <w:szCs w:val="18"/>
                <w:lang w:eastAsia="es-ES"/>
              </w:rPr>
              <w:t>(indique):</w:t>
            </w:r>
          </w:p>
        </w:tc>
      </w:tr>
      <w:tr w:rsidR="00C1180E" w:rsidRPr="006C5BBB" w14:paraId="2B4EE146" w14:textId="77777777" w:rsidTr="00133378">
        <w:trPr>
          <w:jc w:val="center"/>
        </w:trPr>
        <w:tc>
          <w:tcPr>
            <w:tcW w:w="1062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1E083" w14:textId="401CD0F5" w:rsidR="00C1180E" w:rsidRPr="006C5BBB" w:rsidRDefault="00C1180E" w:rsidP="00CE46D0">
            <w:pPr>
              <w:jc w:val="center"/>
              <w:rPr>
                <w:rFonts w:ascii="Arial" w:eastAsia="Times New Roman" w:hAnsi="Arial" w:cs="Arial"/>
                <w:bCs/>
                <w:sz w:val="18"/>
                <w:szCs w:val="18"/>
                <w:lang w:eastAsia="es-ES"/>
              </w:rPr>
            </w:pPr>
            <w:r w:rsidRPr="006C5BBB">
              <w:rPr>
                <w:rFonts w:ascii="Arial" w:eastAsia="Times New Roman" w:hAnsi="Arial" w:cs="Arial"/>
                <w:b/>
                <w:bCs/>
                <w:sz w:val="20"/>
                <w:szCs w:val="18"/>
                <w:lang w:eastAsia="es-ES"/>
              </w:rPr>
              <w:t>3.1 ÁREA DEL PROYECTO</w:t>
            </w:r>
          </w:p>
        </w:tc>
      </w:tr>
      <w:tr w:rsidR="00C1180E" w:rsidRPr="006C5BBB" w14:paraId="4F0FE490" w14:textId="77777777" w:rsidTr="00133378">
        <w:trPr>
          <w:jc w:val="center"/>
        </w:trPr>
        <w:tc>
          <w:tcPr>
            <w:tcW w:w="10627" w:type="dxa"/>
            <w:gridSpan w:val="13"/>
            <w:tcBorders>
              <w:top w:val="single" w:sz="4" w:space="0" w:color="auto"/>
              <w:left w:val="single" w:sz="4" w:space="0" w:color="auto"/>
              <w:bottom w:val="single" w:sz="4" w:space="0" w:color="auto"/>
              <w:right w:val="single" w:sz="4" w:space="0" w:color="auto"/>
            </w:tcBorders>
            <w:vAlign w:val="center"/>
          </w:tcPr>
          <w:tbl>
            <w:tblPr>
              <w:tblStyle w:val="Tablaconcuadrcula"/>
              <w:tblW w:w="0" w:type="auto"/>
              <w:tblInd w:w="720" w:type="dxa"/>
              <w:tblLayout w:type="fixed"/>
              <w:tblLook w:val="04A0" w:firstRow="1" w:lastRow="0" w:firstColumn="1" w:lastColumn="0" w:noHBand="0" w:noVBand="1"/>
            </w:tblPr>
            <w:tblGrid>
              <w:gridCol w:w="4463"/>
              <w:gridCol w:w="4463"/>
            </w:tblGrid>
            <w:tr w:rsidR="00C1180E" w:rsidRPr="006C5BBB" w14:paraId="359F2190" w14:textId="77777777" w:rsidTr="00494593">
              <w:trPr>
                <w:trHeight w:val="246"/>
              </w:trPr>
              <w:tc>
                <w:tcPr>
                  <w:tcW w:w="4463" w:type="dxa"/>
                </w:tcPr>
                <w:p w14:paraId="6D4F95CD" w14:textId="77777777" w:rsidR="00C1180E" w:rsidRPr="006C5BBB" w:rsidRDefault="00C1180E" w:rsidP="0087284F">
                  <w:pPr>
                    <w:pStyle w:val="Prrafodelista"/>
                    <w:spacing w:after="0" w:line="240" w:lineRule="auto"/>
                    <w:ind w:left="0"/>
                    <w:jc w:val="both"/>
                    <w:rPr>
                      <w:rFonts w:ascii="Arial" w:eastAsia="Times New Roman" w:hAnsi="Arial" w:cs="Arial"/>
                      <w:b/>
                      <w:bCs/>
                      <w:sz w:val="16"/>
                      <w:szCs w:val="16"/>
                    </w:rPr>
                  </w:pPr>
                  <w:r w:rsidRPr="006C5BBB">
                    <w:rPr>
                      <w:rFonts w:ascii="Arial" w:eastAsia="Calibri" w:hAnsi="Arial" w:cs="Arial"/>
                      <w:sz w:val="16"/>
                      <w:szCs w:val="16"/>
                    </w:rPr>
                    <w:t>Área del terreno: área que tiene toda la propiedad, finca o terreno:</w:t>
                  </w:r>
                </w:p>
              </w:tc>
              <w:tc>
                <w:tcPr>
                  <w:tcW w:w="4463" w:type="dxa"/>
                  <w:vAlign w:val="bottom"/>
                </w:tcPr>
                <w:p w14:paraId="2132D196" w14:textId="77777777" w:rsidR="00C1180E" w:rsidRPr="006C5BBB" w:rsidRDefault="00C1180E" w:rsidP="0087284F">
                  <w:pPr>
                    <w:pStyle w:val="Prrafodelista"/>
                    <w:spacing w:after="0" w:line="240" w:lineRule="auto"/>
                    <w:ind w:left="0"/>
                    <w:jc w:val="right"/>
                    <w:rPr>
                      <w:rFonts w:ascii="Arial" w:eastAsia="Times New Roman" w:hAnsi="Arial" w:cs="Arial"/>
                      <w:b/>
                      <w:bCs/>
                      <w:sz w:val="18"/>
                      <w:szCs w:val="18"/>
                    </w:rPr>
                  </w:pPr>
                  <w:r w:rsidRPr="006C5BBB">
                    <w:rPr>
                      <w:rFonts w:ascii="Arial" w:hAnsi="Arial" w:cs="Arial"/>
                      <w:bCs/>
                      <w:sz w:val="18"/>
                      <w:szCs w:val="18"/>
                    </w:rPr>
                    <w:t>_________________________ metros cuadrados</w:t>
                  </w:r>
                </w:p>
              </w:tc>
            </w:tr>
            <w:tr w:rsidR="00C1180E" w:rsidRPr="006C5BBB" w14:paraId="2BFE144A" w14:textId="77777777" w:rsidTr="00494593">
              <w:trPr>
                <w:trHeight w:val="246"/>
              </w:trPr>
              <w:tc>
                <w:tcPr>
                  <w:tcW w:w="4463" w:type="dxa"/>
                </w:tcPr>
                <w:p w14:paraId="34D76263" w14:textId="77777777" w:rsidR="00C1180E" w:rsidRPr="006C5BBB" w:rsidRDefault="00C1180E" w:rsidP="0087284F">
                  <w:pPr>
                    <w:pStyle w:val="Prrafodelista"/>
                    <w:spacing w:after="0" w:line="240" w:lineRule="auto"/>
                    <w:ind w:left="0"/>
                    <w:jc w:val="both"/>
                    <w:rPr>
                      <w:rFonts w:ascii="Arial" w:eastAsia="Calibri" w:hAnsi="Arial" w:cs="Arial"/>
                      <w:sz w:val="16"/>
                      <w:szCs w:val="16"/>
                    </w:rPr>
                  </w:pPr>
                  <w:r w:rsidRPr="006C5BBB">
                    <w:rPr>
                      <w:rFonts w:ascii="Arial" w:eastAsia="Calibri" w:hAnsi="Arial" w:cs="Arial"/>
                      <w:sz w:val="16"/>
                      <w:szCs w:val="16"/>
                    </w:rPr>
                    <w:t>Área de construcción: área total que tiene la intervención del proyecto, desde su planta baja hacia niveles superiores.</w:t>
                  </w:r>
                </w:p>
              </w:tc>
              <w:tc>
                <w:tcPr>
                  <w:tcW w:w="4463" w:type="dxa"/>
                  <w:vAlign w:val="bottom"/>
                </w:tcPr>
                <w:p w14:paraId="45E637F9" w14:textId="77777777" w:rsidR="00C1180E" w:rsidRPr="006C5BBB" w:rsidRDefault="00C1180E" w:rsidP="0087284F">
                  <w:pPr>
                    <w:pStyle w:val="Prrafodelista"/>
                    <w:spacing w:after="0" w:line="240" w:lineRule="auto"/>
                    <w:ind w:left="0"/>
                    <w:jc w:val="right"/>
                    <w:rPr>
                      <w:rFonts w:ascii="Arial" w:hAnsi="Arial" w:cs="Arial"/>
                      <w:bCs/>
                      <w:sz w:val="18"/>
                      <w:szCs w:val="18"/>
                    </w:rPr>
                  </w:pPr>
                  <w:r w:rsidRPr="006C5BBB">
                    <w:rPr>
                      <w:rFonts w:ascii="Arial" w:hAnsi="Arial" w:cs="Arial"/>
                      <w:bCs/>
                      <w:sz w:val="18"/>
                      <w:szCs w:val="18"/>
                    </w:rPr>
                    <w:t>_________________________ metros cuadrados</w:t>
                  </w:r>
                </w:p>
              </w:tc>
            </w:tr>
            <w:tr w:rsidR="00C1180E" w:rsidRPr="006C5BBB" w14:paraId="2040380F" w14:textId="77777777" w:rsidTr="00494593">
              <w:trPr>
                <w:trHeight w:val="246"/>
              </w:trPr>
              <w:tc>
                <w:tcPr>
                  <w:tcW w:w="4463" w:type="dxa"/>
                </w:tcPr>
                <w:p w14:paraId="4D5D23A3" w14:textId="77777777" w:rsidR="00C1180E" w:rsidRPr="006C5BBB" w:rsidRDefault="00C1180E" w:rsidP="0087284F">
                  <w:pPr>
                    <w:pStyle w:val="Prrafodelista"/>
                    <w:spacing w:after="0" w:line="240" w:lineRule="auto"/>
                    <w:ind w:left="0"/>
                    <w:jc w:val="both"/>
                    <w:rPr>
                      <w:rFonts w:ascii="Arial" w:eastAsia="Calibri" w:hAnsi="Arial" w:cs="Arial"/>
                      <w:sz w:val="16"/>
                      <w:szCs w:val="16"/>
                    </w:rPr>
                  </w:pPr>
                  <w:r w:rsidRPr="006C5BBB">
                    <w:rPr>
                      <w:rFonts w:ascii="Arial" w:eastAsia="Times New Roman" w:hAnsi="Arial" w:cs="Arial"/>
                      <w:bCs/>
                      <w:sz w:val="16"/>
                      <w:szCs w:val="16"/>
                    </w:rPr>
                    <w:t>Indicar si se encuentra en área urbana, rural o mixta:</w:t>
                  </w:r>
                </w:p>
              </w:tc>
              <w:tc>
                <w:tcPr>
                  <w:tcW w:w="4463" w:type="dxa"/>
                  <w:vAlign w:val="bottom"/>
                </w:tcPr>
                <w:p w14:paraId="092D0C5E" w14:textId="77777777" w:rsidR="00C1180E" w:rsidRPr="006C5BBB" w:rsidRDefault="00C1180E" w:rsidP="0087284F">
                  <w:pPr>
                    <w:pStyle w:val="Prrafodelista"/>
                    <w:spacing w:after="0" w:line="240" w:lineRule="auto"/>
                    <w:ind w:left="0"/>
                    <w:jc w:val="center"/>
                    <w:rPr>
                      <w:rFonts w:ascii="Arial" w:hAnsi="Arial" w:cs="Arial"/>
                      <w:bCs/>
                      <w:sz w:val="18"/>
                      <w:szCs w:val="18"/>
                    </w:rPr>
                  </w:pPr>
                  <w:r w:rsidRPr="006C5BBB">
                    <w:rPr>
                      <w:rFonts w:ascii="Arial" w:hAnsi="Arial" w:cs="Arial"/>
                      <w:bCs/>
                      <w:sz w:val="18"/>
                      <w:szCs w:val="18"/>
                    </w:rPr>
                    <w:t>_________________________</w:t>
                  </w:r>
                </w:p>
              </w:tc>
            </w:tr>
          </w:tbl>
          <w:p w14:paraId="05454FB7" w14:textId="77777777" w:rsidR="00C1180E" w:rsidRPr="006C5BBB" w:rsidRDefault="00C1180E" w:rsidP="0087284F">
            <w:pPr>
              <w:jc w:val="both"/>
              <w:rPr>
                <w:rFonts w:ascii="Arial" w:eastAsia="Times New Roman" w:hAnsi="Arial" w:cs="Arial"/>
                <w:bCs/>
                <w:sz w:val="18"/>
                <w:szCs w:val="18"/>
                <w:lang w:eastAsia="es-ES"/>
              </w:rPr>
            </w:pPr>
          </w:p>
        </w:tc>
      </w:tr>
      <w:tr w:rsidR="00147F34" w:rsidRPr="006C5BBB" w14:paraId="7306646C" w14:textId="77777777" w:rsidTr="00133378">
        <w:trPr>
          <w:jc w:val="center"/>
        </w:trPr>
        <w:tc>
          <w:tcPr>
            <w:tcW w:w="10627" w:type="dxa"/>
            <w:gridSpan w:val="13"/>
            <w:tcBorders>
              <w:top w:val="single" w:sz="4" w:space="0" w:color="auto"/>
              <w:left w:val="single" w:sz="4" w:space="0" w:color="auto"/>
              <w:bottom w:val="single" w:sz="4" w:space="0" w:color="auto"/>
              <w:right w:val="single" w:sz="4" w:space="0" w:color="auto"/>
            </w:tcBorders>
            <w:vAlign w:val="center"/>
          </w:tcPr>
          <w:p w14:paraId="0E5E94A7" w14:textId="77777777" w:rsidR="00147F34" w:rsidRPr="006C5BBB" w:rsidRDefault="00147F34" w:rsidP="0087284F">
            <w:pPr>
              <w:tabs>
                <w:tab w:val="left" w:pos="2316"/>
              </w:tabs>
              <w:jc w:val="center"/>
              <w:rPr>
                <w:rFonts w:ascii="Arial" w:eastAsia="Calibri" w:hAnsi="Arial" w:cs="Arial"/>
                <w:sz w:val="18"/>
                <w:szCs w:val="18"/>
              </w:rPr>
            </w:pPr>
            <w:r w:rsidRPr="006C5BBB">
              <w:rPr>
                <w:rFonts w:ascii="Arial" w:eastAsia="Calibri" w:hAnsi="Arial" w:cs="Arial"/>
                <w:sz w:val="18"/>
                <w:szCs w:val="18"/>
              </w:rPr>
              <w:t xml:space="preserve">Establecer las coordenadas donde se ubicará su proyecto.  </w:t>
            </w:r>
          </w:p>
          <w:p w14:paraId="18032D76" w14:textId="77777777" w:rsidR="00147F34" w:rsidRPr="006C5BBB" w:rsidRDefault="00147F34" w:rsidP="0087284F">
            <w:pPr>
              <w:tabs>
                <w:tab w:val="left" w:pos="2316"/>
              </w:tabs>
              <w:jc w:val="both"/>
              <w:rPr>
                <w:rFonts w:ascii="Arial" w:eastAsia="Calibri" w:hAnsi="Arial" w:cs="Arial"/>
                <w:sz w:val="18"/>
                <w:szCs w:val="18"/>
              </w:rPr>
            </w:pP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4178"/>
            </w:tblGrid>
            <w:tr w:rsidR="00147F34" w:rsidRPr="006C5BBB" w14:paraId="0F21E063" w14:textId="77777777" w:rsidTr="00B95E3E">
              <w:trPr>
                <w:trHeight w:val="514"/>
                <w:jc w:val="center"/>
              </w:trPr>
              <w:tc>
                <w:tcPr>
                  <w:tcW w:w="82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EB7AAB" w14:textId="19480037" w:rsidR="00B95E3E" w:rsidRPr="006C5BBB" w:rsidRDefault="00CE46D0" w:rsidP="0087284F">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 xml:space="preserve">3.1.1 UBICACIÓN DEL PROYECTO </w:t>
                  </w:r>
                </w:p>
                <w:p w14:paraId="4CF3D1AC" w14:textId="4C2FCD80" w:rsidR="00147F34" w:rsidRPr="006C5BBB" w:rsidRDefault="00147F34" w:rsidP="0087284F">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Coordenadas geográficas DATUM WGS84</w:t>
                  </w:r>
                </w:p>
                <w:p w14:paraId="10137BCE" w14:textId="77777777" w:rsidR="00147F34" w:rsidRPr="006C5BBB" w:rsidRDefault="00147F34" w:rsidP="0087284F">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(en grados, minutos, segundos)</w:t>
                  </w:r>
                </w:p>
                <w:p w14:paraId="40BF8A1A" w14:textId="176F8271" w:rsidR="00F370F7" w:rsidRPr="006C5BBB" w:rsidRDefault="00213404" w:rsidP="0087284F">
                  <w:pPr>
                    <w:jc w:val="center"/>
                    <w:rPr>
                      <w:rFonts w:ascii="Arial" w:hAnsi="Arial" w:cs="Arial"/>
                      <w:bCs/>
                      <w:sz w:val="18"/>
                      <w:szCs w:val="18"/>
                    </w:rPr>
                  </w:pPr>
                  <w:r w:rsidRPr="006C5BBB">
                    <w:rPr>
                      <w:rFonts w:ascii="Arial" w:hAnsi="Arial" w:cs="Arial"/>
                      <w:bCs/>
                      <w:sz w:val="14"/>
                      <w:szCs w:val="18"/>
                    </w:rPr>
                    <w:t>En caso de que el proyecto cuente con más de cuatro vértices, agregar las casillas necesarias</w:t>
                  </w:r>
                  <w:r w:rsidR="00A35C2B" w:rsidRPr="006C5BBB">
                    <w:rPr>
                      <w:rFonts w:ascii="Arial" w:hAnsi="Arial" w:cs="Arial"/>
                      <w:bCs/>
                      <w:sz w:val="14"/>
                      <w:szCs w:val="18"/>
                    </w:rPr>
                    <w:t>,</w:t>
                  </w:r>
                  <w:r w:rsidRPr="006C5BBB">
                    <w:rPr>
                      <w:rFonts w:ascii="Arial" w:hAnsi="Arial" w:cs="Arial"/>
                      <w:bCs/>
                      <w:sz w:val="14"/>
                      <w:szCs w:val="18"/>
                    </w:rPr>
                    <w:t xml:space="preserve"> para la</w:t>
                  </w:r>
                  <w:r w:rsidR="00A35C2B" w:rsidRPr="006C5BBB">
                    <w:rPr>
                      <w:rFonts w:ascii="Arial" w:hAnsi="Arial" w:cs="Arial"/>
                      <w:bCs/>
                      <w:sz w:val="14"/>
                      <w:szCs w:val="18"/>
                    </w:rPr>
                    <w:t>s</w:t>
                  </w:r>
                  <w:r w:rsidRPr="006C5BBB">
                    <w:rPr>
                      <w:rFonts w:ascii="Arial" w:hAnsi="Arial" w:cs="Arial"/>
                      <w:bCs/>
                      <w:sz w:val="14"/>
                      <w:szCs w:val="18"/>
                    </w:rPr>
                    <w:t xml:space="preserve"> coordenada</w:t>
                  </w:r>
                  <w:r w:rsidR="00A35C2B" w:rsidRPr="006C5BBB">
                    <w:rPr>
                      <w:rFonts w:ascii="Arial" w:hAnsi="Arial" w:cs="Arial"/>
                      <w:bCs/>
                      <w:sz w:val="14"/>
                      <w:szCs w:val="18"/>
                    </w:rPr>
                    <w:t>s faltant</w:t>
                  </w:r>
                  <w:r w:rsidRPr="006C5BBB">
                    <w:rPr>
                      <w:rFonts w:ascii="Arial" w:hAnsi="Arial" w:cs="Arial"/>
                      <w:bCs/>
                      <w:sz w:val="14"/>
                      <w:szCs w:val="18"/>
                    </w:rPr>
                    <w:t>e</w:t>
                  </w:r>
                  <w:r w:rsidR="00A35C2B" w:rsidRPr="006C5BBB">
                    <w:rPr>
                      <w:rFonts w:ascii="Arial" w:hAnsi="Arial" w:cs="Arial"/>
                      <w:bCs/>
                      <w:sz w:val="14"/>
                      <w:szCs w:val="18"/>
                    </w:rPr>
                    <w:t>s</w:t>
                  </w:r>
                  <w:r w:rsidRPr="006C5BBB">
                    <w:rPr>
                      <w:rFonts w:ascii="Arial" w:hAnsi="Arial" w:cs="Arial"/>
                      <w:bCs/>
                      <w:sz w:val="14"/>
                      <w:szCs w:val="18"/>
                    </w:rPr>
                    <w:t>.</w:t>
                  </w:r>
                </w:p>
              </w:tc>
            </w:tr>
            <w:tr w:rsidR="00147F34" w:rsidRPr="006C5BBB" w14:paraId="0D6EE799" w14:textId="77777777" w:rsidTr="00972C51">
              <w:trPr>
                <w:trHeight w:val="178"/>
                <w:jc w:val="center"/>
              </w:trPr>
              <w:tc>
                <w:tcPr>
                  <w:tcW w:w="4067" w:type="dxa"/>
                  <w:tcBorders>
                    <w:top w:val="single" w:sz="4" w:space="0" w:color="auto"/>
                    <w:left w:val="single" w:sz="4" w:space="0" w:color="auto"/>
                    <w:bottom w:val="single" w:sz="4" w:space="0" w:color="auto"/>
                    <w:right w:val="single" w:sz="4" w:space="0" w:color="auto"/>
                  </w:tcBorders>
                </w:tcPr>
                <w:p w14:paraId="21AA00BF" w14:textId="77777777" w:rsidR="00147F34" w:rsidRPr="006C5BBB" w:rsidRDefault="00147F34" w:rsidP="0087284F">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Latitud</w:t>
                  </w:r>
                </w:p>
              </w:tc>
              <w:tc>
                <w:tcPr>
                  <w:tcW w:w="4178" w:type="dxa"/>
                  <w:tcBorders>
                    <w:top w:val="single" w:sz="4" w:space="0" w:color="auto"/>
                    <w:left w:val="single" w:sz="4" w:space="0" w:color="auto"/>
                    <w:bottom w:val="single" w:sz="4" w:space="0" w:color="auto"/>
                    <w:right w:val="single" w:sz="4" w:space="0" w:color="auto"/>
                  </w:tcBorders>
                </w:tcPr>
                <w:p w14:paraId="11EB5D81" w14:textId="0E67BBDF" w:rsidR="00147F34" w:rsidRPr="006C5BBB" w:rsidRDefault="00147F34" w:rsidP="0087284F">
                  <w:pPr>
                    <w:rPr>
                      <w:rFonts w:ascii="Arial" w:hAnsi="Arial" w:cs="Arial"/>
                      <w:bCs/>
                      <w:sz w:val="18"/>
                      <w:szCs w:val="18"/>
                    </w:rPr>
                  </w:pPr>
                </w:p>
              </w:tc>
            </w:tr>
            <w:tr w:rsidR="00147F34" w:rsidRPr="006C5BBB" w14:paraId="1F2156AC" w14:textId="77777777" w:rsidTr="00972C51">
              <w:trPr>
                <w:trHeight w:val="167"/>
                <w:jc w:val="center"/>
              </w:trPr>
              <w:tc>
                <w:tcPr>
                  <w:tcW w:w="4067" w:type="dxa"/>
                  <w:tcBorders>
                    <w:top w:val="single" w:sz="4" w:space="0" w:color="auto"/>
                    <w:left w:val="single" w:sz="4" w:space="0" w:color="auto"/>
                    <w:bottom w:val="single" w:sz="4" w:space="0" w:color="auto"/>
                    <w:right w:val="single" w:sz="4" w:space="0" w:color="auto"/>
                  </w:tcBorders>
                </w:tcPr>
                <w:p w14:paraId="72B781DD" w14:textId="77777777" w:rsidR="00147F34" w:rsidRPr="006C5BBB" w:rsidRDefault="00147F34" w:rsidP="0087284F">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Longitud</w:t>
                  </w:r>
                </w:p>
              </w:tc>
              <w:tc>
                <w:tcPr>
                  <w:tcW w:w="4178" w:type="dxa"/>
                  <w:tcBorders>
                    <w:top w:val="single" w:sz="4" w:space="0" w:color="auto"/>
                    <w:left w:val="single" w:sz="4" w:space="0" w:color="auto"/>
                    <w:bottom w:val="single" w:sz="4" w:space="0" w:color="auto"/>
                    <w:right w:val="single" w:sz="4" w:space="0" w:color="auto"/>
                  </w:tcBorders>
                </w:tcPr>
                <w:p w14:paraId="04FDFEB7" w14:textId="0CFC26E0" w:rsidR="00147F34" w:rsidRPr="006C5BBB" w:rsidRDefault="00147F34" w:rsidP="0087284F">
                  <w:pPr>
                    <w:rPr>
                      <w:rFonts w:ascii="Arial" w:hAnsi="Arial" w:cs="Arial"/>
                      <w:bCs/>
                      <w:sz w:val="18"/>
                      <w:szCs w:val="18"/>
                    </w:rPr>
                  </w:pPr>
                </w:p>
              </w:tc>
            </w:tr>
            <w:tr w:rsidR="00972C51" w:rsidRPr="006C5BBB" w14:paraId="309B0F8A" w14:textId="77777777" w:rsidTr="00972C51">
              <w:trPr>
                <w:trHeight w:val="167"/>
                <w:jc w:val="center"/>
              </w:trPr>
              <w:tc>
                <w:tcPr>
                  <w:tcW w:w="4067" w:type="dxa"/>
                  <w:tcBorders>
                    <w:top w:val="single" w:sz="4" w:space="0" w:color="auto"/>
                    <w:left w:val="single" w:sz="4" w:space="0" w:color="auto"/>
                    <w:bottom w:val="single" w:sz="4" w:space="0" w:color="auto"/>
                    <w:right w:val="single" w:sz="4" w:space="0" w:color="auto"/>
                  </w:tcBorders>
                </w:tcPr>
                <w:p w14:paraId="471ACB92" w14:textId="77777777" w:rsidR="00972C51" w:rsidRPr="006C5BBB" w:rsidRDefault="00972C51" w:rsidP="0087284F">
                  <w:pPr>
                    <w:jc w:val="center"/>
                    <w:rPr>
                      <w:rFonts w:ascii="Arial" w:eastAsia="Times New Roman" w:hAnsi="Arial" w:cs="Arial"/>
                      <w:bCs/>
                      <w:sz w:val="18"/>
                      <w:szCs w:val="18"/>
                      <w:lang w:eastAsia="es-ES"/>
                    </w:rPr>
                  </w:pPr>
                </w:p>
              </w:tc>
              <w:tc>
                <w:tcPr>
                  <w:tcW w:w="4178" w:type="dxa"/>
                  <w:tcBorders>
                    <w:top w:val="single" w:sz="4" w:space="0" w:color="auto"/>
                    <w:left w:val="single" w:sz="4" w:space="0" w:color="auto"/>
                    <w:bottom w:val="single" w:sz="4" w:space="0" w:color="auto"/>
                    <w:right w:val="single" w:sz="4" w:space="0" w:color="auto"/>
                  </w:tcBorders>
                </w:tcPr>
                <w:p w14:paraId="6A00827E" w14:textId="77777777" w:rsidR="00972C51" w:rsidRPr="006C5BBB" w:rsidRDefault="00972C51" w:rsidP="0087284F">
                  <w:pPr>
                    <w:rPr>
                      <w:rFonts w:ascii="Arial" w:hAnsi="Arial" w:cs="Arial"/>
                      <w:bCs/>
                      <w:sz w:val="18"/>
                      <w:szCs w:val="18"/>
                    </w:rPr>
                  </w:pPr>
                </w:p>
              </w:tc>
            </w:tr>
            <w:tr w:rsidR="00972C51" w:rsidRPr="006C5BBB" w14:paraId="1AA215D4" w14:textId="77777777" w:rsidTr="00972C51">
              <w:trPr>
                <w:trHeight w:val="167"/>
                <w:jc w:val="center"/>
              </w:trPr>
              <w:tc>
                <w:tcPr>
                  <w:tcW w:w="4067" w:type="dxa"/>
                  <w:tcBorders>
                    <w:top w:val="single" w:sz="4" w:space="0" w:color="auto"/>
                    <w:left w:val="single" w:sz="4" w:space="0" w:color="auto"/>
                    <w:bottom w:val="single" w:sz="4" w:space="0" w:color="auto"/>
                    <w:right w:val="single" w:sz="4" w:space="0" w:color="auto"/>
                  </w:tcBorders>
                </w:tcPr>
                <w:p w14:paraId="47AFECF6" w14:textId="0595AE46" w:rsidR="00972C51" w:rsidRPr="006C5BBB" w:rsidRDefault="00972C51" w:rsidP="00972C51">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Latitud</w:t>
                  </w:r>
                </w:p>
              </w:tc>
              <w:tc>
                <w:tcPr>
                  <w:tcW w:w="4178" w:type="dxa"/>
                  <w:tcBorders>
                    <w:top w:val="single" w:sz="4" w:space="0" w:color="auto"/>
                    <w:left w:val="single" w:sz="4" w:space="0" w:color="auto"/>
                    <w:bottom w:val="single" w:sz="4" w:space="0" w:color="auto"/>
                    <w:right w:val="single" w:sz="4" w:space="0" w:color="auto"/>
                  </w:tcBorders>
                </w:tcPr>
                <w:p w14:paraId="43226C50" w14:textId="77777777" w:rsidR="00972C51" w:rsidRPr="006C5BBB" w:rsidRDefault="00972C51" w:rsidP="00972C51">
                  <w:pPr>
                    <w:rPr>
                      <w:rFonts w:ascii="Arial" w:hAnsi="Arial" w:cs="Arial"/>
                      <w:bCs/>
                      <w:sz w:val="18"/>
                      <w:szCs w:val="18"/>
                    </w:rPr>
                  </w:pPr>
                </w:p>
              </w:tc>
            </w:tr>
            <w:tr w:rsidR="00972C51" w:rsidRPr="006C5BBB" w14:paraId="12DF4A37" w14:textId="77777777" w:rsidTr="00972C51">
              <w:trPr>
                <w:trHeight w:val="167"/>
                <w:jc w:val="center"/>
              </w:trPr>
              <w:tc>
                <w:tcPr>
                  <w:tcW w:w="4067" w:type="dxa"/>
                  <w:tcBorders>
                    <w:top w:val="single" w:sz="4" w:space="0" w:color="auto"/>
                    <w:left w:val="single" w:sz="4" w:space="0" w:color="auto"/>
                    <w:bottom w:val="single" w:sz="4" w:space="0" w:color="auto"/>
                    <w:right w:val="single" w:sz="4" w:space="0" w:color="auto"/>
                  </w:tcBorders>
                </w:tcPr>
                <w:p w14:paraId="63214A05" w14:textId="5A4B6C73" w:rsidR="00972C51" w:rsidRPr="006C5BBB" w:rsidRDefault="00972C51" w:rsidP="00972C51">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Longitud</w:t>
                  </w:r>
                </w:p>
              </w:tc>
              <w:tc>
                <w:tcPr>
                  <w:tcW w:w="4178" w:type="dxa"/>
                  <w:tcBorders>
                    <w:top w:val="single" w:sz="4" w:space="0" w:color="auto"/>
                    <w:left w:val="single" w:sz="4" w:space="0" w:color="auto"/>
                    <w:bottom w:val="single" w:sz="4" w:space="0" w:color="auto"/>
                    <w:right w:val="single" w:sz="4" w:space="0" w:color="auto"/>
                  </w:tcBorders>
                </w:tcPr>
                <w:p w14:paraId="0F217DAF" w14:textId="77777777" w:rsidR="00972C51" w:rsidRPr="006C5BBB" w:rsidRDefault="00972C51" w:rsidP="00972C51">
                  <w:pPr>
                    <w:rPr>
                      <w:rFonts w:ascii="Arial" w:hAnsi="Arial" w:cs="Arial"/>
                      <w:bCs/>
                      <w:sz w:val="18"/>
                      <w:szCs w:val="18"/>
                    </w:rPr>
                  </w:pPr>
                </w:p>
              </w:tc>
            </w:tr>
            <w:tr w:rsidR="00972C51" w:rsidRPr="006C5BBB" w14:paraId="2F6191D1" w14:textId="77777777" w:rsidTr="00972C51">
              <w:trPr>
                <w:trHeight w:val="167"/>
                <w:jc w:val="center"/>
              </w:trPr>
              <w:tc>
                <w:tcPr>
                  <w:tcW w:w="4067" w:type="dxa"/>
                  <w:tcBorders>
                    <w:top w:val="single" w:sz="4" w:space="0" w:color="auto"/>
                    <w:left w:val="single" w:sz="4" w:space="0" w:color="auto"/>
                    <w:bottom w:val="single" w:sz="4" w:space="0" w:color="auto"/>
                    <w:right w:val="single" w:sz="4" w:space="0" w:color="auto"/>
                  </w:tcBorders>
                </w:tcPr>
                <w:p w14:paraId="1B2ED6D5" w14:textId="77777777" w:rsidR="00972C51" w:rsidRPr="006C5BBB" w:rsidRDefault="00972C51" w:rsidP="00972C51">
                  <w:pPr>
                    <w:jc w:val="center"/>
                    <w:rPr>
                      <w:rFonts w:ascii="Arial" w:eastAsia="Times New Roman" w:hAnsi="Arial" w:cs="Arial"/>
                      <w:bCs/>
                      <w:sz w:val="18"/>
                      <w:szCs w:val="18"/>
                      <w:lang w:eastAsia="es-ES"/>
                    </w:rPr>
                  </w:pPr>
                </w:p>
              </w:tc>
              <w:tc>
                <w:tcPr>
                  <w:tcW w:w="4178" w:type="dxa"/>
                  <w:tcBorders>
                    <w:top w:val="single" w:sz="4" w:space="0" w:color="auto"/>
                    <w:left w:val="single" w:sz="4" w:space="0" w:color="auto"/>
                    <w:bottom w:val="single" w:sz="4" w:space="0" w:color="auto"/>
                    <w:right w:val="single" w:sz="4" w:space="0" w:color="auto"/>
                  </w:tcBorders>
                </w:tcPr>
                <w:p w14:paraId="6EF45B5B" w14:textId="77777777" w:rsidR="00972C51" w:rsidRPr="006C5BBB" w:rsidRDefault="00972C51" w:rsidP="00972C51">
                  <w:pPr>
                    <w:rPr>
                      <w:rFonts w:ascii="Arial" w:hAnsi="Arial" w:cs="Arial"/>
                      <w:bCs/>
                      <w:sz w:val="18"/>
                      <w:szCs w:val="18"/>
                    </w:rPr>
                  </w:pPr>
                </w:p>
              </w:tc>
            </w:tr>
            <w:tr w:rsidR="00972C51" w:rsidRPr="006C5BBB" w14:paraId="3E8E953A" w14:textId="77777777" w:rsidTr="00972C51">
              <w:trPr>
                <w:trHeight w:val="167"/>
                <w:jc w:val="center"/>
              </w:trPr>
              <w:tc>
                <w:tcPr>
                  <w:tcW w:w="4067" w:type="dxa"/>
                  <w:tcBorders>
                    <w:top w:val="single" w:sz="4" w:space="0" w:color="auto"/>
                    <w:left w:val="single" w:sz="4" w:space="0" w:color="auto"/>
                    <w:bottom w:val="single" w:sz="4" w:space="0" w:color="auto"/>
                    <w:right w:val="single" w:sz="4" w:space="0" w:color="auto"/>
                  </w:tcBorders>
                </w:tcPr>
                <w:p w14:paraId="700C3AE4" w14:textId="1BFBF0DD" w:rsidR="00972C51" w:rsidRPr="006C5BBB" w:rsidRDefault="00972C51" w:rsidP="00972C51">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Latitud</w:t>
                  </w:r>
                </w:p>
              </w:tc>
              <w:tc>
                <w:tcPr>
                  <w:tcW w:w="4178" w:type="dxa"/>
                  <w:tcBorders>
                    <w:top w:val="single" w:sz="4" w:space="0" w:color="auto"/>
                    <w:left w:val="single" w:sz="4" w:space="0" w:color="auto"/>
                    <w:bottom w:val="single" w:sz="4" w:space="0" w:color="auto"/>
                    <w:right w:val="single" w:sz="4" w:space="0" w:color="auto"/>
                  </w:tcBorders>
                </w:tcPr>
                <w:p w14:paraId="203C261B" w14:textId="77777777" w:rsidR="00972C51" w:rsidRPr="006C5BBB" w:rsidRDefault="00972C51" w:rsidP="00972C51">
                  <w:pPr>
                    <w:rPr>
                      <w:rFonts w:ascii="Arial" w:hAnsi="Arial" w:cs="Arial"/>
                      <w:bCs/>
                      <w:sz w:val="18"/>
                      <w:szCs w:val="18"/>
                    </w:rPr>
                  </w:pPr>
                </w:p>
              </w:tc>
            </w:tr>
            <w:tr w:rsidR="00972C51" w:rsidRPr="006C5BBB" w14:paraId="2A1B3B99" w14:textId="77777777" w:rsidTr="00972C51">
              <w:trPr>
                <w:trHeight w:val="167"/>
                <w:jc w:val="center"/>
              </w:trPr>
              <w:tc>
                <w:tcPr>
                  <w:tcW w:w="4067" w:type="dxa"/>
                  <w:tcBorders>
                    <w:top w:val="single" w:sz="4" w:space="0" w:color="auto"/>
                    <w:left w:val="single" w:sz="4" w:space="0" w:color="auto"/>
                    <w:bottom w:val="single" w:sz="4" w:space="0" w:color="auto"/>
                    <w:right w:val="single" w:sz="4" w:space="0" w:color="auto"/>
                  </w:tcBorders>
                </w:tcPr>
                <w:p w14:paraId="7EFFAD7B" w14:textId="2B542055" w:rsidR="00972C51" w:rsidRPr="006C5BBB" w:rsidRDefault="00972C51" w:rsidP="00972C51">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Longitud</w:t>
                  </w:r>
                </w:p>
              </w:tc>
              <w:tc>
                <w:tcPr>
                  <w:tcW w:w="4178" w:type="dxa"/>
                  <w:tcBorders>
                    <w:top w:val="single" w:sz="4" w:space="0" w:color="auto"/>
                    <w:left w:val="single" w:sz="4" w:space="0" w:color="auto"/>
                    <w:bottom w:val="single" w:sz="4" w:space="0" w:color="auto"/>
                    <w:right w:val="single" w:sz="4" w:space="0" w:color="auto"/>
                  </w:tcBorders>
                </w:tcPr>
                <w:p w14:paraId="31AF389A" w14:textId="77777777" w:rsidR="00972C51" w:rsidRPr="006C5BBB" w:rsidRDefault="00972C51" w:rsidP="00972C51">
                  <w:pPr>
                    <w:rPr>
                      <w:rFonts w:ascii="Arial" w:hAnsi="Arial" w:cs="Arial"/>
                      <w:bCs/>
                      <w:sz w:val="18"/>
                      <w:szCs w:val="18"/>
                    </w:rPr>
                  </w:pPr>
                </w:p>
              </w:tc>
            </w:tr>
            <w:tr w:rsidR="00213404" w:rsidRPr="006C5BBB" w14:paraId="5254DCE4" w14:textId="77777777" w:rsidTr="00972C51">
              <w:trPr>
                <w:trHeight w:val="167"/>
                <w:jc w:val="center"/>
              </w:trPr>
              <w:tc>
                <w:tcPr>
                  <w:tcW w:w="4067" w:type="dxa"/>
                  <w:tcBorders>
                    <w:top w:val="single" w:sz="4" w:space="0" w:color="auto"/>
                    <w:left w:val="single" w:sz="4" w:space="0" w:color="auto"/>
                    <w:bottom w:val="single" w:sz="4" w:space="0" w:color="auto"/>
                    <w:right w:val="single" w:sz="4" w:space="0" w:color="auto"/>
                  </w:tcBorders>
                </w:tcPr>
                <w:p w14:paraId="045128EE" w14:textId="77777777" w:rsidR="00213404" w:rsidRPr="006C5BBB" w:rsidRDefault="00213404" w:rsidP="00972C51">
                  <w:pPr>
                    <w:jc w:val="center"/>
                    <w:rPr>
                      <w:rFonts w:ascii="Arial" w:eastAsia="Times New Roman" w:hAnsi="Arial" w:cs="Arial"/>
                      <w:bCs/>
                      <w:sz w:val="18"/>
                      <w:szCs w:val="18"/>
                      <w:lang w:eastAsia="es-ES"/>
                    </w:rPr>
                  </w:pPr>
                </w:p>
              </w:tc>
              <w:tc>
                <w:tcPr>
                  <w:tcW w:w="4178" w:type="dxa"/>
                  <w:tcBorders>
                    <w:top w:val="single" w:sz="4" w:space="0" w:color="auto"/>
                    <w:left w:val="single" w:sz="4" w:space="0" w:color="auto"/>
                    <w:bottom w:val="single" w:sz="4" w:space="0" w:color="auto"/>
                    <w:right w:val="single" w:sz="4" w:space="0" w:color="auto"/>
                  </w:tcBorders>
                </w:tcPr>
                <w:p w14:paraId="389BF6B9" w14:textId="77777777" w:rsidR="00213404" w:rsidRPr="006C5BBB" w:rsidRDefault="00213404" w:rsidP="00972C51">
                  <w:pPr>
                    <w:rPr>
                      <w:rFonts w:ascii="Arial" w:hAnsi="Arial" w:cs="Arial"/>
                      <w:bCs/>
                      <w:sz w:val="18"/>
                      <w:szCs w:val="18"/>
                    </w:rPr>
                  </w:pPr>
                </w:p>
              </w:tc>
            </w:tr>
            <w:tr w:rsidR="00213404" w:rsidRPr="006C5BBB" w14:paraId="13DB0A4B" w14:textId="77777777" w:rsidTr="00972C51">
              <w:trPr>
                <w:trHeight w:val="167"/>
                <w:jc w:val="center"/>
              </w:trPr>
              <w:tc>
                <w:tcPr>
                  <w:tcW w:w="4067" w:type="dxa"/>
                  <w:tcBorders>
                    <w:top w:val="single" w:sz="4" w:space="0" w:color="auto"/>
                    <w:left w:val="single" w:sz="4" w:space="0" w:color="auto"/>
                    <w:bottom w:val="single" w:sz="4" w:space="0" w:color="auto"/>
                    <w:right w:val="single" w:sz="4" w:space="0" w:color="auto"/>
                  </w:tcBorders>
                </w:tcPr>
                <w:p w14:paraId="1CAAEDD3" w14:textId="7F8D21FC" w:rsidR="00213404" w:rsidRPr="006C5BBB" w:rsidRDefault="00213404" w:rsidP="00213404">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Latitud</w:t>
                  </w:r>
                </w:p>
              </w:tc>
              <w:tc>
                <w:tcPr>
                  <w:tcW w:w="4178" w:type="dxa"/>
                  <w:tcBorders>
                    <w:top w:val="single" w:sz="4" w:space="0" w:color="auto"/>
                    <w:left w:val="single" w:sz="4" w:space="0" w:color="auto"/>
                    <w:bottom w:val="single" w:sz="4" w:space="0" w:color="auto"/>
                    <w:right w:val="single" w:sz="4" w:space="0" w:color="auto"/>
                  </w:tcBorders>
                </w:tcPr>
                <w:p w14:paraId="647266B5" w14:textId="77777777" w:rsidR="00213404" w:rsidRPr="006C5BBB" w:rsidRDefault="00213404" w:rsidP="00213404">
                  <w:pPr>
                    <w:rPr>
                      <w:rFonts w:ascii="Arial" w:hAnsi="Arial" w:cs="Arial"/>
                      <w:bCs/>
                      <w:sz w:val="18"/>
                      <w:szCs w:val="18"/>
                    </w:rPr>
                  </w:pPr>
                </w:p>
              </w:tc>
            </w:tr>
            <w:tr w:rsidR="00213404" w:rsidRPr="006C5BBB" w14:paraId="0867055C" w14:textId="77777777" w:rsidTr="00972C51">
              <w:trPr>
                <w:trHeight w:val="167"/>
                <w:jc w:val="center"/>
              </w:trPr>
              <w:tc>
                <w:tcPr>
                  <w:tcW w:w="4067" w:type="dxa"/>
                  <w:tcBorders>
                    <w:top w:val="single" w:sz="4" w:space="0" w:color="auto"/>
                    <w:left w:val="single" w:sz="4" w:space="0" w:color="auto"/>
                    <w:bottom w:val="single" w:sz="4" w:space="0" w:color="auto"/>
                    <w:right w:val="single" w:sz="4" w:space="0" w:color="auto"/>
                  </w:tcBorders>
                </w:tcPr>
                <w:p w14:paraId="306668DF" w14:textId="645DC013" w:rsidR="00213404" w:rsidRPr="006C5BBB" w:rsidRDefault="00213404" w:rsidP="00213404">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Longitud</w:t>
                  </w:r>
                </w:p>
              </w:tc>
              <w:tc>
                <w:tcPr>
                  <w:tcW w:w="4178" w:type="dxa"/>
                  <w:tcBorders>
                    <w:top w:val="single" w:sz="4" w:space="0" w:color="auto"/>
                    <w:left w:val="single" w:sz="4" w:space="0" w:color="auto"/>
                    <w:bottom w:val="single" w:sz="4" w:space="0" w:color="auto"/>
                    <w:right w:val="single" w:sz="4" w:space="0" w:color="auto"/>
                  </w:tcBorders>
                </w:tcPr>
                <w:p w14:paraId="63D1F313" w14:textId="77777777" w:rsidR="00213404" w:rsidRPr="006C5BBB" w:rsidRDefault="00213404" w:rsidP="00213404">
                  <w:pPr>
                    <w:rPr>
                      <w:rFonts w:ascii="Arial" w:hAnsi="Arial" w:cs="Arial"/>
                      <w:bCs/>
                      <w:sz w:val="18"/>
                      <w:szCs w:val="18"/>
                    </w:rPr>
                  </w:pPr>
                </w:p>
              </w:tc>
            </w:tr>
            <w:tr w:rsidR="00700E69" w:rsidRPr="006C5BBB" w14:paraId="186CCBD0" w14:textId="77777777" w:rsidTr="00972C51">
              <w:trPr>
                <w:gridAfter w:val="1"/>
                <w:wAfter w:w="4178" w:type="dxa"/>
                <w:trHeight w:val="167"/>
                <w:jc w:val="center"/>
              </w:trPr>
              <w:tc>
                <w:tcPr>
                  <w:tcW w:w="4067" w:type="dxa"/>
                  <w:tcBorders>
                    <w:top w:val="single" w:sz="4" w:space="0" w:color="auto"/>
                    <w:left w:val="nil"/>
                    <w:bottom w:val="nil"/>
                    <w:right w:val="nil"/>
                  </w:tcBorders>
                </w:tcPr>
                <w:p w14:paraId="2D72F5D3" w14:textId="33B68906" w:rsidR="00700E69" w:rsidRPr="006C5BBB" w:rsidRDefault="00700E69" w:rsidP="00213404">
                  <w:pPr>
                    <w:rPr>
                      <w:rFonts w:ascii="Arial" w:eastAsia="Times New Roman" w:hAnsi="Arial" w:cs="Arial"/>
                      <w:bCs/>
                      <w:sz w:val="18"/>
                      <w:szCs w:val="18"/>
                      <w:lang w:eastAsia="es-ES"/>
                    </w:rPr>
                  </w:pPr>
                </w:p>
              </w:tc>
            </w:tr>
          </w:tbl>
          <w:p w14:paraId="20D3A8FB" w14:textId="77777777" w:rsidR="00147F34" w:rsidRPr="006C5BBB" w:rsidRDefault="00147F34" w:rsidP="0087284F">
            <w:pPr>
              <w:jc w:val="center"/>
              <w:rPr>
                <w:rFonts w:ascii="Arial" w:eastAsia="Times New Roman" w:hAnsi="Arial" w:cs="Arial"/>
                <w:bCs/>
                <w:sz w:val="18"/>
                <w:szCs w:val="18"/>
                <w:lang w:eastAsia="es-ES"/>
              </w:rPr>
            </w:pPr>
          </w:p>
        </w:tc>
      </w:tr>
      <w:tr w:rsidR="00C1180E" w:rsidRPr="006C5BBB" w14:paraId="4D1CAFF7" w14:textId="77777777" w:rsidTr="00133378">
        <w:trPr>
          <w:jc w:val="center"/>
        </w:trPr>
        <w:tc>
          <w:tcPr>
            <w:tcW w:w="1062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9CF2D6" w14:textId="4F98CDF9" w:rsidR="00C1180E" w:rsidRPr="006C5BBB" w:rsidRDefault="00C1180E" w:rsidP="0087284F">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3</w:t>
            </w:r>
            <w:r w:rsidR="00CE46D0" w:rsidRPr="006C5BBB">
              <w:rPr>
                <w:rFonts w:ascii="Arial" w:eastAsia="Times New Roman" w:hAnsi="Arial" w:cs="Arial"/>
                <w:b/>
                <w:bCs/>
                <w:sz w:val="18"/>
                <w:szCs w:val="18"/>
                <w:lang w:eastAsia="es-ES"/>
              </w:rPr>
              <w:t>.2 DESCRIPCIÓN DEL ENTORNO</w:t>
            </w:r>
          </w:p>
        </w:tc>
      </w:tr>
      <w:tr w:rsidR="00147F34" w:rsidRPr="006C5BBB" w14:paraId="0FAC0E9C" w14:textId="77777777" w:rsidTr="00985A70">
        <w:trPr>
          <w:jc w:val="center"/>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768C3" w14:textId="11D23F20" w:rsidR="00147F34" w:rsidRPr="006C5BBB" w:rsidRDefault="008C3FB8" w:rsidP="0087284F">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Punto cardinal</w:t>
            </w:r>
          </w:p>
        </w:tc>
        <w:tc>
          <w:tcPr>
            <w:tcW w:w="873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98ADF79" w14:textId="37E7D866" w:rsidR="00147F34" w:rsidRPr="006C5BBB" w:rsidRDefault="008C3FB8" w:rsidP="0087284F">
            <w:pPr>
              <w:jc w:val="center"/>
              <w:rPr>
                <w:rFonts w:ascii="Arial" w:eastAsia="Times New Roman" w:hAnsi="Arial" w:cs="Arial"/>
                <w:b/>
                <w:bCs/>
                <w:sz w:val="18"/>
                <w:szCs w:val="18"/>
                <w:lang w:eastAsia="es-ES"/>
              </w:rPr>
            </w:pPr>
            <w:r w:rsidRPr="006C5BBB">
              <w:rPr>
                <w:rFonts w:ascii="Arial" w:eastAsia="Times New Roman" w:hAnsi="Arial" w:cs="Arial"/>
                <w:bCs/>
                <w:sz w:val="14"/>
                <w:szCs w:val="18"/>
                <w:lang w:eastAsia="es-ES"/>
              </w:rPr>
              <w:t>Identificar actividades relevantes que sean aledañas al proyecto, según el punto cardinal.</w:t>
            </w:r>
          </w:p>
        </w:tc>
      </w:tr>
      <w:tr w:rsidR="00147F34" w:rsidRPr="006C5BBB" w14:paraId="4DA2B05E" w14:textId="77777777" w:rsidTr="00985A70">
        <w:trPr>
          <w:jc w:val="center"/>
        </w:trPr>
        <w:tc>
          <w:tcPr>
            <w:tcW w:w="1896" w:type="dxa"/>
            <w:gridSpan w:val="2"/>
            <w:tcBorders>
              <w:top w:val="single" w:sz="4" w:space="0" w:color="auto"/>
              <w:left w:val="single" w:sz="4" w:space="0" w:color="auto"/>
              <w:bottom w:val="single" w:sz="4" w:space="0" w:color="auto"/>
              <w:right w:val="single" w:sz="4" w:space="0" w:color="auto"/>
            </w:tcBorders>
            <w:vAlign w:val="center"/>
            <w:hideMark/>
          </w:tcPr>
          <w:p w14:paraId="56B92E7E" w14:textId="77777777" w:rsidR="00147F34" w:rsidRPr="006C5BBB" w:rsidRDefault="00147F34" w:rsidP="0087284F">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Norte</w:t>
            </w:r>
          </w:p>
        </w:tc>
        <w:tc>
          <w:tcPr>
            <w:tcW w:w="8731" w:type="dxa"/>
            <w:gridSpan w:val="11"/>
            <w:tcBorders>
              <w:top w:val="single" w:sz="4" w:space="0" w:color="auto"/>
              <w:left w:val="single" w:sz="4" w:space="0" w:color="auto"/>
              <w:bottom w:val="single" w:sz="4" w:space="0" w:color="auto"/>
              <w:right w:val="single" w:sz="4" w:space="0" w:color="auto"/>
            </w:tcBorders>
            <w:vAlign w:val="center"/>
          </w:tcPr>
          <w:p w14:paraId="19397DFA" w14:textId="3A488D12" w:rsidR="00147F34" w:rsidRPr="006C5BBB" w:rsidRDefault="00147F34" w:rsidP="0087284F">
            <w:pPr>
              <w:jc w:val="both"/>
              <w:rPr>
                <w:rFonts w:ascii="Arial" w:eastAsia="Times New Roman" w:hAnsi="Arial" w:cs="Arial"/>
                <w:bCs/>
                <w:sz w:val="18"/>
                <w:szCs w:val="18"/>
                <w:lang w:eastAsia="es-ES"/>
              </w:rPr>
            </w:pPr>
          </w:p>
        </w:tc>
      </w:tr>
      <w:tr w:rsidR="00147F34" w:rsidRPr="006C5BBB" w14:paraId="54BB0AD5" w14:textId="77777777" w:rsidTr="00985A70">
        <w:trPr>
          <w:jc w:val="center"/>
        </w:trPr>
        <w:tc>
          <w:tcPr>
            <w:tcW w:w="1896" w:type="dxa"/>
            <w:gridSpan w:val="2"/>
            <w:tcBorders>
              <w:top w:val="single" w:sz="4" w:space="0" w:color="auto"/>
              <w:left w:val="single" w:sz="4" w:space="0" w:color="auto"/>
              <w:bottom w:val="single" w:sz="4" w:space="0" w:color="auto"/>
              <w:right w:val="single" w:sz="4" w:space="0" w:color="auto"/>
            </w:tcBorders>
            <w:vAlign w:val="center"/>
            <w:hideMark/>
          </w:tcPr>
          <w:p w14:paraId="7554EA1A" w14:textId="77777777" w:rsidR="00147F34" w:rsidRPr="006C5BBB" w:rsidRDefault="00147F34" w:rsidP="0087284F">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Sur</w:t>
            </w:r>
          </w:p>
        </w:tc>
        <w:tc>
          <w:tcPr>
            <w:tcW w:w="8731" w:type="dxa"/>
            <w:gridSpan w:val="11"/>
            <w:tcBorders>
              <w:top w:val="single" w:sz="4" w:space="0" w:color="auto"/>
              <w:left w:val="single" w:sz="4" w:space="0" w:color="auto"/>
              <w:bottom w:val="single" w:sz="4" w:space="0" w:color="auto"/>
              <w:right w:val="single" w:sz="4" w:space="0" w:color="auto"/>
            </w:tcBorders>
            <w:vAlign w:val="center"/>
          </w:tcPr>
          <w:p w14:paraId="55A5CD1F" w14:textId="094664B3" w:rsidR="00147F34" w:rsidRPr="006C5BBB" w:rsidRDefault="00147F34" w:rsidP="0087284F">
            <w:pPr>
              <w:jc w:val="both"/>
              <w:rPr>
                <w:rFonts w:ascii="Arial" w:eastAsia="Times New Roman" w:hAnsi="Arial" w:cs="Arial"/>
                <w:bCs/>
                <w:sz w:val="18"/>
                <w:szCs w:val="18"/>
                <w:lang w:eastAsia="es-ES"/>
              </w:rPr>
            </w:pPr>
          </w:p>
        </w:tc>
      </w:tr>
      <w:tr w:rsidR="00147F34" w:rsidRPr="006C5BBB" w14:paraId="7D9CB6CC" w14:textId="77777777" w:rsidTr="00985A70">
        <w:trPr>
          <w:jc w:val="center"/>
        </w:trPr>
        <w:tc>
          <w:tcPr>
            <w:tcW w:w="1896" w:type="dxa"/>
            <w:gridSpan w:val="2"/>
            <w:tcBorders>
              <w:top w:val="single" w:sz="4" w:space="0" w:color="auto"/>
              <w:left w:val="single" w:sz="4" w:space="0" w:color="auto"/>
              <w:bottom w:val="single" w:sz="4" w:space="0" w:color="auto"/>
              <w:right w:val="single" w:sz="4" w:space="0" w:color="auto"/>
            </w:tcBorders>
            <w:vAlign w:val="center"/>
            <w:hideMark/>
          </w:tcPr>
          <w:p w14:paraId="269B6ECA" w14:textId="77777777" w:rsidR="00147F34" w:rsidRPr="006C5BBB" w:rsidRDefault="00147F34" w:rsidP="0087284F">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Este</w:t>
            </w:r>
          </w:p>
        </w:tc>
        <w:tc>
          <w:tcPr>
            <w:tcW w:w="8731" w:type="dxa"/>
            <w:gridSpan w:val="11"/>
            <w:tcBorders>
              <w:top w:val="single" w:sz="4" w:space="0" w:color="auto"/>
              <w:left w:val="single" w:sz="4" w:space="0" w:color="auto"/>
              <w:bottom w:val="single" w:sz="4" w:space="0" w:color="auto"/>
              <w:right w:val="single" w:sz="4" w:space="0" w:color="auto"/>
            </w:tcBorders>
            <w:vAlign w:val="center"/>
          </w:tcPr>
          <w:p w14:paraId="33F5F3F4" w14:textId="69F7A0F0" w:rsidR="00147F34" w:rsidRPr="006C5BBB" w:rsidRDefault="00147F34" w:rsidP="0087284F">
            <w:pPr>
              <w:jc w:val="both"/>
              <w:rPr>
                <w:rFonts w:ascii="Arial" w:eastAsia="Times New Roman" w:hAnsi="Arial" w:cs="Arial"/>
                <w:bCs/>
                <w:sz w:val="18"/>
                <w:szCs w:val="18"/>
                <w:lang w:eastAsia="es-ES"/>
              </w:rPr>
            </w:pPr>
          </w:p>
        </w:tc>
      </w:tr>
      <w:tr w:rsidR="00147F34" w:rsidRPr="006C5BBB" w14:paraId="2B72E946" w14:textId="77777777" w:rsidTr="00985A70">
        <w:trPr>
          <w:jc w:val="center"/>
        </w:trPr>
        <w:tc>
          <w:tcPr>
            <w:tcW w:w="1896" w:type="dxa"/>
            <w:gridSpan w:val="2"/>
            <w:tcBorders>
              <w:top w:val="single" w:sz="4" w:space="0" w:color="auto"/>
              <w:left w:val="single" w:sz="4" w:space="0" w:color="auto"/>
              <w:bottom w:val="single" w:sz="4" w:space="0" w:color="auto"/>
              <w:right w:val="single" w:sz="4" w:space="0" w:color="auto"/>
            </w:tcBorders>
            <w:vAlign w:val="center"/>
            <w:hideMark/>
          </w:tcPr>
          <w:p w14:paraId="001DA42D" w14:textId="77777777" w:rsidR="00147F34" w:rsidRPr="006C5BBB" w:rsidRDefault="00147F34" w:rsidP="0087284F">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Oeste</w:t>
            </w:r>
          </w:p>
        </w:tc>
        <w:tc>
          <w:tcPr>
            <w:tcW w:w="8731" w:type="dxa"/>
            <w:gridSpan w:val="11"/>
            <w:tcBorders>
              <w:top w:val="single" w:sz="4" w:space="0" w:color="auto"/>
              <w:left w:val="single" w:sz="4" w:space="0" w:color="auto"/>
              <w:bottom w:val="single" w:sz="4" w:space="0" w:color="auto"/>
              <w:right w:val="single" w:sz="4" w:space="0" w:color="auto"/>
            </w:tcBorders>
            <w:vAlign w:val="center"/>
          </w:tcPr>
          <w:p w14:paraId="0C3013C3" w14:textId="10B84BF3" w:rsidR="00147F34" w:rsidRPr="006C5BBB" w:rsidRDefault="00147F34" w:rsidP="0087284F">
            <w:pPr>
              <w:jc w:val="both"/>
              <w:rPr>
                <w:rFonts w:ascii="Arial" w:eastAsia="Times New Roman" w:hAnsi="Arial" w:cs="Arial"/>
                <w:bCs/>
                <w:sz w:val="18"/>
                <w:szCs w:val="18"/>
                <w:lang w:eastAsia="es-ES"/>
              </w:rPr>
            </w:pPr>
          </w:p>
        </w:tc>
      </w:tr>
      <w:tr w:rsidR="00147F34" w:rsidRPr="006C5BBB" w14:paraId="7819CB53" w14:textId="77777777" w:rsidTr="00133378">
        <w:trPr>
          <w:trHeight w:val="70"/>
          <w:jc w:val="center"/>
        </w:trPr>
        <w:tc>
          <w:tcPr>
            <w:tcW w:w="1062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2FBAB0" w14:textId="13C3EB83" w:rsidR="00147F34" w:rsidRPr="006C5BBB" w:rsidRDefault="00147F34" w:rsidP="00F55B33">
            <w:pPr>
              <w:pStyle w:val="Prrafodelista"/>
              <w:numPr>
                <w:ilvl w:val="0"/>
                <w:numId w:val="1"/>
              </w:numPr>
              <w:spacing w:after="0" w:line="240" w:lineRule="auto"/>
              <w:jc w:val="center"/>
              <w:rPr>
                <w:rFonts w:ascii="Arial" w:eastAsia="Times New Roman" w:hAnsi="Arial" w:cs="Arial"/>
                <w:b/>
                <w:bCs/>
                <w:lang w:val="es-GT"/>
              </w:rPr>
            </w:pPr>
            <w:r w:rsidRPr="006C5BBB">
              <w:rPr>
                <w:rFonts w:ascii="Arial" w:eastAsia="Times New Roman" w:hAnsi="Arial" w:cs="Arial"/>
                <w:b/>
                <w:bCs/>
                <w:lang w:val="es-GT"/>
              </w:rPr>
              <w:t>FASE</w:t>
            </w:r>
            <w:r w:rsidR="000D3CEC" w:rsidRPr="006C5BBB">
              <w:rPr>
                <w:rFonts w:ascii="Arial" w:eastAsia="Times New Roman" w:hAnsi="Arial" w:cs="Arial"/>
                <w:b/>
                <w:bCs/>
                <w:lang w:val="es-GT"/>
              </w:rPr>
              <w:t>S</w:t>
            </w:r>
            <w:r w:rsidRPr="006C5BBB">
              <w:rPr>
                <w:rFonts w:ascii="Arial" w:eastAsia="Times New Roman" w:hAnsi="Arial" w:cs="Arial"/>
                <w:b/>
                <w:bCs/>
                <w:lang w:val="es-GT"/>
              </w:rPr>
              <w:t xml:space="preserve"> DEL PROYECTO </w:t>
            </w:r>
          </w:p>
        </w:tc>
      </w:tr>
      <w:tr w:rsidR="00147F34" w:rsidRPr="006C5BBB" w14:paraId="0B1CCD46" w14:textId="77777777" w:rsidTr="00133378">
        <w:trPr>
          <w:jc w:val="center"/>
        </w:trPr>
        <w:tc>
          <w:tcPr>
            <w:tcW w:w="1062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A23BE" w14:textId="5BBDAD41" w:rsidR="00147F34" w:rsidRPr="006C5BBB" w:rsidRDefault="00CE46D0" w:rsidP="00F55B33">
            <w:pPr>
              <w:pStyle w:val="Prrafodelista"/>
              <w:numPr>
                <w:ilvl w:val="1"/>
                <w:numId w:val="1"/>
              </w:numPr>
              <w:spacing w:after="0" w:line="240" w:lineRule="auto"/>
              <w:jc w:val="center"/>
              <w:rPr>
                <w:rFonts w:ascii="Arial" w:eastAsia="Times New Roman" w:hAnsi="Arial" w:cs="Arial"/>
                <w:b/>
                <w:bCs/>
                <w:sz w:val="18"/>
                <w:szCs w:val="18"/>
                <w:lang w:val="es-GT"/>
              </w:rPr>
            </w:pPr>
            <w:r w:rsidRPr="006C5BBB">
              <w:rPr>
                <w:rFonts w:ascii="Arial" w:eastAsia="Times New Roman" w:hAnsi="Arial" w:cs="Arial"/>
                <w:b/>
                <w:bCs/>
                <w:sz w:val="18"/>
                <w:szCs w:val="18"/>
                <w:lang w:val="es-GT"/>
              </w:rPr>
              <w:t>DESCRIPCIÓN DE LAS FASES DE DESARROLLO DEL PROYECTO</w:t>
            </w:r>
          </w:p>
          <w:p w14:paraId="0459FBC8" w14:textId="1E4427EC" w:rsidR="00147F34" w:rsidRPr="006C5BBB" w:rsidRDefault="00147F34" w:rsidP="0087284F">
            <w:pPr>
              <w:pStyle w:val="Prrafodelista"/>
              <w:spacing w:after="0" w:line="240" w:lineRule="auto"/>
              <w:jc w:val="center"/>
              <w:rPr>
                <w:rFonts w:ascii="Arial" w:eastAsia="Times New Roman" w:hAnsi="Arial" w:cs="Arial"/>
                <w:bCs/>
                <w:sz w:val="18"/>
                <w:szCs w:val="18"/>
                <w:lang w:val="es-GT"/>
              </w:rPr>
            </w:pPr>
            <w:r w:rsidRPr="006C5BBB">
              <w:rPr>
                <w:rFonts w:ascii="Arial" w:eastAsia="Times New Roman" w:hAnsi="Arial" w:cs="Arial"/>
                <w:bCs/>
                <w:sz w:val="14"/>
                <w:szCs w:val="18"/>
                <w:lang w:val="es-GT"/>
              </w:rPr>
              <w:t xml:space="preserve">Proporcionar una descripción de las actividades que apliquen y serán efectuadas en el </w:t>
            </w:r>
            <w:r w:rsidR="002F39BE" w:rsidRPr="006C5BBB">
              <w:rPr>
                <w:rFonts w:ascii="Arial" w:eastAsia="Times New Roman" w:hAnsi="Arial" w:cs="Arial"/>
                <w:bCs/>
                <w:sz w:val="14"/>
                <w:szCs w:val="18"/>
                <w:lang w:val="es-GT"/>
              </w:rPr>
              <w:t>p</w:t>
            </w:r>
            <w:r w:rsidRPr="006C5BBB">
              <w:rPr>
                <w:rFonts w:ascii="Arial" w:eastAsia="Times New Roman" w:hAnsi="Arial" w:cs="Arial"/>
                <w:bCs/>
                <w:sz w:val="14"/>
                <w:szCs w:val="18"/>
                <w:lang w:val="es-GT"/>
              </w:rPr>
              <w:t>royecto.</w:t>
            </w:r>
          </w:p>
        </w:tc>
      </w:tr>
      <w:tr w:rsidR="00147F34" w:rsidRPr="006C5BBB" w14:paraId="2A124031" w14:textId="77777777" w:rsidTr="00985A70">
        <w:trPr>
          <w:trHeight w:val="248"/>
          <w:jc w:val="center"/>
        </w:trPr>
        <w:tc>
          <w:tcPr>
            <w:tcW w:w="24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FBB0F2" w14:textId="77777777" w:rsidR="00147F34" w:rsidRPr="006C5BBB" w:rsidRDefault="00147F34" w:rsidP="0087284F">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lastRenderedPageBreak/>
              <w:t>Fase de construcción</w:t>
            </w:r>
          </w:p>
        </w:tc>
        <w:tc>
          <w:tcPr>
            <w:tcW w:w="26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C02ECC" w14:textId="2BEBE419" w:rsidR="00147F34" w:rsidRPr="006C5BBB" w:rsidRDefault="00147F34" w:rsidP="0077274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Actividades a realizar</w:t>
            </w:r>
            <w:r w:rsidR="00772743" w:rsidRPr="006C5BBB">
              <w:rPr>
                <w:rFonts w:ascii="Arial" w:eastAsia="Times New Roman" w:hAnsi="Arial" w:cs="Arial"/>
                <w:bCs/>
                <w:sz w:val="18"/>
                <w:szCs w:val="18"/>
                <w:lang w:eastAsia="es-ES"/>
              </w:rPr>
              <w:t>: I</w:t>
            </w:r>
            <w:r w:rsidRPr="006C5BBB">
              <w:rPr>
                <w:rFonts w:ascii="Arial" w:eastAsia="Times New Roman" w:hAnsi="Arial" w:cs="Arial"/>
                <w:bCs/>
                <w:sz w:val="18"/>
                <w:szCs w:val="18"/>
                <w:lang w:eastAsia="es-ES"/>
              </w:rPr>
              <w:t>ncluir trabajos</w:t>
            </w:r>
            <w:r w:rsidR="00772743" w:rsidRPr="006C5BBB">
              <w:rPr>
                <w:rFonts w:ascii="Arial" w:eastAsia="Times New Roman" w:hAnsi="Arial" w:cs="Arial"/>
                <w:bCs/>
                <w:sz w:val="18"/>
                <w:szCs w:val="18"/>
                <w:lang w:eastAsia="es-ES"/>
              </w:rPr>
              <w:t xml:space="preserve"> </w:t>
            </w:r>
            <w:r w:rsidRPr="006C5BBB">
              <w:rPr>
                <w:rFonts w:ascii="Arial" w:eastAsia="Times New Roman" w:hAnsi="Arial" w:cs="Arial"/>
                <w:bCs/>
                <w:sz w:val="18"/>
                <w:szCs w:val="18"/>
                <w:lang w:eastAsia="es-ES"/>
              </w:rPr>
              <w:t>preliminares: demolición</w:t>
            </w:r>
            <w:r w:rsidR="00924E7F" w:rsidRPr="006C5BBB">
              <w:rPr>
                <w:rFonts w:ascii="Arial" w:eastAsia="Times New Roman" w:hAnsi="Arial" w:cs="Arial"/>
                <w:bCs/>
                <w:sz w:val="18"/>
                <w:szCs w:val="18"/>
                <w:lang w:eastAsia="es-ES"/>
              </w:rPr>
              <w:t xml:space="preserve"> </w:t>
            </w:r>
            <w:r w:rsidR="00924E7F" w:rsidRPr="006C5BBB">
              <w:rPr>
                <w:rFonts w:ascii="Arial" w:eastAsia="Times New Roman" w:hAnsi="Arial" w:cs="Arial"/>
                <w:b/>
                <w:bCs/>
                <w:sz w:val="18"/>
                <w:szCs w:val="18"/>
                <w:lang w:eastAsia="es-ES"/>
              </w:rPr>
              <w:t>-indicar área y volumen-</w:t>
            </w:r>
            <w:r w:rsidRPr="006C5BBB">
              <w:rPr>
                <w:rFonts w:ascii="Arial" w:eastAsia="Times New Roman" w:hAnsi="Arial" w:cs="Arial"/>
                <w:b/>
                <w:bCs/>
                <w:sz w:val="18"/>
                <w:szCs w:val="18"/>
                <w:lang w:eastAsia="es-ES"/>
              </w:rPr>
              <w:t>,</w:t>
            </w:r>
            <w:r w:rsidRPr="006C5BBB">
              <w:rPr>
                <w:rFonts w:ascii="Arial" w:eastAsia="Times New Roman" w:hAnsi="Arial" w:cs="Arial"/>
                <w:bCs/>
                <w:sz w:val="18"/>
                <w:szCs w:val="18"/>
                <w:lang w:eastAsia="es-ES"/>
              </w:rPr>
              <w:t xml:space="preserve"> limpieza,</w:t>
            </w:r>
            <w:r w:rsidR="00772743" w:rsidRPr="006C5BBB">
              <w:rPr>
                <w:rFonts w:ascii="Arial" w:eastAsia="Times New Roman" w:hAnsi="Arial" w:cs="Arial"/>
                <w:bCs/>
                <w:sz w:val="18"/>
                <w:szCs w:val="18"/>
                <w:lang w:eastAsia="es-ES"/>
              </w:rPr>
              <w:t xml:space="preserve"> </w:t>
            </w:r>
            <w:r w:rsidR="00F5746F" w:rsidRPr="006C5BBB">
              <w:rPr>
                <w:rFonts w:ascii="Arial" w:eastAsia="Times New Roman" w:hAnsi="Arial" w:cs="Arial"/>
                <w:bCs/>
                <w:sz w:val="18"/>
                <w:szCs w:val="18"/>
                <w:lang w:eastAsia="es-ES"/>
              </w:rPr>
              <w:t>remoción vegetal</w:t>
            </w:r>
            <w:r w:rsidRPr="006C5BBB">
              <w:rPr>
                <w:rFonts w:ascii="Arial" w:eastAsia="Times New Roman" w:hAnsi="Arial" w:cs="Arial"/>
                <w:bCs/>
                <w:sz w:val="18"/>
                <w:szCs w:val="18"/>
                <w:lang w:eastAsia="es-ES"/>
              </w:rPr>
              <w:t>, etc.</w:t>
            </w:r>
          </w:p>
        </w:tc>
        <w:tc>
          <w:tcPr>
            <w:tcW w:w="54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D01DC0" w14:textId="2ADBF577" w:rsidR="00147F34" w:rsidRPr="006C5BBB" w:rsidRDefault="00147F34" w:rsidP="0087284F">
            <w:pPr>
              <w:jc w:val="both"/>
              <w:rPr>
                <w:rFonts w:ascii="Arial" w:eastAsia="Times New Roman" w:hAnsi="Arial" w:cs="Arial"/>
                <w:bCs/>
                <w:sz w:val="18"/>
                <w:szCs w:val="18"/>
                <w:lang w:eastAsia="es-ES"/>
              </w:rPr>
            </w:pPr>
          </w:p>
        </w:tc>
      </w:tr>
      <w:tr w:rsidR="00147F34" w:rsidRPr="006C5BBB" w14:paraId="7C5DD49C" w14:textId="77777777" w:rsidTr="00985A70">
        <w:trPr>
          <w:jc w:val="center"/>
        </w:trPr>
        <w:tc>
          <w:tcPr>
            <w:tcW w:w="24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3571F1" w14:textId="77777777" w:rsidR="00147F34" w:rsidRPr="006C5BBB" w:rsidRDefault="00147F34" w:rsidP="0087284F">
            <w:pPr>
              <w:rPr>
                <w:rFonts w:ascii="Arial" w:eastAsia="Times New Roman" w:hAnsi="Arial" w:cs="Arial"/>
                <w:b/>
                <w:bCs/>
                <w:sz w:val="18"/>
                <w:szCs w:val="18"/>
                <w:lang w:eastAsia="es-ES"/>
              </w:rPr>
            </w:pPr>
          </w:p>
        </w:tc>
        <w:tc>
          <w:tcPr>
            <w:tcW w:w="26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60F1BC" w14:textId="77777777" w:rsidR="00147F34" w:rsidRPr="006C5BBB" w:rsidRDefault="00147F34" w:rsidP="0087284F">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Insumos necesarios</w:t>
            </w:r>
          </w:p>
        </w:tc>
        <w:tc>
          <w:tcPr>
            <w:tcW w:w="54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268234" w14:textId="7B90166B" w:rsidR="00147F34" w:rsidRPr="006C5BBB" w:rsidRDefault="00147F34" w:rsidP="0087284F">
            <w:pPr>
              <w:jc w:val="both"/>
              <w:rPr>
                <w:rFonts w:ascii="Arial" w:eastAsia="Times New Roman" w:hAnsi="Arial" w:cs="Arial"/>
                <w:bCs/>
                <w:sz w:val="18"/>
                <w:szCs w:val="18"/>
                <w:lang w:eastAsia="es-ES"/>
              </w:rPr>
            </w:pPr>
          </w:p>
        </w:tc>
      </w:tr>
      <w:tr w:rsidR="00147F34" w:rsidRPr="006C5BBB" w14:paraId="19E93998" w14:textId="77777777" w:rsidTr="00985A70">
        <w:trPr>
          <w:trHeight w:val="200"/>
          <w:jc w:val="center"/>
        </w:trPr>
        <w:tc>
          <w:tcPr>
            <w:tcW w:w="24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B26F11" w14:textId="77777777" w:rsidR="00147F34" w:rsidRPr="006C5BBB" w:rsidRDefault="00147F34" w:rsidP="0087284F">
            <w:pPr>
              <w:rPr>
                <w:rFonts w:ascii="Arial" w:eastAsia="Times New Roman" w:hAnsi="Arial" w:cs="Arial"/>
                <w:b/>
                <w:bCs/>
                <w:sz w:val="18"/>
                <w:szCs w:val="18"/>
                <w:lang w:eastAsia="es-ES"/>
              </w:rPr>
            </w:pPr>
          </w:p>
        </w:tc>
        <w:tc>
          <w:tcPr>
            <w:tcW w:w="26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5BA588" w14:textId="77777777" w:rsidR="00147F34" w:rsidRPr="006C5BBB" w:rsidRDefault="00147F34" w:rsidP="0087284F">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Maquinaria y equipo</w:t>
            </w:r>
          </w:p>
        </w:tc>
        <w:tc>
          <w:tcPr>
            <w:tcW w:w="54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EA41C0" w14:textId="7EC9A46E" w:rsidR="00147F34" w:rsidRPr="006C5BBB" w:rsidRDefault="00147F34" w:rsidP="0087284F">
            <w:pPr>
              <w:jc w:val="both"/>
              <w:rPr>
                <w:rFonts w:ascii="Arial" w:eastAsia="Times New Roman" w:hAnsi="Arial" w:cs="Arial"/>
                <w:bCs/>
                <w:sz w:val="18"/>
                <w:szCs w:val="18"/>
                <w:lang w:eastAsia="es-ES"/>
              </w:rPr>
            </w:pPr>
          </w:p>
        </w:tc>
      </w:tr>
      <w:tr w:rsidR="00147F34" w:rsidRPr="006C5BBB" w14:paraId="1C5DE038" w14:textId="77777777" w:rsidTr="00985A70">
        <w:trPr>
          <w:trHeight w:val="248"/>
          <w:jc w:val="center"/>
        </w:trPr>
        <w:tc>
          <w:tcPr>
            <w:tcW w:w="24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343B4" w14:textId="77777777" w:rsidR="00147F34" w:rsidRPr="006C5BBB" w:rsidRDefault="00147F34" w:rsidP="0087284F">
            <w:pPr>
              <w:rPr>
                <w:rFonts w:ascii="Arial" w:eastAsia="Times New Roman" w:hAnsi="Arial" w:cs="Arial"/>
                <w:b/>
                <w:bCs/>
                <w:sz w:val="18"/>
                <w:szCs w:val="18"/>
                <w:lang w:eastAsia="es-ES"/>
              </w:rPr>
            </w:pPr>
          </w:p>
        </w:tc>
        <w:tc>
          <w:tcPr>
            <w:tcW w:w="2676" w:type="dxa"/>
            <w:gridSpan w:val="3"/>
            <w:tcBorders>
              <w:top w:val="single" w:sz="4" w:space="0" w:color="auto"/>
              <w:left w:val="single" w:sz="4" w:space="0" w:color="auto"/>
              <w:right w:val="single" w:sz="4" w:space="0" w:color="auto"/>
            </w:tcBorders>
            <w:shd w:val="clear" w:color="auto" w:fill="auto"/>
            <w:vAlign w:val="center"/>
            <w:hideMark/>
          </w:tcPr>
          <w:p w14:paraId="4C590ECE" w14:textId="77777777" w:rsidR="00147F34" w:rsidRPr="006C5BBB" w:rsidRDefault="00147F34" w:rsidP="0087284F">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Contratación de personal</w:t>
            </w:r>
          </w:p>
        </w:tc>
        <w:tc>
          <w:tcPr>
            <w:tcW w:w="5471" w:type="dxa"/>
            <w:gridSpan w:val="7"/>
            <w:tcBorders>
              <w:top w:val="single" w:sz="4" w:space="0" w:color="auto"/>
              <w:left w:val="single" w:sz="4" w:space="0" w:color="auto"/>
              <w:right w:val="single" w:sz="4" w:space="0" w:color="auto"/>
            </w:tcBorders>
            <w:shd w:val="clear" w:color="auto" w:fill="auto"/>
            <w:vAlign w:val="center"/>
          </w:tcPr>
          <w:p w14:paraId="0F99DA71" w14:textId="4740D9EC" w:rsidR="00147F34" w:rsidRPr="006C5BBB" w:rsidRDefault="00147F34" w:rsidP="0087284F">
            <w:pPr>
              <w:jc w:val="both"/>
              <w:rPr>
                <w:rFonts w:ascii="Arial" w:eastAsia="Times New Roman" w:hAnsi="Arial" w:cs="Arial"/>
                <w:bCs/>
                <w:sz w:val="18"/>
                <w:szCs w:val="18"/>
                <w:lang w:eastAsia="es-ES"/>
              </w:rPr>
            </w:pPr>
          </w:p>
        </w:tc>
      </w:tr>
      <w:tr w:rsidR="00147F34" w:rsidRPr="006C5BBB" w14:paraId="0FD45F7B" w14:textId="77777777" w:rsidTr="00985A70">
        <w:trPr>
          <w:trHeight w:val="197"/>
          <w:jc w:val="center"/>
        </w:trPr>
        <w:tc>
          <w:tcPr>
            <w:tcW w:w="24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F7C8A" w14:textId="77777777" w:rsidR="00147F34" w:rsidRPr="006C5BBB" w:rsidRDefault="00147F34" w:rsidP="0087284F">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Fase de operación</w:t>
            </w:r>
          </w:p>
        </w:tc>
        <w:tc>
          <w:tcPr>
            <w:tcW w:w="26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99CD0" w14:textId="77777777" w:rsidR="00147F34" w:rsidRPr="006C5BBB" w:rsidRDefault="00147F34" w:rsidP="0087284F">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Actividades o procesos</w:t>
            </w:r>
          </w:p>
        </w:tc>
        <w:tc>
          <w:tcPr>
            <w:tcW w:w="54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D1B9DF" w14:textId="1B57FFC0" w:rsidR="00147F34" w:rsidRPr="006C5BBB" w:rsidRDefault="00147F34" w:rsidP="0087284F">
            <w:pPr>
              <w:jc w:val="both"/>
              <w:rPr>
                <w:rFonts w:ascii="Arial" w:eastAsia="Times New Roman" w:hAnsi="Arial" w:cs="Arial"/>
                <w:bCs/>
                <w:sz w:val="18"/>
                <w:szCs w:val="18"/>
                <w:lang w:eastAsia="es-ES"/>
              </w:rPr>
            </w:pPr>
          </w:p>
        </w:tc>
      </w:tr>
      <w:tr w:rsidR="00147F34" w:rsidRPr="006C5BBB" w14:paraId="04EA5DCB" w14:textId="77777777" w:rsidTr="00985A70">
        <w:trPr>
          <w:jc w:val="center"/>
        </w:trPr>
        <w:tc>
          <w:tcPr>
            <w:tcW w:w="24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5F9F63" w14:textId="77777777" w:rsidR="00147F34" w:rsidRPr="006C5BBB" w:rsidRDefault="00147F34" w:rsidP="0087284F">
            <w:pPr>
              <w:rPr>
                <w:rFonts w:ascii="Arial" w:eastAsia="Times New Roman" w:hAnsi="Arial" w:cs="Arial"/>
                <w:b/>
                <w:bCs/>
                <w:sz w:val="18"/>
                <w:szCs w:val="18"/>
                <w:lang w:eastAsia="es-ES"/>
              </w:rPr>
            </w:pPr>
          </w:p>
        </w:tc>
        <w:tc>
          <w:tcPr>
            <w:tcW w:w="26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729187" w14:textId="77777777" w:rsidR="00147F34" w:rsidRPr="006C5BBB" w:rsidRDefault="00147F34" w:rsidP="0087284F">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Materia prima e insumos</w:t>
            </w:r>
          </w:p>
        </w:tc>
        <w:tc>
          <w:tcPr>
            <w:tcW w:w="54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45A57C" w14:textId="4516CF22" w:rsidR="00147F34" w:rsidRPr="006C5BBB" w:rsidRDefault="00147F34" w:rsidP="0087284F">
            <w:pPr>
              <w:jc w:val="both"/>
              <w:rPr>
                <w:rFonts w:ascii="Arial" w:eastAsia="Times New Roman" w:hAnsi="Arial" w:cs="Arial"/>
                <w:bCs/>
                <w:sz w:val="18"/>
                <w:szCs w:val="18"/>
                <w:lang w:eastAsia="es-ES"/>
              </w:rPr>
            </w:pPr>
          </w:p>
        </w:tc>
      </w:tr>
      <w:tr w:rsidR="00147F34" w:rsidRPr="006C5BBB" w14:paraId="6C895DB0" w14:textId="77777777" w:rsidTr="00985A70">
        <w:trPr>
          <w:jc w:val="center"/>
        </w:trPr>
        <w:tc>
          <w:tcPr>
            <w:tcW w:w="24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1CDCC2" w14:textId="77777777" w:rsidR="00147F34" w:rsidRPr="006C5BBB" w:rsidRDefault="00147F34" w:rsidP="0087284F">
            <w:pPr>
              <w:rPr>
                <w:rFonts w:ascii="Arial" w:eastAsia="Times New Roman" w:hAnsi="Arial" w:cs="Arial"/>
                <w:b/>
                <w:bCs/>
                <w:sz w:val="18"/>
                <w:szCs w:val="18"/>
                <w:lang w:eastAsia="es-ES"/>
              </w:rPr>
            </w:pPr>
          </w:p>
        </w:tc>
        <w:tc>
          <w:tcPr>
            <w:tcW w:w="26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4DD82B" w14:textId="77777777" w:rsidR="00147F34" w:rsidRPr="006C5BBB" w:rsidRDefault="00147F34" w:rsidP="0087284F">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Maquinaria y equipo</w:t>
            </w:r>
          </w:p>
        </w:tc>
        <w:tc>
          <w:tcPr>
            <w:tcW w:w="54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6AAD5B" w14:textId="5FC64844" w:rsidR="00147F34" w:rsidRPr="006C5BBB" w:rsidRDefault="00147F34" w:rsidP="0087284F">
            <w:pPr>
              <w:jc w:val="both"/>
              <w:rPr>
                <w:rFonts w:ascii="Arial" w:eastAsia="Times New Roman" w:hAnsi="Arial" w:cs="Arial"/>
                <w:bCs/>
                <w:sz w:val="18"/>
                <w:szCs w:val="18"/>
                <w:lang w:eastAsia="es-ES"/>
              </w:rPr>
            </w:pPr>
          </w:p>
        </w:tc>
      </w:tr>
      <w:tr w:rsidR="00147F34" w:rsidRPr="006C5BBB" w14:paraId="4BAA2B80" w14:textId="77777777" w:rsidTr="00985A70">
        <w:trPr>
          <w:jc w:val="center"/>
        </w:trPr>
        <w:tc>
          <w:tcPr>
            <w:tcW w:w="24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C1CC6" w14:textId="77777777" w:rsidR="00147F34" w:rsidRPr="006C5BBB" w:rsidRDefault="00147F34" w:rsidP="0087284F">
            <w:pPr>
              <w:rPr>
                <w:rFonts w:ascii="Arial" w:eastAsia="Times New Roman" w:hAnsi="Arial" w:cs="Arial"/>
                <w:b/>
                <w:bCs/>
                <w:sz w:val="18"/>
                <w:szCs w:val="18"/>
                <w:lang w:eastAsia="es-ES"/>
              </w:rPr>
            </w:pPr>
          </w:p>
        </w:tc>
        <w:tc>
          <w:tcPr>
            <w:tcW w:w="26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48D13D" w14:textId="77777777" w:rsidR="00147F34" w:rsidRPr="006C5BBB" w:rsidRDefault="00147F34" w:rsidP="0087284F">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Productos y subproductos (bienes y servicios)</w:t>
            </w:r>
          </w:p>
        </w:tc>
        <w:tc>
          <w:tcPr>
            <w:tcW w:w="54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8FEDFF" w14:textId="34C198CE" w:rsidR="00147F34" w:rsidRPr="006C5BBB" w:rsidRDefault="00147F34" w:rsidP="0087284F">
            <w:pPr>
              <w:jc w:val="both"/>
              <w:rPr>
                <w:rFonts w:ascii="Arial" w:eastAsia="Times New Roman" w:hAnsi="Arial" w:cs="Arial"/>
                <w:bCs/>
                <w:sz w:val="18"/>
                <w:szCs w:val="18"/>
                <w:lang w:eastAsia="es-ES"/>
              </w:rPr>
            </w:pPr>
          </w:p>
        </w:tc>
      </w:tr>
      <w:tr w:rsidR="00147F34" w:rsidRPr="006C5BBB" w14:paraId="6C26F843" w14:textId="77777777" w:rsidTr="00985A70">
        <w:trPr>
          <w:jc w:val="center"/>
        </w:trPr>
        <w:tc>
          <w:tcPr>
            <w:tcW w:w="24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539B80" w14:textId="77777777" w:rsidR="00147F34" w:rsidRPr="006C5BBB" w:rsidRDefault="00147F34" w:rsidP="0087284F">
            <w:pPr>
              <w:rPr>
                <w:rFonts w:ascii="Arial" w:eastAsia="Times New Roman" w:hAnsi="Arial" w:cs="Arial"/>
                <w:b/>
                <w:bCs/>
                <w:sz w:val="18"/>
                <w:szCs w:val="18"/>
                <w:lang w:eastAsia="es-ES"/>
              </w:rPr>
            </w:pPr>
          </w:p>
        </w:tc>
        <w:tc>
          <w:tcPr>
            <w:tcW w:w="26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815AB6" w14:textId="77777777" w:rsidR="00147F34" w:rsidRPr="006C5BBB" w:rsidRDefault="00147F34" w:rsidP="0087284F">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Horario de trabajo</w:t>
            </w:r>
          </w:p>
        </w:tc>
        <w:tc>
          <w:tcPr>
            <w:tcW w:w="54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81D076" w14:textId="2CF224EA" w:rsidR="00147F34" w:rsidRPr="006C5BBB" w:rsidRDefault="00147F34" w:rsidP="0087284F">
            <w:pPr>
              <w:jc w:val="both"/>
              <w:rPr>
                <w:rFonts w:ascii="Arial" w:eastAsia="Times New Roman" w:hAnsi="Arial" w:cs="Arial"/>
                <w:bCs/>
                <w:sz w:val="18"/>
                <w:szCs w:val="18"/>
                <w:lang w:eastAsia="es-ES"/>
              </w:rPr>
            </w:pPr>
          </w:p>
        </w:tc>
      </w:tr>
      <w:tr w:rsidR="00147F34" w:rsidRPr="006C5BBB" w14:paraId="1EE623BF" w14:textId="77777777" w:rsidTr="00985A70">
        <w:trPr>
          <w:trHeight w:val="282"/>
          <w:jc w:val="center"/>
        </w:trPr>
        <w:tc>
          <w:tcPr>
            <w:tcW w:w="24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0F016D" w14:textId="77777777" w:rsidR="00147F34" w:rsidRPr="006C5BBB" w:rsidRDefault="00147F34" w:rsidP="0087284F">
            <w:pPr>
              <w:rPr>
                <w:rFonts w:ascii="Arial" w:eastAsia="Times New Roman" w:hAnsi="Arial" w:cs="Arial"/>
                <w:b/>
                <w:bCs/>
                <w:sz w:val="18"/>
                <w:szCs w:val="18"/>
                <w:lang w:eastAsia="es-ES"/>
              </w:rPr>
            </w:pPr>
          </w:p>
        </w:tc>
        <w:tc>
          <w:tcPr>
            <w:tcW w:w="2676" w:type="dxa"/>
            <w:gridSpan w:val="3"/>
            <w:tcBorders>
              <w:top w:val="single" w:sz="4" w:space="0" w:color="auto"/>
              <w:left w:val="single" w:sz="4" w:space="0" w:color="auto"/>
              <w:right w:val="single" w:sz="4" w:space="0" w:color="auto"/>
            </w:tcBorders>
            <w:shd w:val="clear" w:color="auto" w:fill="auto"/>
            <w:vAlign w:val="center"/>
            <w:hideMark/>
          </w:tcPr>
          <w:p w14:paraId="10B684F2" w14:textId="77777777" w:rsidR="00147F34" w:rsidRPr="006C5BBB" w:rsidRDefault="00147F34" w:rsidP="0087284F">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Contratación de personal</w:t>
            </w:r>
          </w:p>
        </w:tc>
        <w:tc>
          <w:tcPr>
            <w:tcW w:w="5471" w:type="dxa"/>
            <w:gridSpan w:val="7"/>
            <w:tcBorders>
              <w:top w:val="single" w:sz="4" w:space="0" w:color="auto"/>
              <w:left w:val="single" w:sz="4" w:space="0" w:color="auto"/>
              <w:right w:val="single" w:sz="4" w:space="0" w:color="auto"/>
            </w:tcBorders>
            <w:shd w:val="clear" w:color="auto" w:fill="auto"/>
            <w:vAlign w:val="center"/>
          </w:tcPr>
          <w:p w14:paraId="4517034B" w14:textId="6446B786" w:rsidR="00147F34" w:rsidRPr="006C5BBB" w:rsidRDefault="00147F34" w:rsidP="0087284F">
            <w:pPr>
              <w:jc w:val="both"/>
              <w:rPr>
                <w:rFonts w:ascii="Arial" w:eastAsia="Times New Roman" w:hAnsi="Arial" w:cs="Arial"/>
                <w:bCs/>
                <w:sz w:val="18"/>
                <w:szCs w:val="18"/>
                <w:lang w:eastAsia="es-ES"/>
              </w:rPr>
            </w:pPr>
          </w:p>
        </w:tc>
      </w:tr>
      <w:tr w:rsidR="00147F34" w:rsidRPr="006C5BBB" w14:paraId="0FAAD77E" w14:textId="77777777" w:rsidTr="00133378">
        <w:trPr>
          <w:jc w:val="center"/>
        </w:trPr>
        <w:tc>
          <w:tcPr>
            <w:tcW w:w="1062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A3A49" w14:textId="15C6CA9C" w:rsidR="00147F34" w:rsidRPr="006C5BBB" w:rsidRDefault="00991AEC" w:rsidP="00F55B33">
            <w:pPr>
              <w:pStyle w:val="Prrafodelista"/>
              <w:numPr>
                <w:ilvl w:val="0"/>
                <w:numId w:val="1"/>
              </w:numPr>
              <w:spacing w:after="0" w:line="240" w:lineRule="auto"/>
              <w:ind w:left="164" w:hanging="284"/>
              <w:jc w:val="center"/>
              <w:rPr>
                <w:rFonts w:ascii="Arial" w:eastAsia="Times New Roman" w:hAnsi="Arial" w:cs="Arial"/>
                <w:bCs/>
                <w:sz w:val="18"/>
                <w:szCs w:val="18"/>
              </w:rPr>
            </w:pPr>
            <w:r w:rsidRPr="006C5BBB">
              <w:rPr>
                <w:rFonts w:ascii="Arial" w:eastAsia="Times New Roman" w:hAnsi="Arial" w:cs="Arial"/>
                <w:b/>
                <w:bCs/>
              </w:rPr>
              <w:t>ELEMENTOS BIÓTICOS, SOCIOECONÓMICOS, CULTURALES Y ESTÉTICOS</w:t>
            </w:r>
          </w:p>
        </w:tc>
      </w:tr>
      <w:tr w:rsidR="00AF3482" w:rsidRPr="006C5BBB" w14:paraId="75C3CA61" w14:textId="77777777" w:rsidTr="00985A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jc w:val="center"/>
        </w:trPr>
        <w:tc>
          <w:tcPr>
            <w:tcW w:w="9481" w:type="dxa"/>
            <w:gridSpan w:val="11"/>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14:paraId="7FB74914" w14:textId="7681D36A" w:rsidR="00AF3482" w:rsidRPr="006C5BBB" w:rsidRDefault="00715225" w:rsidP="00CE46D0">
            <w:pPr>
              <w:tabs>
                <w:tab w:val="left" w:pos="2316"/>
              </w:tabs>
              <w:jc w:val="center"/>
              <w:rPr>
                <w:rFonts w:ascii="Arial" w:eastAsia="Times New Roman" w:hAnsi="Arial" w:cs="Arial"/>
                <w:b/>
                <w:bCs/>
                <w:sz w:val="18"/>
                <w:szCs w:val="18"/>
                <w:lang w:eastAsia="es-ES"/>
              </w:rPr>
            </w:pPr>
            <w:bookmarkStart w:id="1" w:name="_Hlk172800980"/>
            <w:r w:rsidRPr="006C5BBB">
              <w:rPr>
                <w:rFonts w:ascii="Arial" w:eastAsia="Times New Roman" w:hAnsi="Arial" w:cs="Arial"/>
                <w:b/>
                <w:bCs/>
                <w:sz w:val="18"/>
                <w:szCs w:val="18"/>
                <w:lang w:eastAsia="es-ES"/>
              </w:rPr>
              <w:t>5</w:t>
            </w:r>
            <w:r w:rsidR="00AF3482" w:rsidRPr="006C5BBB">
              <w:rPr>
                <w:rFonts w:ascii="Arial" w:eastAsia="Times New Roman" w:hAnsi="Arial" w:cs="Arial"/>
                <w:b/>
                <w:bCs/>
                <w:sz w:val="18"/>
                <w:szCs w:val="18"/>
                <w:lang w:eastAsia="es-ES"/>
              </w:rPr>
              <w:t>.</w:t>
            </w:r>
            <w:r w:rsidRPr="006C5BBB">
              <w:rPr>
                <w:rFonts w:ascii="Arial" w:eastAsia="Times New Roman" w:hAnsi="Arial" w:cs="Arial"/>
                <w:b/>
                <w:bCs/>
                <w:sz w:val="18"/>
                <w:szCs w:val="18"/>
                <w:lang w:eastAsia="es-ES"/>
              </w:rPr>
              <w:t>1</w:t>
            </w:r>
            <w:r w:rsidR="00AF3482" w:rsidRPr="006C5BBB">
              <w:rPr>
                <w:rFonts w:ascii="Arial" w:eastAsia="Times New Roman" w:hAnsi="Arial" w:cs="Arial"/>
                <w:b/>
                <w:bCs/>
                <w:sz w:val="18"/>
                <w:szCs w:val="18"/>
                <w:lang w:eastAsia="es-ES"/>
              </w:rPr>
              <w:t xml:space="preserve"> ELEMENTO</w:t>
            </w:r>
            <w:r w:rsidR="00991AEC" w:rsidRPr="006C5BBB">
              <w:rPr>
                <w:rFonts w:ascii="Arial" w:eastAsia="Times New Roman" w:hAnsi="Arial" w:cs="Arial"/>
                <w:b/>
                <w:bCs/>
                <w:sz w:val="18"/>
                <w:szCs w:val="18"/>
                <w:lang w:eastAsia="es-ES"/>
              </w:rPr>
              <w:t>S</w:t>
            </w:r>
            <w:r w:rsidR="00AF3482" w:rsidRPr="006C5BBB">
              <w:rPr>
                <w:rFonts w:ascii="Arial" w:eastAsia="Times New Roman" w:hAnsi="Arial" w:cs="Arial"/>
                <w:b/>
                <w:bCs/>
                <w:sz w:val="18"/>
                <w:szCs w:val="18"/>
                <w:lang w:eastAsia="es-ES"/>
              </w:rPr>
              <w:t xml:space="preserve"> BIÓTICO</w:t>
            </w:r>
            <w:r w:rsidR="00991AEC" w:rsidRPr="006C5BBB">
              <w:rPr>
                <w:rFonts w:ascii="Arial" w:eastAsia="Times New Roman" w:hAnsi="Arial" w:cs="Arial"/>
                <w:b/>
                <w:bCs/>
                <w:sz w:val="18"/>
                <w:szCs w:val="18"/>
                <w:lang w:eastAsia="es-ES"/>
              </w:rPr>
              <w:t>S</w:t>
            </w:r>
          </w:p>
        </w:tc>
        <w:tc>
          <w:tcPr>
            <w:tcW w:w="567"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14:paraId="357B8212" w14:textId="28959B75" w:rsidR="00AF3482" w:rsidRPr="006C5BBB" w:rsidRDefault="00AF3482" w:rsidP="00E64EB9">
            <w:pPr>
              <w:tabs>
                <w:tab w:val="left" w:pos="2316"/>
              </w:tabs>
              <w:jc w:val="center"/>
              <w:rPr>
                <w:rFonts w:ascii="Arial" w:eastAsia="Times New Roman" w:hAnsi="Arial" w:cs="Arial"/>
                <w:b/>
                <w:bCs/>
                <w:sz w:val="18"/>
                <w:szCs w:val="18"/>
                <w:lang w:eastAsia="es-ES"/>
              </w:rPr>
            </w:pPr>
            <w:r w:rsidRPr="006C5BBB">
              <w:rPr>
                <w:rFonts w:ascii="Arial" w:eastAsia="Calibri" w:hAnsi="Arial" w:cs="Arial"/>
                <w:b/>
                <w:sz w:val="20"/>
                <w:szCs w:val="18"/>
              </w:rPr>
              <w:t>SÍ</w:t>
            </w:r>
          </w:p>
        </w:tc>
        <w:tc>
          <w:tcPr>
            <w:tcW w:w="579"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14:paraId="1AE59CF9" w14:textId="0E799CD1" w:rsidR="00AF3482" w:rsidRPr="006C5BBB" w:rsidRDefault="00AF3482" w:rsidP="00E64EB9">
            <w:pPr>
              <w:tabs>
                <w:tab w:val="left" w:pos="2316"/>
              </w:tabs>
              <w:jc w:val="center"/>
              <w:rPr>
                <w:rFonts w:ascii="Arial" w:eastAsia="Times New Roman" w:hAnsi="Arial" w:cs="Arial"/>
                <w:b/>
                <w:bCs/>
                <w:sz w:val="18"/>
                <w:szCs w:val="18"/>
                <w:lang w:eastAsia="es-ES"/>
              </w:rPr>
            </w:pPr>
            <w:r w:rsidRPr="006C5BBB">
              <w:rPr>
                <w:rFonts w:ascii="Arial" w:eastAsia="Calibri" w:hAnsi="Arial" w:cs="Arial"/>
                <w:b/>
                <w:sz w:val="20"/>
                <w:szCs w:val="18"/>
              </w:rPr>
              <w:t>NO</w:t>
            </w:r>
          </w:p>
        </w:tc>
      </w:tr>
      <w:tr w:rsidR="00AF3482" w:rsidRPr="006C5BBB" w14:paraId="70525CD5" w14:textId="77777777" w:rsidTr="00985A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jc w:val="center"/>
        </w:trPr>
        <w:tc>
          <w:tcPr>
            <w:tcW w:w="9481" w:type="dxa"/>
            <w:gridSpan w:val="11"/>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D7A4DAA" w14:textId="77777777" w:rsidR="00AF3482" w:rsidRPr="006C5BBB" w:rsidRDefault="00AF3482" w:rsidP="00AF3482">
            <w:pPr>
              <w:tabs>
                <w:tab w:val="left" w:pos="2316"/>
              </w:tabs>
              <w:rPr>
                <w:rFonts w:ascii="Arial" w:eastAsia="Calibri" w:hAnsi="Arial" w:cs="Arial"/>
                <w:b/>
                <w:sz w:val="18"/>
                <w:szCs w:val="18"/>
              </w:rPr>
            </w:pPr>
            <w:r w:rsidRPr="006C5BBB">
              <w:rPr>
                <w:rFonts w:ascii="Arial" w:eastAsia="Times New Roman" w:hAnsi="Arial" w:cs="Arial"/>
                <w:bCs/>
                <w:sz w:val="18"/>
                <w:szCs w:val="18"/>
                <w:lang w:eastAsia="es-ES"/>
              </w:rPr>
              <w:t>¿En el sitio donde se ubica el proyecto, existen bosques?</w:t>
            </w:r>
          </w:p>
        </w:tc>
        <w:tc>
          <w:tcPr>
            <w:tcW w:w="56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8024404" w14:textId="77777777" w:rsidR="00AF3482" w:rsidRPr="006C5BBB" w:rsidRDefault="00AF3482" w:rsidP="00E64EB9">
            <w:pPr>
              <w:tabs>
                <w:tab w:val="left" w:pos="2316"/>
              </w:tabs>
              <w:jc w:val="center"/>
              <w:rPr>
                <w:rFonts w:ascii="Arial" w:eastAsia="Calibri" w:hAnsi="Arial" w:cs="Arial"/>
                <w:b/>
                <w:sz w:val="18"/>
                <w:szCs w:val="18"/>
              </w:rPr>
            </w:pPr>
          </w:p>
        </w:tc>
        <w:tc>
          <w:tcPr>
            <w:tcW w:w="57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6ACDACA" w14:textId="2E235B82" w:rsidR="00AF3482" w:rsidRPr="006C5BBB" w:rsidRDefault="00AF3482" w:rsidP="00E64EB9">
            <w:pPr>
              <w:tabs>
                <w:tab w:val="left" w:pos="2316"/>
              </w:tabs>
              <w:jc w:val="center"/>
              <w:rPr>
                <w:rFonts w:ascii="Arial" w:eastAsia="Calibri" w:hAnsi="Arial" w:cs="Arial"/>
                <w:b/>
                <w:sz w:val="18"/>
                <w:szCs w:val="18"/>
              </w:rPr>
            </w:pPr>
          </w:p>
        </w:tc>
      </w:tr>
      <w:tr w:rsidR="00AF3482" w:rsidRPr="006C5BBB" w14:paraId="7F7F5D50" w14:textId="77777777" w:rsidTr="00985A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jc w:val="center"/>
        </w:trPr>
        <w:tc>
          <w:tcPr>
            <w:tcW w:w="9481" w:type="dxa"/>
            <w:gridSpan w:val="11"/>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1EA7816" w14:textId="7E979E52" w:rsidR="00AF3482" w:rsidRPr="006C5BBB" w:rsidRDefault="00AF3482" w:rsidP="00AF3482">
            <w:pPr>
              <w:tabs>
                <w:tab w:val="left" w:pos="2316"/>
              </w:tabs>
              <w:rPr>
                <w:rFonts w:ascii="Arial" w:eastAsia="Calibri" w:hAnsi="Arial" w:cs="Arial"/>
                <w:b/>
                <w:sz w:val="18"/>
                <w:szCs w:val="18"/>
              </w:rPr>
            </w:pPr>
            <w:r w:rsidRPr="006C5BBB">
              <w:rPr>
                <w:rFonts w:ascii="Arial" w:eastAsia="Times New Roman" w:hAnsi="Arial" w:cs="Arial"/>
                <w:bCs/>
                <w:sz w:val="18"/>
                <w:szCs w:val="18"/>
                <w:lang w:eastAsia="es-ES"/>
              </w:rPr>
              <w:t>¿</w:t>
            </w:r>
            <w:r w:rsidR="00794A2E" w:rsidRPr="006C5BBB">
              <w:rPr>
                <w:rFonts w:ascii="Arial" w:eastAsia="Times New Roman" w:hAnsi="Arial" w:cs="Arial"/>
                <w:bCs/>
                <w:sz w:val="18"/>
                <w:szCs w:val="18"/>
                <w:lang w:eastAsia="es-ES"/>
              </w:rPr>
              <w:t>Podría</w:t>
            </w:r>
            <w:r w:rsidRPr="006C5BBB">
              <w:rPr>
                <w:rFonts w:ascii="Arial" w:eastAsia="Times New Roman" w:hAnsi="Arial" w:cs="Arial"/>
                <w:bCs/>
                <w:sz w:val="18"/>
                <w:szCs w:val="18"/>
                <w:lang w:eastAsia="es-ES"/>
              </w:rPr>
              <w:t xml:space="preserve"> </w:t>
            </w:r>
            <w:r w:rsidR="0012442E" w:rsidRPr="006C5BBB">
              <w:rPr>
                <w:rFonts w:ascii="Arial" w:eastAsia="Times New Roman" w:hAnsi="Arial" w:cs="Arial"/>
                <w:bCs/>
                <w:sz w:val="18"/>
                <w:szCs w:val="18"/>
                <w:lang w:eastAsia="es-ES"/>
              </w:rPr>
              <w:t xml:space="preserve">el proyecto </w:t>
            </w:r>
            <w:r w:rsidR="004E1604" w:rsidRPr="006C5BBB">
              <w:rPr>
                <w:rFonts w:ascii="Arial" w:eastAsia="Times New Roman" w:hAnsi="Arial" w:cs="Arial"/>
                <w:bCs/>
                <w:sz w:val="18"/>
                <w:szCs w:val="18"/>
                <w:lang w:eastAsia="es-ES"/>
              </w:rPr>
              <w:t>generar alteraciones a la</w:t>
            </w:r>
            <w:r w:rsidRPr="006C5BBB">
              <w:rPr>
                <w:rFonts w:ascii="Arial" w:eastAsia="Times New Roman" w:hAnsi="Arial" w:cs="Arial"/>
                <w:bCs/>
                <w:sz w:val="18"/>
                <w:szCs w:val="18"/>
                <w:lang w:eastAsia="es-ES"/>
              </w:rPr>
              <w:t xml:space="preserve"> biodiversidad del área?</w:t>
            </w:r>
          </w:p>
        </w:tc>
        <w:tc>
          <w:tcPr>
            <w:tcW w:w="56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B0DCE18" w14:textId="77777777" w:rsidR="00AF3482" w:rsidRPr="006C5BBB" w:rsidRDefault="00AF3482" w:rsidP="00E64EB9">
            <w:pPr>
              <w:tabs>
                <w:tab w:val="left" w:pos="2316"/>
              </w:tabs>
              <w:jc w:val="center"/>
              <w:rPr>
                <w:rFonts w:ascii="Arial" w:eastAsia="Calibri" w:hAnsi="Arial" w:cs="Arial"/>
                <w:b/>
                <w:sz w:val="18"/>
                <w:szCs w:val="18"/>
              </w:rPr>
            </w:pPr>
          </w:p>
        </w:tc>
        <w:tc>
          <w:tcPr>
            <w:tcW w:w="57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46FC903" w14:textId="1D7CA59F" w:rsidR="00AF3482" w:rsidRPr="006C5BBB" w:rsidRDefault="00AF3482" w:rsidP="00E64EB9">
            <w:pPr>
              <w:tabs>
                <w:tab w:val="left" w:pos="2316"/>
              </w:tabs>
              <w:jc w:val="center"/>
              <w:rPr>
                <w:rFonts w:ascii="Arial" w:eastAsia="Calibri" w:hAnsi="Arial" w:cs="Arial"/>
                <w:b/>
                <w:sz w:val="18"/>
                <w:szCs w:val="18"/>
              </w:rPr>
            </w:pPr>
          </w:p>
        </w:tc>
      </w:tr>
      <w:tr w:rsidR="0012442E" w:rsidRPr="006C5BBB" w14:paraId="570F8E2F" w14:textId="77777777" w:rsidTr="00985A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jc w:val="center"/>
        </w:trPr>
        <w:tc>
          <w:tcPr>
            <w:tcW w:w="9481"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478763" w14:textId="79F1662B" w:rsidR="0012442E" w:rsidRPr="006C5BBB" w:rsidRDefault="0012442E" w:rsidP="0012442E">
            <w:pPr>
              <w:tabs>
                <w:tab w:val="left" w:pos="2316"/>
              </w:tabs>
              <w:rPr>
                <w:rFonts w:ascii="Arial" w:eastAsia="Calibri" w:hAnsi="Arial" w:cs="Arial"/>
                <w:b/>
                <w:sz w:val="18"/>
                <w:szCs w:val="18"/>
              </w:rPr>
            </w:pPr>
            <w:r w:rsidRPr="006C5BBB">
              <w:rPr>
                <w:rFonts w:ascii="Arial" w:eastAsia="Times New Roman" w:hAnsi="Arial" w:cs="Arial"/>
                <w:bCs/>
                <w:sz w:val="18"/>
                <w:szCs w:val="18"/>
                <w:lang w:eastAsia="es-ES"/>
              </w:rPr>
              <w:t xml:space="preserve">¿Durante la ejecución del proyecto se requiere del corte de árboles? </w:t>
            </w:r>
            <w:r w:rsidR="00E93B49">
              <w:rPr>
                <w:rFonts w:ascii="Arial" w:eastAsia="Times New Roman" w:hAnsi="Arial" w:cs="Arial"/>
                <w:bCs/>
                <w:sz w:val="18"/>
                <w:szCs w:val="18"/>
                <w:lang w:eastAsia="es-ES"/>
              </w:rPr>
              <w:t>Indique el volumen (m</w:t>
            </w:r>
            <w:r w:rsidR="00E93B49" w:rsidRPr="00A659CA">
              <w:rPr>
                <w:rFonts w:ascii="Arial" w:eastAsia="Times New Roman" w:hAnsi="Arial" w:cs="Arial"/>
                <w:bCs/>
                <w:sz w:val="18"/>
                <w:szCs w:val="18"/>
                <w:vertAlign w:val="superscript"/>
                <w:lang w:eastAsia="es-ES"/>
              </w:rPr>
              <w:t>3</w:t>
            </w:r>
            <w:r w:rsidR="00E93B49">
              <w:rPr>
                <w:rFonts w:ascii="Arial" w:eastAsia="Times New Roman" w:hAnsi="Arial" w:cs="Arial"/>
                <w:bCs/>
                <w:sz w:val="18"/>
                <w:szCs w:val="18"/>
                <w:lang w:eastAsia="es-ES"/>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21D448" w14:textId="77777777" w:rsidR="0012442E" w:rsidRPr="006C5BBB" w:rsidRDefault="0012442E" w:rsidP="0012442E">
            <w:pPr>
              <w:tabs>
                <w:tab w:val="left" w:pos="2316"/>
              </w:tabs>
              <w:jc w:val="center"/>
              <w:rPr>
                <w:rFonts w:ascii="Arial" w:eastAsia="Calibri" w:hAnsi="Arial" w:cs="Arial"/>
                <w:b/>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6EADD4" w14:textId="08958622" w:rsidR="0012442E" w:rsidRPr="006C5BBB" w:rsidRDefault="0012442E" w:rsidP="0012442E">
            <w:pPr>
              <w:tabs>
                <w:tab w:val="left" w:pos="2316"/>
              </w:tabs>
              <w:jc w:val="center"/>
              <w:rPr>
                <w:rFonts w:ascii="Arial" w:eastAsia="Calibri" w:hAnsi="Arial" w:cs="Arial"/>
                <w:b/>
                <w:sz w:val="18"/>
                <w:szCs w:val="18"/>
              </w:rPr>
            </w:pPr>
          </w:p>
        </w:tc>
      </w:tr>
      <w:tr w:rsidR="00A659CA" w:rsidRPr="006C5BBB" w14:paraId="713DEEEA" w14:textId="77777777" w:rsidTr="00F139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jc w:val="center"/>
        </w:trPr>
        <w:tc>
          <w:tcPr>
            <w:tcW w:w="10627"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8A0711" w14:textId="73F58DD4" w:rsidR="00A659CA" w:rsidRPr="006C5BBB" w:rsidRDefault="00A659CA" w:rsidP="00A659CA">
            <w:pPr>
              <w:tabs>
                <w:tab w:val="left" w:pos="2316"/>
              </w:tabs>
              <w:rPr>
                <w:rFonts w:ascii="Arial" w:eastAsia="Calibri" w:hAnsi="Arial" w:cs="Arial"/>
                <w:b/>
                <w:sz w:val="18"/>
                <w:szCs w:val="18"/>
              </w:rPr>
            </w:pPr>
            <w:r w:rsidRPr="00E93B49">
              <w:rPr>
                <w:rFonts w:ascii="Arial" w:eastAsia="Times New Roman" w:hAnsi="Arial" w:cs="Arial"/>
                <w:bCs/>
                <w:sz w:val="18"/>
                <w:szCs w:val="18"/>
                <w:lang w:eastAsia="es-ES"/>
              </w:rPr>
              <w:t>En dado caso que la repuesta fuera afirmativa, indique la cantidad de árboles</w:t>
            </w:r>
            <w:r>
              <w:rPr>
                <w:rFonts w:ascii="Arial" w:eastAsia="Times New Roman" w:hAnsi="Arial" w:cs="Arial"/>
                <w:bCs/>
                <w:sz w:val="18"/>
                <w:szCs w:val="18"/>
                <w:lang w:eastAsia="es-ES"/>
              </w:rPr>
              <w:t xml:space="preserve">: </w:t>
            </w:r>
          </w:p>
        </w:tc>
      </w:tr>
      <w:tr w:rsidR="0012442E" w:rsidRPr="006C5BBB" w14:paraId="2DD29A3E" w14:textId="77777777" w:rsidTr="00985A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jc w:val="center"/>
        </w:trPr>
        <w:tc>
          <w:tcPr>
            <w:tcW w:w="9481" w:type="dxa"/>
            <w:gridSpan w:val="11"/>
            <w:tcBorders>
              <w:top w:val="single" w:sz="4" w:space="0" w:color="000000"/>
              <w:left w:val="single" w:sz="4" w:space="0" w:color="000000"/>
              <w:bottom w:val="single" w:sz="4" w:space="0" w:color="auto"/>
              <w:right w:val="single" w:sz="4" w:space="0" w:color="auto"/>
            </w:tcBorders>
            <w:shd w:val="clear" w:color="auto" w:fill="DBE5F1" w:themeFill="accent1" w:themeFillTint="33"/>
            <w:vAlign w:val="center"/>
          </w:tcPr>
          <w:p w14:paraId="0AB1A6C6" w14:textId="59FDEAB5" w:rsidR="0012442E" w:rsidRPr="006C5BBB" w:rsidRDefault="0012442E" w:rsidP="0012442E">
            <w:pPr>
              <w:tabs>
                <w:tab w:val="left" w:pos="2316"/>
              </w:tabs>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 xml:space="preserve">5.2 ELEMENTOS SOCIOECONÓMICOS Y CULTURALES </w:t>
            </w:r>
          </w:p>
        </w:tc>
        <w:tc>
          <w:tcPr>
            <w:tcW w:w="567" w:type="dxa"/>
            <w:tcBorders>
              <w:top w:val="single" w:sz="4" w:space="0" w:color="000000"/>
              <w:left w:val="single" w:sz="4" w:space="0" w:color="000000"/>
              <w:bottom w:val="single" w:sz="4" w:space="0" w:color="auto"/>
              <w:right w:val="single" w:sz="4" w:space="0" w:color="auto"/>
            </w:tcBorders>
            <w:shd w:val="clear" w:color="auto" w:fill="DBE5F1" w:themeFill="accent1" w:themeFillTint="33"/>
            <w:vAlign w:val="center"/>
          </w:tcPr>
          <w:p w14:paraId="5C57AAEE" w14:textId="67415F78" w:rsidR="0012442E" w:rsidRPr="006C5BBB" w:rsidRDefault="0012442E" w:rsidP="0012442E">
            <w:pPr>
              <w:tabs>
                <w:tab w:val="left" w:pos="2316"/>
              </w:tabs>
              <w:jc w:val="center"/>
              <w:rPr>
                <w:rFonts w:ascii="Arial" w:eastAsia="Times New Roman" w:hAnsi="Arial" w:cs="Arial"/>
                <w:b/>
                <w:bCs/>
                <w:sz w:val="18"/>
                <w:szCs w:val="18"/>
                <w:lang w:eastAsia="es-ES"/>
              </w:rPr>
            </w:pPr>
            <w:r w:rsidRPr="006C5BBB">
              <w:rPr>
                <w:rFonts w:ascii="Arial" w:eastAsia="Times New Roman" w:hAnsi="Arial" w:cs="Arial"/>
                <w:b/>
                <w:bCs/>
                <w:sz w:val="20"/>
                <w:szCs w:val="18"/>
                <w:lang w:eastAsia="es-ES"/>
              </w:rPr>
              <w:t>SÍ</w:t>
            </w:r>
          </w:p>
        </w:tc>
        <w:tc>
          <w:tcPr>
            <w:tcW w:w="579" w:type="dxa"/>
            <w:tcBorders>
              <w:top w:val="single" w:sz="4" w:space="0" w:color="000000"/>
              <w:left w:val="single" w:sz="4" w:space="0" w:color="000000"/>
              <w:bottom w:val="single" w:sz="4" w:space="0" w:color="auto"/>
              <w:right w:val="single" w:sz="4" w:space="0" w:color="auto"/>
            </w:tcBorders>
            <w:shd w:val="clear" w:color="auto" w:fill="DBE5F1" w:themeFill="accent1" w:themeFillTint="33"/>
            <w:vAlign w:val="center"/>
          </w:tcPr>
          <w:p w14:paraId="0ACE77B2" w14:textId="3932CD6F" w:rsidR="0012442E" w:rsidRPr="006C5BBB" w:rsidRDefault="0012442E" w:rsidP="0012442E">
            <w:pPr>
              <w:tabs>
                <w:tab w:val="left" w:pos="2316"/>
              </w:tabs>
              <w:jc w:val="center"/>
              <w:rPr>
                <w:rFonts w:ascii="Arial" w:eastAsia="Times New Roman" w:hAnsi="Arial" w:cs="Arial"/>
                <w:b/>
                <w:bCs/>
                <w:sz w:val="18"/>
                <w:szCs w:val="18"/>
                <w:lang w:eastAsia="es-ES"/>
              </w:rPr>
            </w:pPr>
            <w:r w:rsidRPr="006C5BBB">
              <w:rPr>
                <w:rFonts w:ascii="Arial" w:eastAsia="Times New Roman" w:hAnsi="Arial" w:cs="Arial"/>
                <w:b/>
                <w:bCs/>
                <w:sz w:val="20"/>
                <w:szCs w:val="18"/>
                <w:lang w:eastAsia="es-ES"/>
              </w:rPr>
              <w:t>NO</w:t>
            </w:r>
          </w:p>
        </w:tc>
      </w:tr>
      <w:tr w:rsidR="0012442E" w:rsidRPr="006C5BBB" w14:paraId="0F8A1CF8" w14:textId="77777777" w:rsidTr="00985A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jc w:val="center"/>
        </w:trPr>
        <w:tc>
          <w:tcPr>
            <w:tcW w:w="9481" w:type="dxa"/>
            <w:gridSpan w:val="11"/>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FD0ED94" w14:textId="77777777" w:rsidR="0012442E" w:rsidRPr="006C5BBB" w:rsidRDefault="0012442E" w:rsidP="0012442E">
            <w:pPr>
              <w:tabs>
                <w:tab w:val="left" w:pos="2316"/>
              </w:tabs>
              <w:rPr>
                <w:rFonts w:ascii="Arial" w:eastAsia="Calibri" w:hAnsi="Arial" w:cs="Arial"/>
                <w:b/>
                <w:sz w:val="18"/>
                <w:szCs w:val="20"/>
              </w:rPr>
            </w:pPr>
            <w:r w:rsidRPr="006C5BBB">
              <w:rPr>
                <w:rFonts w:ascii="Arial" w:eastAsia="Times New Roman" w:hAnsi="Arial" w:cs="Arial"/>
                <w:bCs/>
                <w:sz w:val="18"/>
                <w:szCs w:val="20"/>
                <w:lang w:eastAsia="es-ES"/>
              </w:rPr>
              <w:t>¿Existe alguna(s) etnia(s) predominante(s) dentro del área de influencia del proyecto?</w:t>
            </w:r>
          </w:p>
        </w:tc>
        <w:tc>
          <w:tcPr>
            <w:tcW w:w="56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D374E50" w14:textId="77777777" w:rsidR="0012442E" w:rsidRPr="006C5BBB" w:rsidRDefault="0012442E" w:rsidP="0012442E">
            <w:pPr>
              <w:tabs>
                <w:tab w:val="left" w:pos="2316"/>
              </w:tabs>
              <w:rPr>
                <w:rFonts w:ascii="Arial" w:eastAsia="Calibri" w:hAnsi="Arial" w:cs="Arial"/>
                <w:b/>
                <w:sz w:val="20"/>
                <w:szCs w:val="20"/>
              </w:rPr>
            </w:pPr>
          </w:p>
        </w:tc>
        <w:tc>
          <w:tcPr>
            <w:tcW w:w="57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1A845C9" w14:textId="1799BC13" w:rsidR="0012442E" w:rsidRPr="006C5BBB" w:rsidRDefault="0012442E" w:rsidP="0012442E">
            <w:pPr>
              <w:tabs>
                <w:tab w:val="left" w:pos="2316"/>
              </w:tabs>
              <w:rPr>
                <w:rFonts w:ascii="Arial" w:eastAsia="Calibri" w:hAnsi="Arial" w:cs="Arial"/>
                <w:b/>
                <w:sz w:val="20"/>
                <w:szCs w:val="20"/>
              </w:rPr>
            </w:pPr>
          </w:p>
        </w:tc>
      </w:tr>
      <w:tr w:rsidR="0012442E" w:rsidRPr="006C5BBB" w14:paraId="5EBD752E" w14:textId="77777777" w:rsidTr="00985A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jc w:val="center"/>
        </w:trPr>
        <w:tc>
          <w:tcPr>
            <w:tcW w:w="9481" w:type="dxa"/>
            <w:gridSpan w:val="11"/>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15C29A4" w14:textId="0749194D" w:rsidR="0012442E" w:rsidRPr="006C5BBB" w:rsidRDefault="0052514A" w:rsidP="0012442E">
            <w:pPr>
              <w:tabs>
                <w:tab w:val="left" w:pos="2316"/>
              </w:tabs>
              <w:rPr>
                <w:rFonts w:ascii="Arial" w:eastAsia="Times New Roman" w:hAnsi="Arial" w:cs="Arial"/>
                <w:bCs/>
                <w:sz w:val="18"/>
                <w:szCs w:val="20"/>
                <w:lang w:eastAsia="es-ES"/>
              </w:rPr>
            </w:pPr>
            <w:r w:rsidRPr="006C5BBB">
              <w:rPr>
                <w:rFonts w:ascii="Arial" w:hAnsi="Arial" w:cs="Arial"/>
                <w:sz w:val="18"/>
                <w:szCs w:val="20"/>
              </w:rPr>
              <w:t>¿</w:t>
            </w:r>
            <w:r w:rsidR="00E8773D" w:rsidRPr="006C5BBB">
              <w:rPr>
                <w:rFonts w:ascii="Arial" w:hAnsi="Arial" w:cs="Arial"/>
                <w:sz w:val="18"/>
                <w:szCs w:val="20"/>
              </w:rPr>
              <w:t>El</w:t>
            </w:r>
            <w:r w:rsidRPr="006C5BBB">
              <w:rPr>
                <w:rFonts w:ascii="Arial" w:hAnsi="Arial" w:cs="Arial"/>
                <w:sz w:val="18"/>
                <w:szCs w:val="20"/>
              </w:rPr>
              <w:t xml:space="preserve"> proyecto </w:t>
            </w:r>
            <w:r w:rsidR="00B066AE" w:rsidRPr="006C5BBB">
              <w:rPr>
                <w:rFonts w:ascii="Arial" w:hAnsi="Arial" w:cs="Arial"/>
                <w:sz w:val="18"/>
                <w:szCs w:val="20"/>
              </w:rPr>
              <w:t xml:space="preserve">se encuentra </w:t>
            </w:r>
            <w:r w:rsidRPr="006C5BBB">
              <w:rPr>
                <w:rFonts w:ascii="Arial" w:hAnsi="Arial" w:cs="Arial"/>
                <w:sz w:val="18"/>
                <w:szCs w:val="20"/>
              </w:rPr>
              <w:t>cercano a algún patrimonio histórico o cultural?</w:t>
            </w:r>
          </w:p>
        </w:tc>
        <w:tc>
          <w:tcPr>
            <w:tcW w:w="56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7B634BE" w14:textId="77777777" w:rsidR="0012442E" w:rsidRPr="006C5BBB" w:rsidRDefault="0012442E" w:rsidP="0012442E">
            <w:pPr>
              <w:tabs>
                <w:tab w:val="left" w:pos="2316"/>
              </w:tabs>
              <w:rPr>
                <w:rFonts w:ascii="Arial" w:eastAsia="Calibri" w:hAnsi="Arial" w:cs="Arial"/>
                <w:b/>
                <w:sz w:val="20"/>
                <w:szCs w:val="20"/>
              </w:rPr>
            </w:pPr>
          </w:p>
        </w:tc>
        <w:tc>
          <w:tcPr>
            <w:tcW w:w="57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41257C1" w14:textId="77777777" w:rsidR="0012442E" w:rsidRPr="006C5BBB" w:rsidRDefault="0012442E" w:rsidP="0012442E">
            <w:pPr>
              <w:tabs>
                <w:tab w:val="left" w:pos="2316"/>
              </w:tabs>
              <w:rPr>
                <w:rFonts w:ascii="Arial" w:eastAsia="Calibri" w:hAnsi="Arial" w:cs="Arial"/>
                <w:b/>
                <w:sz w:val="20"/>
                <w:szCs w:val="20"/>
              </w:rPr>
            </w:pPr>
          </w:p>
        </w:tc>
      </w:tr>
      <w:tr w:rsidR="0012442E" w:rsidRPr="006C5BBB" w14:paraId="697792CA" w14:textId="77777777" w:rsidTr="00985A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jc w:val="center"/>
        </w:trPr>
        <w:tc>
          <w:tcPr>
            <w:tcW w:w="9481" w:type="dxa"/>
            <w:gridSpan w:val="11"/>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14:paraId="04D97C63" w14:textId="16A653A8" w:rsidR="0012442E" w:rsidRPr="006C5BBB" w:rsidRDefault="0012442E" w:rsidP="0012442E">
            <w:pPr>
              <w:tabs>
                <w:tab w:val="left" w:pos="2316"/>
              </w:tabs>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5.3 ELEMENTOS ESTÉTICOS</w:t>
            </w:r>
          </w:p>
        </w:tc>
        <w:tc>
          <w:tcPr>
            <w:tcW w:w="567"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14:paraId="26858DF3" w14:textId="41485645" w:rsidR="0012442E" w:rsidRPr="006C5BBB" w:rsidRDefault="0012442E" w:rsidP="0012442E">
            <w:pPr>
              <w:tabs>
                <w:tab w:val="left" w:pos="2316"/>
              </w:tabs>
              <w:jc w:val="center"/>
              <w:rPr>
                <w:rFonts w:ascii="Arial" w:eastAsia="Times New Roman" w:hAnsi="Arial" w:cs="Arial"/>
                <w:b/>
                <w:bCs/>
                <w:sz w:val="18"/>
                <w:szCs w:val="18"/>
                <w:lang w:eastAsia="es-ES"/>
              </w:rPr>
            </w:pPr>
            <w:r w:rsidRPr="006C5BBB">
              <w:rPr>
                <w:rFonts w:ascii="Arial" w:eastAsia="Times New Roman" w:hAnsi="Arial" w:cs="Arial"/>
                <w:b/>
                <w:bCs/>
                <w:sz w:val="20"/>
                <w:szCs w:val="18"/>
                <w:lang w:eastAsia="es-ES"/>
              </w:rPr>
              <w:t>SÍ</w:t>
            </w:r>
          </w:p>
        </w:tc>
        <w:tc>
          <w:tcPr>
            <w:tcW w:w="579"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14:paraId="082AB53D" w14:textId="00B14718" w:rsidR="0012442E" w:rsidRPr="006C5BBB" w:rsidRDefault="0012442E" w:rsidP="0012442E">
            <w:pPr>
              <w:tabs>
                <w:tab w:val="left" w:pos="2316"/>
              </w:tabs>
              <w:jc w:val="center"/>
              <w:rPr>
                <w:rFonts w:ascii="Arial" w:eastAsia="Times New Roman" w:hAnsi="Arial" w:cs="Arial"/>
                <w:b/>
                <w:bCs/>
                <w:sz w:val="18"/>
                <w:szCs w:val="18"/>
                <w:lang w:eastAsia="es-ES"/>
              </w:rPr>
            </w:pPr>
            <w:r w:rsidRPr="006C5BBB">
              <w:rPr>
                <w:rFonts w:ascii="Arial" w:eastAsia="Times New Roman" w:hAnsi="Arial" w:cs="Arial"/>
                <w:b/>
                <w:bCs/>
                <w:sz w:val="20"/>
                <w:szCs w:val="18"/>
                <w:lang w:eastAsia="es-ES"/>
              </w:rPr>
              <w:t>NO</w:t>
            </w:r>
          </w:p>
        </w:tc>
      </w:tr>
      <w:tr w:rsidR="0012442E" w:rsidRPr="006C5BBB" w14:paraId="0FDABF01" w14:textId="77777777" w:rsidTr="00985A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jc w:val="center"/>
        </w:trPr>
        <w:tc>
          <w:tcPr>
            <w:tcW w:w="9481"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833E89" w14:textId="359D8E38" w:rsidR="0012442E" w:rsidRPr="006C5BBB" w:rsidRDefault="0012442E" w:rsidP="0012442E">
            <w:pPr>
              <w:tabs>
                <w:tab w:val="left" w:pos="2316"/>
              </w:tabs>
              <w:rPr>
                <w:rFonts w:ascii="Arial" w:eastAsia="Calibri" w:hAnsi="Arial" w:cs="Arial"/>
                <w:b/>
                <w:sz w:val="18"/>
                <w:szCs w:val="20"/>
              </w:rPr>
            </w:pPr>
            <w:r w:rsidRPr="006C5BBB">
              <w:rPr>
                <w:rFonts w:ascii="Arial" w:eastAsia="Times New Roman" w:hAnsi="Arial" w:cs="Arial"/>
                <w:bCs/>
                <w:sz w:val="18"/>
                <w:szCs w:val="20"/>
                <w:lang w:eastAsia="es-ES"/>
              </w:rPr>
              <w:t>¿</w:t>
            </w:r>
            <w:r w:rsidR="00E8773D" w:rsidRPr="006C5BBB">
              <w:rPr>
                <w:rFonts w:ascii="Arial" w:eastAsia="Times New Roman" w:hAnsi="Arial" w:cs="Arial"/>
                <w:bCs/>
                <w:sz w:val="18"/>
                <w:szCs w:val="20"/>
                <w:lang w:eastAsia="es-ES"/>
              </w:rPr>
              <w:t>El</w:t>
            </w:r>
            <w:r w:rsidRPr="006C5BBB">
              <w:rPr>
                <w:rFonts w:ascii="Arial" w:eastAsia="Times New Roman" w:hAnsi="Arial" w:cs="Arial"/>
                <w:bCs/>
                <w:sz w:val="18"/>
                <w:szCs w:val="20"/>
                <w:lang w:eastAsia="es-ES"/>
              </w:rPr>
              <w:t xml:space="preserve"> proyecto </w:t>
            </w:r>
            <w:r w:rsidR="00E02AAD" w:rsidRPr="006C5BBB">
              <w:rPr>
                <w:rFonts w:ascii="Arial" w:eastAsia="Times New Roman" w:hAnsi="Arial" w:cs="Arial"/>
                <w:bCs/>
                <w:sz w:val="18"/>
                <w:szCs w:val="20"/>
                <w:lang w:eastAsia="es-ES"/>
              </w:rPr>
              <w:t>podría</w:t>
            </w:r>
            <w:r w:rsidRPr="006C5BBB">
              <w:rPr>
                <w:rFonts w:ascii="Arial" w:eastAsia="Times New Roman" w:hAnsi="Arial" w:cs="Arial"/>
                <w:bCs/>
                <w:sz w:val="18"/>
                <w:szCs w:val="20"/>
                <w:lang w:eastAsia="es-ES"/>
              </w:rPr>
              <w:t xml:space="preserve"> afectar la belleza arquitectónica del lugar?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02EAC1" w14:textId="77777777" w:rsidR="0012442E" w:rsidRPr="006C5BBB" w:rsidRDefault="0012442E" w:rsidP="0012442E">
            <w:pPr>
              <w:tabs>
                <w:tab w:val="left" w:pos="2316"/>
              </w:tabs>
              <w:rPr>
                <w:rFonts w:ascii="Arial" w:eastAsia="Calibri" w:hAnsi="Arial" w:cs="Arial"/>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9366C6" w14:textId="4C6B2550" w:rsidR="0012442E" w:rsidRPr="006C5BBB" w:rsidRDefault="0012442E" w:rsidP="0012442E">
            <w:pPr>
              <w:tabs>
                <w:tab w:val="left" w:pos="2316"/>
              </w:tabs>
              <w:rPr>
                <w:rFonts w:ascii="Arial" w:eastAsia="Calibri" w:hAnsi="Arial" w:cs="Arial"/>
                <w:b/>
                <w:sz w:val="20"/>
                <w:szCs w:val="20"/>
              </w:rPr>
            </w:pPr>
          </w:p>
        </w:tc>
      </w:tr>
      <w:tr w:rsidR="0012442E" w:rsidRPr="006C5BBB" w14:paraId="6F0C2514" w14:textId="77777777" w:rsidTr="00985A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jc w:val="center"/>
        </w:trPr>
        <w:tc>
          <w:tcPr>
            <w:tcW w:w="9481"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D772F3" w14:textId="32737A82" w:rsidR="0012442E" w:rsidRPr="006C5BBB" w:rsidRDefault="0012442E" w:rsidP="0012442E">
            <w:pPr>
              <w:tabs>
                <w:tab w:val="left" w:pos="2316"/>
              </w:tabs>
              <w:rPr>
                <w:rFonts w:ascii="Arial" w:eastAsia="Calibri" w:hAnsi="Arial" w:cs="Arial"/>
                <w:b/>
                <w:sz w:val="18"/>
                <w:szCs w:val="20"/>
              </w:rPr>
            </w:pPr>
            <w:r w:rsidRPr="006C5BBB">
              <w:rPr>
                <w:rFonts w:ascii="Arial" w:eastAsia="Times New Roman" w:hAnsi="Arial" w:cs="Arial"/>
                <w:bCs/>
                <w:sz w:val="18"/>
                <w:szCs w:val="20"/>
                <w:lang w:eastAsia="es-ES"/>
              </w:rPr>
              <w:t>¿</w:t>
            </w:r>
            <w:r w:rsidR="00E8773D" w:rsidRPr="006C5BBB">
              <w:rPr>
                <w:rFonts w:ascii="Arial" w:eastAsia="Times New Roman" w:hAnsi="Arial" w:cs="Arial"/>
                <w:bCs/>
                <w:sz w:val="18"/>
                <w:szCs w:val="20"/>
                <w:lang w:eastAsia="es-ES"/>
              </w:rPr>
              <w:t>El</w:t>
            </w:r>
            <w:r w:rsidRPr="006C5BBB">
              <w:rPr>
                <w:rFonts w:ascii="Arial" w:eastAsia="Times New Roman" w:hAnsi="Arial" w:cs="Arial"/>
                <w:bCs/>
                <w:sz w:val="18"/>
                <w:szCs w:val="20"/>
                <w:lang w:eastAsia="es-ES"/>
              </w:rPr>
              <w:t xml:space="preserve"> proyecto </w:t>
            </w:r>
            <w:r w:rsidR="00E02AAD" w:rsidRPr="006C5BBB">
              <w:rPr>
                <w:rFonts w:ascii="Arial" w:eastAsia="Times New Roman" w:hAnsi="Arial" w:cs="Arial"/>
                <w:bCs/>
                <w:sz w:val="18"/>
                <w:szCs w:val="20"/>
                <w:lang w:eastAsia="es-ES"/>
              </w:rPr>
              <w:t>podría</w:t>
            </w:r>
            <w:r w:rsidRPr="006C5BBB">
              <w:rPr>
                <w:rFonts w:ascii="Arial" w:eastAsia="Times New Roman" w:hAnsi="Arial" w:cs="Arial"/>
                <w:bCs/>
                <w:sz w:val="18"/>
                <w:szCs w:val="20"/>
                <w:lang w:eastAsia="es-ES"/>
              </w:rPr>
              <w:t xml:space="preserve"> afectar la belleza paisajística del lugar?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61AE1F" w14:textId="77777777" w:rsidR="0012442E" w:rsidRPr="006C5BBB" w:rsidRDefault="0012442E" w:rsidP="0012442E">
            <w:pPr>
              <w:tabs>
                <w:tab w:val="left" w:pos="2316"/>
              </w:tabs>
              <w:rPr>
                <w:rFonts w:ascii="Arial" w:eastAsia="Calibri" w:hAnsi="Arial" w:cs="Arial"/>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4097CB" w14:textId="282018F3" w:rsidR="0012442E" w:rsidRPr="006C5BBB" w:rsidRDefault="0012442E" w:rsidP="0012442E">
            <w:pPr>
              <w:tabs>
                <w:tab w:val="left" w:pos="2316"/>
              </w:tabs>
              <w:rPr>
                <w:rFonts w:ascii="Arial" w:eastAsia="Calibri" w:hAnsi="Arial" w:cs="Arial"/>
                <w:b/>
                <w:sz w:val="20"/>
                <w:szCs w:val="20"/>
              </w:rPr>
            </w:pPr>
          </w:p>
        </w:tc>
      </w:tr>
    </w:tbl>
    <w:p w14:paraId="1B830332" w14:textId="3F267712" w:rsidR="00607FC1" w:rsidRDefault="00607FC1">
      <w:pPr>
        <w:rPr>
          <w:rFonts w:ascii="Arial" w:hAnsi="Arial" w:cs="Arial"/>
        </w:rPr>
      </w:pPr>
      <w:r w:rsidRPr="006C5BBB">
        <w:rPr>
          <w:rFonts w:ascii="Arial" w:hAnsi="Arial" w:cs="Arial"/>
        </w:rPr>
        <w:br w:type="page"/>
      </w:r>
    </w:p>
    <w:p w14:paraId="57E9471C" w14:textId="77777777" w:rsidR="00DF5A6E" w:rsidRPr="00A659CA" w:rsidRDefault="00DF5A6E" w:rsidP="00DF5A6E">
      <w:pPr>
        <w:pStyle w:val="Prrafodelista"/>
        <w:numPr>
          <w:ilvl w:val="0"/>
          <w:numId w:val="1"/>
        </w:numPr>
        <w:spacing w:after="0" w:line="240" w:lineRule="auto"/>
        <w:jc w:val="center"/>
        <w:rPr>
          <w:rFonts w:ascii="Arial" w:eastAsia="Times New Roman" w:hAnsi="Arial" w:cs="Arial"/>
          <w:b/>
          <w:bCs/>
          <w:kern w:val="36"/>
          <w:sz w:val="28"/>
          <w:szCs w:val="18"/>
        </w:rPr>
      </w:pPr>
      <w:r w:rsidRPr="00A659CA">
        <w:rPr>
          <w:rFonts w:ascii="Arial" w:eastAsia="Times New Roman" w:hAnsi="Arial" w:cs="Arial"/>
          <w:b/>
          <w:bCs/>
          <w:kern w:val="36"/>
          <w:sz w:val="28"/>
          <w:szCs w:val="18"/>
        </w:rPr>
        <w:lastRenderedPageBreak/>
        <w:t xml:space="preserve">PLAN DE GESTIÓN AMBIENTAL </w:t>
      </w:r>
    </w:p>
    <w:p w14:paraId="2B59F402" w14:textId="77777777" w:rsidR="00DF5A6E" w:rsidRPr="00A659CA" w:rsidRDefault="00DF5A6E" w:rsidP="00DF5A6E">
      <w:pPr>
        <w:pStyle w:val="Prrafodelista"/>
        <w:spacing w:after="0" w:line="240" w:lineRule="auto"/>
        <w:jc w:val="center"/>
        <w:rPr>
          <w:rFonts w:ascii="Arial" w:eastAsia="Times New Roman" w:hAnsi="Arial" w:cs="Arial"/>
          <w:b/>
          <w:bCs/>
          <w:kern w:val="36"/>
          <w:sz w:val="28"/>
          <w:szCs w:val="18"/>
        </w:rPr>
      </w:pPr>
      <w:r w:rsidRPr="00A659CA">
        <w:rPr>
          <w:rFonts w:ascii="Arial" w:eastAsia="Times New Roman" w:hAnsi="Arial" w:cs="Arial"/>
          <w:b/>
          <w:bCs/>
          <w:kern w:val="36"/>
          <w:sz w:val="28"/>
          <w:szCs w:val="18"/>
        </w:rPr>
        <w:t>INSTRUMENTO AMBIENTAL</w:t>
      </w:r>
    </w:p>
    <w:p w14:paraId="34F2CDB7" w14:textId="77777777" w:rsidR="00DF5A6E" w:rsidRPr="00A659CA" w:rsidRDefault="00DF5A6E" w:rsidP="00DF5A6E">
      <w:pPr>
        <w:pStyle w:val="Prrafodelista"/>
        <w:spacing w:after="0" w:line="240" w:lineRule="auto"/>
        <w:jc w:val="center"/>
        <w:rPr>
          <w:rFonts w:ascii="Arial" w:eastAsia="Times New Roman" w:hAnsi="Arial" w:cs="Arial"/>
          <w:b/>
          <w:bCs/>
          <w:kern w:val="36"/>
          <w:sz w:val="28"/>
          <w:szCs w:val="18"/>
          <w:u w:val="single"/>
        </w:rPr>
      </w:pPr>
      <w:r w:rsidRPr="00A659CA">
        <w:rPr>
          <w:rFonts w:ascii="Arial" w:eastAsia="Times New Roman" w:hAnsi="Arial" w:cs="Arial"/>
          <w:b/>
          <w:bCs/>
          <w:kern w:val="36"/>
          <w:sz w:val="28"/>
          <w:szCs w:val="18"/>
          <w:u w:val="single"/>
        </w:rPr>
        <w:t>CATEGORÍA C</w:t>
      </w:r>
    </w:p>
    <w:p w14:paraId="41B2D53D" w14:textId="77777777" w:rsidR="00DF5A6E" w:rsidRPr="006C5BBB" w:rsidRDefault="00DF5A6E">
      <w:pPr>
        <w:rPr>
          <w:rFonts w:ascii="Arial" w:hAnsi="Arial" w:cs="Arial"/>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
        <w:gridCol w:w="2764"/>
        <w:gridCol w:w="6949"/>
      </w:tblGrid>
      <w:tr w:rsidR="0012442E" w:rsidRPr="006C5BBB" w14:paraId="6B68CAD5" w14:textId="77777777" w:rsidTr="00AE4809">
        <w:trPr>
          <w:trHeight w:val="270"/>
          <w:jc w:val="center"/>
        </w:trPr>
        <w:tc>
          <w:tcPr>
            <w:tcW w:w="10627"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6BEC78E" w14:textId="77777777" w:rsidR="00AD20BF" w:rsidRPr="006C5BBB" w:rsidRDefault="00AD20BF" w:rsidP="00DE2F38">
            <w:pPr>
              <w:pStyle w:val="Prrafodelista"/>
              <w:spacing w:after="0" w:line="240" w:lineRule="auto"/>
              <w:jc w:val="center"/>
              <w:rPr>
                <w:rFonts w:ascii="Arial" w:eastAsia="Times New Roman" w:hAnsi="Arial" w:cs="Arial"/>
                <w:b/>
                <w:bCs/>
                <w:kern w:val="36"/>
                <w:szCs w:val="18"/>
                <w:u w:val="single"/>
              </w:rPr>
            </w:pPr>
          </w:p>
          <w:p w14:paraId="79D4798E" w14:textId="4664CCD8" w:rsidR="0012442E" w:rsidRPr="006C5BBB" w:rsidRDefault="0012442E" w:rsidP="0012442E">
            <w:pPr>
              <w:jc w:val="both"/>
              <w:rPr>
                <w:rFonts w:ascii="Arial" w:eastAsia="Times New Roman" w:hAnsi="Arial" w:cs="Arial"/>
                <w:bCs/>
                <w:sz w:val="18"/>
                <w:szCs w:val="18"/>
              </w:rPr>
            </w:pPr>
            <w:r w:rsidRPr="006C5BBB">
              <w:rPr>
                <w:rFonts w:ascii="Arial" w:eastAsia="Times New Roman" w:hAnsi="Arial" w:cs="Arial"/>
                <w:bCs/>
                <w:sz w:val="18"/>
                <w:szCs w:val="18"/>
              </w:rPr>
              <w:t>Desarrollar el</w:t>
            </w:r>
            <w:r w:rsidRPr="006C5BBB">
              <w:rPr>
                <w:rFonts w:ascii="Arial" w:eastAsia="Times New Roman" w:hAnsi="Arial" w:cs="Arial"/>
                <w:b/>
                <w:bCs/>
                <w:sz w:val="18"/>
                <w:szCs w:val="18"/>
              </w:rPr>
              <w:t xml:space="preserve"> </w:t>
            </w:r>
            <w:r w:rsidRPr="006C5BBB">
              <w:rPr>
                <w:rFonts w:ascii="Arial" w:eastAsia="Times New Roman" w:hAnsi="Arial" w:cs="Arial"/>
                <w:bCs/>
                <w:sz w:val="18"/>
                <w:szCs w:val="18"/>
              </w:rPr>
              <w:t xml:space="preserve">contenido de los Términos de Referencia descritos a continuación, </w:t>
            </w:r>
            <w:r w:rsidR="003D7D7E" w:rsidRPr="006C5BBB">
              <w:rPr>
                <w:rFonts w:ascii="Arial" w:eastAsia="Times New Roman" w:hAnsi="Arial" w:cs="Arial"/>
                <w:bCs/>
                <w:sz w:val="18"/>
                <w:szCs w:val="18"/>
              </w:rPr>
              <w:t>donde</w:t>
            </w:r>
            <w:r w:rsidRPr="006C5BBB">
              <w:rPr>
                <w:rFonts w:ascii="Arial" w:eastAsia="Times New Roman" w:hAnsi="Arial" w:cs="Arial"/>
                <w:bCs/>
                <w:sz w:val="18"/>
                <w:szCs w:val="18"/>
              </w:rPr>
              <w:t xml:space="preserve"> se deberá consignar toda la información necesaria en el orden establecido. </w:t>
            </w:r>
          </w:p>
          <w:p w14:paraId="31174B70" w14:textId="5C11F94E" w:rsidR="0012442E" w:rsidRPr="006C5BBB" w:rsidRDefault="0012442E" w:rsidP="00F55B33">
            <w:pPr>
              <w:pStyle w:val="Prrafodelista"/>
              <w:numPr>
                <w:ilvl w:val="0"/>
                <w:numId w:val="18"/>
              </w:numPr>
              <w:jc w:val="both"/>
              <w:rPr>
                <w:rFonts w:ascii="Arial" w:eastAsia="Times New Roman" w:hAnsi="Arial" w:cs="Arial"/>
                <w:bCs/>
                <w:sz w:val="18"/>
                <w:szCs w:val="18"/>
              </w:rPr>
            </w:pPr>
            <w:r w:rsidRPr="006C5BBB">
              <w:rPr>
                <w:rFonts w:ascii="Arial" w:eastAsia="Times New Roman" w:hAnsi="Arial" w:cs="Arial"/>
                <w:bCs/>
                <w:sz w:val="18"/>
                <w:szCs w:val="18"/>
              </w:rPr>
              <w:t xml:space="preserve">El plan de gestión ambiental deberá trabajarse en hojas adicionales, </w:t>
            </w:r>
            <w:r w:rsidR="00AD20BF" w:rsidRPr="006C5BBB">
              <w:rPr>
                <w:rFonts w:ascii="Arial" w:eastAsia="Times New Roman" w:hAnsi="Arial" w:cs="Arial"/>
                <w:bCs/>
                <w:sz w:val="18"/>
                <w:szCs w:val="18"/>
              </w:rPr>
              <w:t>sin l</w:t>
            </w:r>
            <w:r w:rsidRPr="006C5BBB">
              <w:rPr>
                <w:rFonts w:ascii="Arial" w:eastAsia="Times New Roman" w:hAnsi="Arial" w:cs="Arial"/>
                <w:bCs/>
                <w:sz w:val="18"/>
                <w:szCs w:val="18"/>
              </w:rPr>
              <w:t xml:space="preserve">ogo, ni pie de página del MARN.  </w:t>
            </w:r>
          </w:p>
          <w:p w14:paraId="6A08B731" w14:textId="506029A8" w:rsidR="0012442E" w:rsidRPr="006C5BBB" w:rsidRDefault="00B70E59" w:rsidP="00F55B33">
            <w:pPr>
              <w:pStyle w:val="Prrafodelista"/>
              <w:numPr>
                <w:ilvl w:val="0"/>
                <w:numId w:val="18"/>
              </w:numPr>
              <w:jc w:val="both"/>
              <w:rPr>
                <w:rFonts w:ascii="Arial" w:eastAsia="Times New Roman" w:hAnsi="Arial" w:cs="Arial"/>
                <w:bCs/>
                <w:sz w:val="18"/>
                <w:szCs w:val="18"/>
                <w:lang w:val="es-GT"/>
              </w:rPr>
            </w:pPr>
            <w:r w:rsidRPr="006C5BBB">
              <w:rPr>
                <w:rFonts w:ascii="Arial" w:eastAsia="Times New Roman" w:hAnsi="Arial" w:cs="Arial"/>
                <w:bCs/>
                <w:sz w:val="18"/>
                <w:szCs w:val="18"/>
              </w:rPr>
              <w:t>E</w:t>
            </w:r>
            <w:r w:rsidR="00AD20BF" w:rsidRPr="006C5BBB">
              <w:rPr>
                <w:rFonts w:ascii="Arial" w:eastAsia="Times New Roman" w:hAnsi="Arial" w:cs="Arial"/>
                <w:bCs/>
                <w:sz w:val="18"/>
                <w:szCs w:val="18"/>
              </w:rPr>
              <w:t>n caso</w:t>
            </w:r>
            <w:r w:rsidRPr="006C5BBB">
              <w:rPr>
                <w:rFonts w:ascii="Arial" w:eastAsia="Times New Roman" w:hAnsi="Arial" w:cs="Arial"/>
                <w:bCs/>
                <w:sz w:val="18"/>
                <w:szCs w:val="18"/>
              </w:rPr>
              <w:t xml:space="preserve"> de</w:t>
            </w:r>
            <w:r w:rsidR="00AD20BF" w:rsidRPr="006C5BBB">
              <w:rPr>
                <w:rFonts w:ascii="Arial" w:eastAsia="Times New Roman" w:hAnsi="Arial" w:cs="Arial"/>
                <w:bCs/>
                <w:sz w:val="18"/>
                <w:szCs w:val="18"/>
              </w:rPr>
              <w:t xml:space="preserve"> que </w:t>
            </w:r>
            <w:r w:rsidRPr="006C5BBB">
              <w:rPr>
                <w:rFonts w:ascii="Arial" w:eastAsia="Times New Roman" w:hAnsi="Arial" w:cs="Arial"/>
                <w:bCs/>
                <w:sz w:val="18"/>
                <w:szCs w:val="18"/>
              </w:rPr>
              <w:t>l</w:t>
            </w:r>
            <w:r w:rsidR="00AD20BF" w:rsidRPr="006C5BBB">
              <w:rPr>
                <w:rFonts w:ascii="Arial" w:eastAsia="Times New Roman" w:hAnsi="Arial" w:cs="Arial"/>
                <w:bCs/>
                <w:sz w:val="18"/>
                <w:szCs w:val="18"/>
              </w:rPr>
              <w:t xml:space="preserve">os términos no apliquen al proyecto, estos </w:t>
            </w:r>
            <w:r w:rsidR="0012442E" w:rsidRPr="006C5BBB">
              <w:rPr>
                <w:rFonts w:ascii="Arial" w:eastAsia="Times New Roman" w:hAnsi="Arial" w:cs="Arial"/>
                <w:bCs/>
                <w:sz w:val="18"/>
                <w:szCs w:val="18"/>
              </w:rPr>
              <w:t xml:space="preserve">no podrán </w:t>
            </w:r>
            <w:r w:rsidR="00AD20BF" w:rsidRPr="006C5BBB">
              <w:rPr>
                <w:rFonts w:ascii="Arial" w:eastAsia="Times New Roman" w:hAnsi="Arial" w:cs="Arial"/>
                <w:bCs/>
                <w:sz w:val="18"/>
                <w:szCs w:val="18"/>
              </w:rPr>
              <w:t xml:space="preserve">modificarse o </w:t>
            </w:r>
            <w:r w:rsidR="0012442E" w:rsidRPr="006C5BBB">
              <w:rPr>
                <w:rFonts w:ascii="Arial" w:eastAsia="Times New Roman" w:hAnsi="Arial" w:cs="Arial"/>
                <w:bCs/>
                <w:sz w:val="18"/>
                <w:szCs w:val="18"/>
              </w:rPr>
              <w:t>eliminarse</w:t>
            </w:r>
            <w:r w:rsidR="00A37B8D" w:rsidRPr="006C5BBB">
              <w:rPr>
                <w:rFonts w:ascii="Arial" w:eastAsia="Times New Roman" w:hAnsi="Arial" w:cs="Arial"/>
                <w:bCs/>
                <w:sz w:val="18"/>
                <w:szCs w:val="18"/>
              </w:rPr>
              <w:t>;</w:t>
            </w:r>
            <w:r w:rsidR="0012442E" w:rsidRPr="006C5BBB">
              <w:rPr>
                <w:rFonts w:ascii="Arial" w:eastAsia="Times New Roman" w:hAnsi="Arial" w:cs="Arial"/>
                <w:bCs/>
                <w:sz w:val="18"/>
                <w:szCs w:val="18"/>
              </w:rPr>
              <w:t xml:space="preserve"> </w:t>
            </w:r>
            <w:r w:rsidR="00AD20BF" w:rsidRPr="006C5BBB">
              <w:rPr>
                <w:rFonts w:ascii="Arial" w:eastAsia="Times New Roman" w:hAnsi="Arial" w:cs="Arial"/>
                <w:bCs/>
                <w:sz w:val="18"/>
                <w:szCs w:val="18"/>
              </w:rPr>
              <w:t xml:space="preserve">solamente </w:t>
            </w:r>
            <w:r w:rsidRPr="006C5BBB">
              <w:rPr>
                <w:rFonts w:ascii="Arial" w:eastAsia="Times New Roman" w:hAnsi="Arial" w:cs="Arial"/>
                <w:bCs/>
                <w:sz w:val="18"/>
                <w:szCs w:val="18"/>
              </w:rPr>
              <w:t xml:space="preserve">han de </w:t>
            </w:r>
            <w:r w:rsidR="00AD20BF" w:rsidRPr="006C5BBB">
              <w:rPr>
                <w:rFonts w:ascii="Arial" w:eastAsia="Times New Roman" w:hAnsi="Arial" w:cs="Arial"/>
                <w:bCs/>
                <w:sz w:val="18"/>
                <w:szCs w:val="18"/>
              </w:rPr>
              <w:t>copiarse</w:t>
            </w:r>
            <w:r w:rsidR="0012442E" w:rsidRPr="006C5BBB">
              <w:rPr>
                <w:rFonts w:ascii="Arial" w:eastAsia="Times New Roman" w:hAnsi="Arial" w:cs="Arial"/>
                <w:bCs/>
                <w:sz w:val="18"/>
                <w:szCs w:val="18"/>
              </w:rPr>
              <w:t xml:space="preserve"> y colocar</w:t>
            </w:r>
            <w:r w:rsidRPr="006C5BBB">
              <w:rPr>
                <w:rFonts w:ascii="Arial" w:eastAsia="Times New Roman" w:hAnsi="Arial" w:cs="Arial"/>
                <w:bCs/>
                <w:sz w:val="18"/>
                <w:szCs w:val="18"/>
              </w:rPr>
              <w:t>se bajo los títulos,</w:t>
            </w:r>
            <w:r w:rsidR="0012442E" w:rsidRPr="006C5BBB">
              <w:rPr>
                <w:rFonts w:ascii="Arial" w:eastAsia="Times New Roman" w:hAnsi="Arial" w:cs="Arial"/>
                <w:bCs/>
                <w:sz w:val="18"/>
                <w:szCs w:val="18"/>
              </w:rPr>
              <w:t xml:space="preserve"> </w:t>
            </w:r>
            <w:r w:rsidRPr="003C2410">
              <w:rPr>
                <w:rFonts w:ascii="Arial" w:eastAsia="Times New Roman" w:hAnsi="Arial" w:cs="Arial"/>
                <w:b/>
                <w:bCs/>
                <w:sz w:val="18"/>
                <w:szCs w:val="18"/>
              </w:rPr>
              <w:t>“</w:t>
            </w:r>
            <w:r w:rsidR="004B1CC5" w:rsidRPr="006C5BBB">
              <w:rPr>
                <w:rFonts w:ascii="Arial" w:eastAsia="Times New Roman" w:hAnsi="Arial" w:cs="Arial"/>
                <w:b/>
                <w:bCs/>
                <w:sz w:val="18"/>
                <w:szCs w:val="18"/>
              </w:rPr>
              <w:t>NO APLICA</w:t>
            </w:r>
            <w:r w:rsidRPr="006C5BBB">
              <w:rPr>
                <w:rFonts w:ascii="Arial" w:eastAsia="Times New Roman" w:hAnsi="Arial" w:cs="Arial"/>
                <w:b/>
                <w:bCs/>
                <w:sz w:val="18"/>
                <w:szCs w:val="18"/>
              </w:rPr>
              <w:t>”</w:t>
            </w:r>
            <w:r w:rsidR="004B1CC5" w:rsidRPr="006C5BBB">
              <w:rPr>
                <w:rFonts w:ascii="Arial" w:eastAsia="Times New Roman" w:hAnsi="Arial" w:cs="Arial"/>
                <w:bCs/>
                <w:sz w:val="18"/>
                <w:szCs w:val="18"/>
              </w:rPr>
              <w:t xml:space="preserve"> </w:t>
            </w:r>
            <w:r w:rsidR="0012442E" w:rsidRPr="006C5BBB">
              <w:rPr>
                <w:rFonts w:ascii="Arial" w:eastAsia="Times New Roman" w:hAnsi="Arial" w:cs="Arial"/>
                <w:bCs/>
                <w:sz w:val="18"/>
                <w:szCs w:val="18"/>
              </w:rPr>
              <w:t xml:space="preserve">con su respectiva justificación técnica. </w:t>
            </w:r>
          </w:p>
        </w:tc>
      </w:tr>
      <w:tr w:rsidR="006C5BBB" w:rsidRPr="006C5BBB" w14:paraId="6269DC63" w14:textId="77777777" w:rsidTr="00A9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ADDFA8" w14:textId="68867548" w:rsidR="0012442E" w:rsidRPr="006C5BBB" w:rsidRDefault="0012442E" w:rsidP="0012442E">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6.1 INFORMACIÓN SOBRE EL PROFESIONAL O EMPRESA QUE ELABORÓ EL PGA</w:t>
            </w:r>
          </w:p>
        </w:tc>
      </w:tr>
      <w:tr w:rsidR="00DF0D32" w:rsidRPr="006C5BBB" w14:paraId="7EE06DC6" w14:textId="77777777" w:rsidTr="00A9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vMerge w:val="restart"/>
            <w:tcBorders>
              <w:top w:val="single" w:sz="4" w:space="0" w:color="auto"/>
              <w:left w:val="single" w:sz="4" w:space="0" w:color="auto"/>
              <w:right w:val="single" w:sz="4" w:space="0" w:color="auto"/>
            </w:tcBorders>
            <w:shd w:val="clear" w:color="auto" w:fill="auto"/>
            <w:vAlign w:val="center"/>
          </w:tcPr>
          <w:p w14:paraId="1238B030" w14:textId="06F45EEB" w:rsidR="00DF0D32" w:rsidRPr="006C5BBB" w:rsidRDefault="00DF0D32" w:rsidP="00DF0D32">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6.1.1</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4D362448" w14:textId="2460FFAF" w:rsidR="00DF0D32" w:rsidRPr="006C5BBB" w:rsidRDefault="00DF0D32" w:rsidP="00DF0D32">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Nombre completo del consultor individual</w:t>
            </w:r>
          </w:p>
        </w:tc>
        <w:tc>
          <w:tcPr>
            <w:tcW w:w="6949" w:type="dxa"/>
            <w:tcBorders>
              <w:top w:val="single" w:sz="4" w:space="0" w:color="auto"/>
              <w:left w:val="single" w:sz="4" w:space="0" w:color="auto"/>
              <w:bottom w:val="single" w:sz="4" w:space="0" w:color="auto"/>
              <w:right w:val="single" w:sz="4" w:space="0" w:color="auto"/>
            </w:tcBorders>
            <w:shd w:val="clear" w:color="auto" w:fill="auto"/>
            <w:vAlign w:val="center"/>
          </w:tcPr>
          <w:p w14:paraId="5ED079E0" w14:textId="09B7048C" w:rsidR="00DF0D32" w:rsidRPr="006C5BBB" w:rsidRDefault="00DF0D32" w:rsidP="00DF0D32">
            <w:pPr>
              <w:jc w:val="both"/>
              <w:rPr>
                <w:rFonts w:ascii="Arial" w:eastAsia="Times New Roman" w:hAnsi="Arial" w:cs="Arial"/>
                <w:bCs/>
                <w:sz w:val="18"/>
                <w:szCs w:val="18"/>
                <w:lang w:eastAsia="es-ES"/>
              </w:rPr>
            </w:pPr>
          </w:p>
        </w:tc>
      </w:tr>
      <w:tr w:rsidR="00DF0D32" w:rsidRPr="006C5BBB" w14:paraId="3FF1EED7" w14:textId="77777777" w:rsidTr="00A9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vMerge/>
            <w:tcBorders>
              <w:left w:val="single" w:sz="4" w:space="0" w:color="auto"/>
              <w:right w:val="single" w:sz="4" w:space="0" w:color="auto"/>
            </w:tcBorders>
            <w:shd w:val="clear" w:color="auto" w:fill="auto"/>
            <w:vAlign w:val="center"/>
          </w:tcPr>
          <w:p w14:paraId="4139C103" w14:textId="77777777" w:rsidR="00DF0D32" w:rsidRPr="006C5BBB" w:rsidRDefault="00DF0D32" w:rsidP="00DF0D32">
            <w:pPr>
              <w:jc w:val="center"/>
              <w:rPr>
                <w:rFonts w:ascii="Arial" w:eastAsia="Times New Roman" w:hAnsi="Arial" w:cs="Arial"/>
                <w:b/>
                <w:bCs/>
                <w:sz w:val="18"/>
                <w:szCs w:val="18"/>
                <w:lang w:eastAsia="es-ES"/>
              </w:rPr>
            </w:pP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48D323C2" w14:textId="5E4BC287" w:rsidR="00DF0D32" w:rsidRPr="006C5BBB" w:rsidRDefault="00DF0D32" w:rsidP="00DF0D32">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Profesión</w:t>
            </w:r>
          </w:p>
        </w:tc>
        <w:tc>
          <w:tcPr>
            <w:tcW w:w="6949" w:type="dxa"/>
            <w:tcBorders>
              <w:top w:val="single" w:sz="4" w:space="0" w:color="auto"/>
              <w:left w:val="single" w:sz="4" w:space="0" w:color="auto"/>
              <w:bottom w:val="single" w:sz="4" w:space="0" w:color="auto"/>
              <w:right w:val="single" w:sz="4" w:space="0" w:color="auto"/>
            </w:tcBorders>
            <w:shd w:val="clear" w:color="auto" w:fill="auto"/>
            <w:vAlign w:val="center"/>
          </w:tcPr>
          <w:p w14:paraId="5FAE61FC" w14:textId="0EB4CAC2" w:rsidR="00DF0D32" w:rsidRPr="006C5BBB" w:rsidRDefault="00DF0D32" w:rsidP="00DF0D32">
            <w:pPr>
              <w:jc w:val="both"/>
              <w:rPr>
                <w:rFonts w:ascii="Arial" w:eastAsia="Times New Roman" w:hAnsi="Arial" w:cs="Arial"/>
                <w:bCs/>
                <w:sz w:val="18"/>
                <w:szCs w:val="18"/>
                <w:lang w:eastAsia="es-ES"/>
              </w:rPr>
            </w:pPr>
          </w:p>
        </w:tc>
      </w:tr>
      <w:tr w:rsidR="00DF0D32" w:rsidRPr="006C5BBB" w14:paraId="73FB301D" w14:textId="77777777" w:rsidTr="00A9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vMerge/>
            <w:tcBorders>
              <w:left w:val="single" w:sz="4" w:space="0" w:color="auto"/>
              <w:right w:val="single" w:sz="4" w:space="0" w:color="auto"/>
            </w:tcBorders>
            <w:shd w:val="clear" w:color="auto" w:fill="auto"/>
            <w:vAlign w:val="center"/>
          </w:tcPr>
          <w:p w14:paraId="307E5EE4" w14:textId="77777777" w:rsidR="00DF0D32" w:rsidRPr="006C5BBB" w:rsidRDefault="00DF0D32" w:rsidP="00DF0D32">
            <w:pPr>
              <w:jc w:val="center"/>
              <w:rPr>
                <w:rFonts w:ascii="Arial" w:eastAsia="Times New Roman" w:hAnsi="Arial" w:cs="Arial"/>
                <w:b/>
                <w:bCs/>
                <w:sz w:val="18"/>
                <w:szCs w:val="18"/>
                <w:lang w:eastAsia="es-ES"/>
              </w:rPr>
            </w:pP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4F00B74C" w14:textId="03AB9837" w:rsidR="00DF0D32" w:rsidRPr="006C5BBB" w:rsidRDefault="00DF0D32" w:rsidP="00DF0D32">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Número de colegiado</w:t>
            </w:r>
          </w:p>
        </w:tc>
        <w:tc>
          <w:tcPr>
            <w:tcW w:w="6949" w:type="dxa"/>
            <w:tcBorders>
              <w:top w:val="single" w:sz="4" w:space="0" w:color="auto"/>
              <w:left w:val="single" w:sz="4" w:space="0" w:color="auto"/>
              <w:bottom w:val="single" w:sz="4" w:space="0" w:color="auto"/>
              <w:right w:val="single" w:sz="4" w:space="0" w:color="auto"/>
            </w:tcBorders>
            <w:shd w:val="clear" w:color="auto" w:fill="auto"/>
            <w:vAlign w:val="center"/>
          </w:tcPr>
          <w:p w14:paraId="7B0B1A41" w14:textId="3A3E2B8F" w:rsidR="00DF0D32" w:rsidRPr="006C5BBB" w:rsidRDefault="001E57F7" w:rsidP="00DF0D32">
            <w:pPr>
              <w:jc w:val="both"/>
              <w:rPr>
                <w:rFonts w:ascii="Arial" w:eastAsia="Times New Roman" w:hAnsi="Arial" w:cs="Arial"/>
                <w:bCs/>
                <w:sz w:val="18"/>
                <w:szCs w:val="18"/>
                <w:lang w:eastAsia="es-ES"/>
              </w:rPr>
            </w:pPr>
            <w:r>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ctivo al momento del ingreso del expediente</w:t>
            </w:r>
          </w:p>
        </w:tc>
      </w:tr>
      <w:tr w:rsidR="00DF0D32" w:rsidRPr="006C5BBB" w14:paraId="1FA83435" w14:textId="77777777" w:rsidTr="00A9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vMerge/>
            <w:tcBorders>
              <w:left w:val="single" w:sz="4" w:space="0" w:color="auto"/>
              <w:bottom w:val="single" w:sz="4" w:space="0" w:color="auto"/>
              <w:right w:val="single" w:sz="4" w:space="0" w:color="auto"/>
            </w:tcBorders>
            <w:shd w:val="clear" w:color="auto" w:fill="auto"/>
            <w:vAlign w:val="center"/>
          </w:tcPr>
          <w:p w14:paraId="6D6190DB" w14:textId="77777777" w:rsidR="00DF0D32" w:rsidRPr="006C5BBB" w:rsidRDefault="00DF0D32" w:rsidP="00DF0D32">
            <w:pPr>
              <w:jc w:val="center"/>
              <w:rPr>
                <w:rFonts w:ascii="Arial" w:eastAsia="Times New Roman" w:hAnsi="Arial" w:cs="Arial"/>
                <w:b/>
                <w:bCs/>
                <w:sz w:val="18"/>
                <w:szCs w:val="18"/>
                <w:lang w:eastAsia="es-ES"/>
              </w:rPr>
            </w:pP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5B1A5929" w14:textId="2A264B7C" w:rsidR="00DF0D32" w:rsidRPr="006C5BBB" w:rsidRDefault="00DF0D32" w:rsidP="00DF0D32">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Número de licencia ambiental de consultor individual</w:t>
            </w:r>
          </w:p>
        </w:tc>
        <w:tc>
          <w:tcPr>
            <w:tcW w:w="6949" w:type="dxa"/>
            <w:tcBorders>
              <w:top w:val="single" w:sz="4" w:space="0" w:color="auto"/>
              <w:left w:val="single" w:sz="4" w:space="0" w:color="auto"/>
              <w:bottom w:val="single" w:sz="4" w:space="0" w:color="auto"/>
              <w:right w:val="single" w:sz="4" w:space="0" w:color="auto"/>
            </w:tcBorders>
            <w:shd w:val="clear" w:color="auto" w:fill="auto"/>
            <w:vAlign w:val="center"/>
          </w:tcPr>
          <w:p w14:paraId="52FF1A7E" w14:textId="02421395" w:rsidR="00DF0D32" w:rsidRPr="006C5BBB" w:rsidRDefault="00815483" w:rsidP="00DF0D32">
            <w:pPr>
              <w:jc w:val="both"/>
              <w:rPr>
                <w:rFonts w:ascii="Arial" w:eastAsia="Times New Roman" w:hAnsi="Arial" w:cs="Arial"/>
                <w:bCs/>
                <w:sz w:val="18"/>
                <w:szCs w:val="18"/>
                <w:lang w:eastAsia="es-ES"/>
              </w:rPr>
            </w:pPr>
            <w:r>
              <w:rPr>
                <w:rFonts w:ascii="Arial" w:eastAsia="Times New Roman" w:hAnsi="Arial" w:cs="Arial"/>
                <w:bCs/>
                <w:sz w:val="18"/>
                <w:szCs w:val="18"/>
                <w:lang w:eastAsia="es-ES"/>
              </w:rPr>
              <w:t>Contar con l</w:t>
            </w:r>
            <w:r w:rsidR="00873103">
              <w:rPr>
                <w:rFonts w:ascii="Arial" w:eastAsia="Times New Roman" w:hAnsi="Arial" w:cs="Arial"/>
                <w:bCs/>
                <w:sz w:val="18"/>
                <w:szCs w:val="18"/>
                <w:lang w:eastAsia="es-ES"/>
              </w:rPr>
              <w:t xml:space="preserve">icencia de </w:t>
            </w:r>
            <w:r w:rsidR="00873103" w:rsidRPr="00873103">
              <w:rPr>
                <w:rFonts w:ascii="Arial" w:eastAsia="Times New Roman" w:hAnsi="Arial" w:cs="Arial"/>
                <w:bCs/>
                <w:sz w:val="18"/>
                <w:szCs w:val="18"/>
                <w:lang w:eastAsia="es-ES"/>
              </w:rPr>
              <w:t>proveedor de servicios ambientales vigente al momento del ingreso del Instrumento Ambiental</w:t>
            </w:r>
          </w:p>
        </w:tc>
      </w:tr>
      <w:tr w:rsidR="00DF0D32" w:rsidRPr="006C5BBB" w14:paraId="3DB83DDD" w14:textId="77777777" w:rsidTr="00A9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vMerge w:val="restart"/>
            <w:tcBorders>
              <w:left w:val="single" w:sz="4" w:space="0" w:color="auto"/>
              <w:right w:val="single" w:sz="4" w:space="0" w:color="auto"/>
            </w:tcBorders>
            <w:shd w:val="clear" w:color="auto" w:fill="auto"/>
            <w:vAlign w:val="center"/>
          </w:tcPr>
          <w:p w14:paraId="56175E9C" w14:textId="5F9F2606" w:rsidR="00DF0D32" w:rsidRPr="006C5BBB" w:rsidRDefault="00DF0D32" w:rsidP="00DF0D32">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6.1.2</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5995744A" w14:textId="1C312733" w:rsidR="00DF0D32" w:rsidRPr="006C5BBB" w:rsidRDefault="00DF0D32" w:rsidP="00DF0D32">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Nombre de empresa consultora ambiental</w:t>
            </w:r>
          </w:p>
        </w:tc>
        <w:tc>
          <w:tcPr>
            <w:tcW w:w="6949" w:type="dxa"/>
            <w:tcBorders>
              <w:top w:val="single" w:sz="4" w:space="0" w:color="auto"/>
              <w:left w:val="single" w:sz="4" w:space="0" w:color="auto"/>
              <w:bottom w:val="single" w:sz="4" w:space="0" w:color="auto"/>
              <w:right w:val="single" w:sz="4" w:space="0" w:color="auto"/>
            </w:tcBorders>
            <w:shd w:val="clear" w:color="auto" w:fill="auto"/>
            <w:vAlign w:val="center"/>
          </w:tcPr>
          <w:p w14:paraId="559B311E" w14:textId="77777777" w:rsidR="00DF0D32" w:rsidRPr="006C5BBB" w:rsidRDefault="00DF0D32" w:rsidP="00DF0D32">
            <w:pPr>
              <w:jc w:val="both"/>
              <w:rPr>
                <w:rFonts w:ascii="Arial" w:eastAsia="Times New Roman" w:hAnsi="Arial" w:cs="Arial"/>
                <w:bCs/>
                <w:sz w:val="18"/>
                <w:szCs w:val="18"/>
                <w:lang w:eastAsia="es-ES"/>
              </w:rPr>
            </w:pPr>
          </w:p>
        </w:tc>
      </w:tr>
      <w:tr w:rsidR="00873103" w:rsidRPr="006C5BBB" w14:paraId="3F490DD1" w14:textId="77777777" w:rsidTr="00A9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vMerge/>
            <w:tcBorders>
              <w:left w:val="single" w:sz="4" w:space="0" w:color="auto"/>
              <w:right w:val="single" w:sz="4" w:space="0" w:color="auto"/>
            </w:tcBorders>
            <w:shd w:val="clear" w:color="auto" w:fill="auto"/>
            <w:vAlign w:val="center"/>
          </w:tcPr>
          <w:p w14:paraId="602A2BB0" w14:textId="77777777" w:rsidR="00873103" w:rsidRPr="006C5BBB" w:rsidRDefault="00873103" w:rsidP="00873103">
            <w:pPr>
              <w:jc w:val="right"/>
              <w:rPr>
                <w:rFonts w:ascii="Arial" w:eastAsia="Times New Roman" w:hAnsi="Arial" w:cs="Arial"/>
                <w:bCs/>
                <w:sz w:val="18"/>
                <w:szCs w:val="18"/>
                <w:lang w:eastAsia="es-ES"/>
              </w:rPr>
            </w:pP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4CDAE810" w14:textId="3166EFB4"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Número de licencia ambiental de empresa consultora ambiental</w:t>
            </w:r>
          </w:p>
        </w:tc>
        <w:tc>
          <w:tcPr>
            <w:tcW w:w="6949" w:type="dxa"/>
            <w:tcBorders>
              <w:top w:val="single" w:sz="4" w:space="0" w:color="auto"/>
              <w:left w:val="single" w:sz="4" w:space="0" w:color="auto"/>
              <w:bottom w:val="single" w:sz="4" w:space="0" w:color="auto"/>
              <w:right w:val="single" w:sz="4" w:space="0" w:color="auto"/>
            </w:tcBorders>
            <w:shd w:val="clear" w:color="auto" w:fill="auto"/>
            <w:vAlign w:val="center"/>
          </w:tcPr>
          <w:p w14:paraId="05058196" w14:textId="2F1A7C08" w:rsidR="00873103" w:rsidRPr="006C5BBB" w:rsidRDefault="00815483" w:rsidP="00873103">
            <w:pPr>
              <w:jc w:val="both"/>
              <w:rPr>
                <w:rFonts w:ascii="Arial" w:eastAsia="Times New Roman" w:hAnsi="Arial" w:cs="Arial"/>
                <w:bCs/>
                <w:sz w:val="18"/>
                <w:szCs w:val="18"/>
                <w:lang w:eastAsia="es-ES"/>
              </w:rPr>
            </w:pPr>
            <w:r>
              <w:rPr>
                <w:rFonts w:ascii="Arial" w:eastAsia="Times New Roman" w:hAnsi="Arial" w:cs="Arial"/>
                <w:bCs/>
                <w:sz w:val="18"/>
                <w:szCs w:val="18"/>
                <w:lang w:eastAsia="es-ES"/>
              </w:rPr>
              <w:t>Contar con l</w:t>
            </w:r>
            <w:r w:rsidR="00873103">
              <w:rPr>
                <w:rFonts w:ascii="Arial" w:eastAsia="Times New Roman" w:hAnsi="Arial" w:cs="Arial"/>
                <w:bCs/>
                <w:sz w:val="18"/>
                <w:szCs w:val="18"/>
                <w:lang w:eastAsia="es-ES"/>
              </w:rPr>
              <w:t xml:space="preserve">icencia de </w:t>
            </w:r>
            <w:r w:rsidR="00873103" w:rsidRPr="00873103">
              <w:rPr>
                <w:rFonts w:ascii="Arial" w:eastAsia="Times New Roman" w:hAnsi="Arial" w:cs="Arial"/>
                <w:bCs/>
                <w:sz w:val="18"/>
                <w:szCs w:val="18"/>
                <w:lang w:eastAsia="es-ES"/>
              </w:rPr>
              <w:t>proveedor de servicios ambientales vigente al momento del ingreso del Instrumento Ambiental</w:t>
            </w:r>
          </w:p>
        </w:tc>
      </w:tr>
      <w:tr w:rsidR="00873103" w:rsidRPr="006C5BBB" w14:paraId="77554FC7" w14:textId="77777777" w:rsidTr="00A9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vMerge/>
            <w:tcBorders>
              <w:left w:val="single" w:sz="4" w:space="0" w:color="auto"/>
              <w:bottom w:val="single" w:sz="4" w:space="0" w:color="auto"/>
              <w:right w:val="single" w:sz="4" w:space="0" w:color="auto"/>
            </w:tcBorders>
            <w:shd w:val="clear" w:color="auto" w:fill="auto"/>
            <w:vAlign w:val="center"/>
          </w:tcPr>
          <w:p w14:paraId="1865DC00" w14:textId="77777777" w:rsidR="00873103" w:rsidRPr="006C5BBB" w:rsidRDefault="00873103" w:rsidP="00873103">
            <w:pPr>
              <w:jc w:val="right"/>
              <w:rPr>
                <w:rFonts w:ascii="Arial" w:eastAsia="Times New Roman" w:hAnsi="Arial" w:cs="Arial"/>
                <w:bCs/>
                <w:sz w:val="18"/>
                <w:szCs w:val="18"/>
                <w:lang w:eastAsia="es-ES"/>
              </w:rPr>
            </w:pP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16B5B296" w14:textId="44C9978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Listado del equipo técnico y/o profesional </w:t>
            </w:r>
          </w:p>
        </w:tc>
        <w:tc>
          <w:tcPr>
            <w:tcW w:w="6949" w:type="dxa"/>
            <w:tcBorders>
              <w:top w:val="single" w:sz="4" w:space="0" w:color="auto"/>
              <w:left w:val="single" w:sz="4" w:space="0" w:color="auto"/>
              <w:bottom w:val="single" w:sz="4" w:space="0" w:color="auto"/>
              <w:right w:val="single" w:sz="4" w:space="0" w:color="auto"/>
            </w:tcBorders>
            <w:shd w:val="clear" w:color="auto" w:fill="auto"/>
            <w:vAlign w:val="center"/>
          </w:tcPr>
          <w:p w14:paraId="5390DC03" w14:textId="605A4F93" w:rsidR="00873103" w:rsidRPr="006C5BBB" w:rsidRDefault="00873103" w:rsidP="00873103">
            <w:pPr>
              <w:jc w:val="both"/>
              <w:rPr>
                <w:rFonts w:ascii="Arial" w:eastAsia="Times New Roman" w:hAnsi="Arial" w:cs="Arial"/>
                <w:bCs/>
                <w:sz w:val="18"/>
                <w:szCs w:val="18"/>
                <w:lang w:eastAsia="es-ES"/>
              </w:rPr>
            </w:pPr>
            <w:r>
              <w:rPr>
                <w:rFonts w:ascii="Arial" w:eastAsia="Times New Roman" w:hAnsi="Arial" w:cs="Arial"/>
                <w:bCs/>
                <w:sz w:val="18"/>
                <w:szCs w:val="18"/>
                <w:lang w:eastAsia="es-ES"/>
              </w:rPr>
              <w:t>Equipo q</w:t>
            </w:r>
            <w:r w:rsidRPr="006C5BBB">
              <w:rPr>
                <w:rFonts w:ascii="Arial" w:eastAsia="Times New Roman" w:hAnsi="Arial" w:cs="Arial"/>
                <w:bCs/>
                <w:sz w:val="18"/>
                <w:szCs w:val="18"/>
                <w:lang w:eastAsia="es-ES"/>
              </w:rPr>
              <w:t>ue apoyó en la elaboración del plan de gestión ambiental</w:t>
            </w:r>
            <w:r>
              <w:rPr>
                <w:rFonts w:ascii="Arial" w:eastAsia="Times New Roman" w:hAnsi="Arial" w:cs="Arial"/>
                <w:bCs/>
                <w:sz w:val="18"/>
                <w:szCs w:val="18"/>
                <w:lang w:eastAsia="es-ES"/>
              </w:rPr>
              <w:t xml:space="preserve">: </w:t>
            </w:r>
            <w:r w:rsidRPr="006C5BBB">
              <w:rPr>
                <w:rFonts w:ascii="Arial" w:eastAsia="Times New Roman" w:hAnsi="Arial" w:cs="Arial"/>
                <w:bCs/>
                <w:sz w:val="18"/>
                <w:szCs w:val="18"/>
                <w:lang w:eastAsia="es-ES"/>
              </w:rPr>
              <w:t>nombre, profesión, No. de colegiad</w:t>
            </w:r>
            <w:r>
              <w:rPr>
                <w:rFonts w:ascii="Arial" w:eastAsia="Times New Roman" w:hAnsi="Arial" w:cs="Arial"/>
                <w:bCs/>
                <w:sz w:val="18"/>
                <w:szCs w:val="18"/>
                <w:lang w:eastAsia="es-ES"/>
              </w:rPr>
              <w:t>o a</w:t>
            </w:r>
            <w:r w:rsidRPr="006C5BBB">
              <w:rPr>
                <w:rFonts w:ascii="Arial" w:eastAsia="Times New Roman" w:hAnsi="Arial" w:cs="Arial"/>
                <w:bCs/>
                <w:sz w:val="18"/>
                <w:szCs w:val="18"/>
                <w:lang w:eastAsia="es-ES"/>
              </w:rPr>
              <w:t>ctivo al momento del ingreso del expediente</w:t>
            </w:r>
          </w:p>
        </w:tc>
      </w:tr>
      <w:tr w:rsidR="00873103" w:rsidRPr="006C5BBB" w14:paraId="6EDA9157" w14:textId="77777777" w:rsidTr="00FD0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03840" w14:textId="26E0BC63" w:rsidR="00873103" w:rsidRPr="006C5BBB" w:rsidRDefault="00873103" w:rsidP="00FD0BE7">
            <w:pPr>
              <w:pStyle w:val="Prrafodelista"/>
              <w:numPr>
                <w:ilvl w:val="0"/>
                <w:numId w:val="1"/>
              </w:numPr>
              <w:spacing w:after="0" w:line="240" w:lineRule="auto"/>
              <w:ind w:left="714" w:hanging="357"/>
              <w:jc w:val="both"/>
              <w:rPr>
                <w:rFonts w:ascii="Arial" w:eastAsia="Times New Roman" w:hAnsi="Arial" w:cs="Arial"/>
                <w:b/>
                <w:bCs/>
                <w:szCs w:val="18"/>
              </w:rPr>
            </w:pPr>
            <w:r w:rsidRPr="006C5BBB">
              <w:rPr>
                <w:rFonts w:ascii="Arial" w:eastAsia="Times New Roman" w:hAnsi="Arial" w:cs="Arial"/>
                <w:b/>
                <w:bCs/>
                <w:szCs w:val="18"/>
              </w:rPr>
              <w:t>INFORMACIÓN APLICABLE ÚNICAMENTE PARA PROYECTOS RELACIONADOS CON EL SECTOR 11, SANEAMIENTO, SUBSECTOR A: GESTIÓN INTEGRAL DE RESIDUOS Y DESECHOS SÓLIDOS COMUNES.</w:t>
            </w:r>
            <w:r w:rsidRPr="006C5BBB">
              <w:rPr>
                <w:rFonts w:ascii="Arial" w:eastAsia="Times New Roman" w:hAnsi="Arial" w:cs="Arial"/>
                <w:bCs/>
                <w:szCs w:val="18"/>
              </w:rPr>
              <w:t xml:space="preserve"> A</w:t>
            </w:r>
            <w:r w:rsidRPr="006C5BBB">
              <w:rPr>
                <w:rFonts w:ascii="Arial" w:eastAsia="Times New Roman" w:hAnsi="Arial" w:cs="Arial"/>
                <w:bCs/>
                <w:sz w:val="20"/>
                <w:szCs w:val="18"/>
              </w:rPr>
              <w:t xml:space="preserve"> excepción de los sistemas de retención de desechos sólidos flotantes industriales, se deberá presentar la información requerida por cada una de las etapas consideradas, según tipo de actividad.</w:t>
            </w:r>
          </w:p>
        </w:tc>
      </w:tr>
      <w:tr w:rsidR="00873103" w:rsidRPr="006C5BBB" w14:paraId="411DCB34"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tcPr>
          <w:p w14:paraId="4FB3BEC2" w14:textId="4C9E6CC7"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7.1</w:t>
            </w:r>
          </w:p>
        </w:tc>
        <w:tc>
          <w:tcPr>
            <w:tcW w:w="2764" w:type="dxa"/>
            <w:tcBorders>
              <w:top w:val="single" w:sz="4" w:space="0" w:color="auto"/>
              <w:left w:val="single" w:sz="4" w:space="0" w:color="auto"/>
              <w:bottom w:val="single" w:sz="4" w:space="0" w:color="auto"/>
              <w:right w:val="single" w:sz="4" w:space="0" w:color="auto"/>
            </w:tcBorders>
            <w:vAlign w:val="center"/>
          </w:tcPr>
          <w:p w14:paraId="3DA9EBA6" w14:textId="36C84A53" w:rsidR="00873103" w:rsidRPr="006C5BBB" w:rsidRDefault="00873103" w:rsidP="007A55B4">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INFORMACIÓN SOBRE EL PROFESIONAL O EMPRESA QUE ELABORÓ EL PGA</w:t>
            </w:r>
          </w:p>
        </w:tc>
        <w:tc>
          <w:tcPr>
            <w:tcW w:w="6949" w:type="dxa"/>
            <w:tcBorders>
              <w:top w:val="single" w:sz="4" w:space="0" w:color="auto"/>
              <w:left w:val="single" w:sz="4" w:space="0" w:color="auto"/>
              <w:bottom w:val="single" w:sz="4" w:space="0" w:color="auto"/>
              <w:right w:val="single" w:sz="4" w:space="0" w:color="auto"/>
            </w:tcBorders>
            <w:vAlign w:val="center"/>
          </w:tcPr>
          <w:p w14:paraId="420AB78A" w14:textId="77777777" w:rsidR="00873103"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El equipo técnico y/o profesional debe contar con la especialidad de al menos una persona con experiencia en el tema de residuos y desechos sólidos comunes.</w:t>
            </w:r>
          </w:p>
          <w:p w14:paraId="3AAFF5FF" w14:textId="77777777" w:rsidR="009631AE" w:rsidRDefault="009631AE" w:rsidP="00873103">
            <w:pPr>
              <w:jc w:val="both"/>
              <w:rPr>
                <w:rFonts w:ascii="Arial" w:eastAsia="Times New Roman" w:hAnsi="Arial" w:cs="Arial"/>
                <w:bCs/>
                <w:sz w:val="18"/>
                <w:szCs w:val="18"/>
                <w:lang w:eastAsia="es-ES"/>
              </w:rPr>
            </w:pPr>
          </w:p>
          <w:p w14:paraId="3AC20A9C" w14:textId="0B7CFD40" w:rsidR="009631AE" w:rsidRPr="006C5BBB" w:rsidRDefault="009631AE"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El equipo técnico y/o profesional debe contar con la especialidad de al menos una persona con experiencia en el tema de residuos y desechos sólidos comunes.</w:t>
            </w:r>
          </w:p>
        </w:tc>
      </w:tr>
      <w:tr w:rsidR="00873103" w:rsidRPr="006C5BBB" w14:paraId="3E774EB4"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tcPr>
          <w:p w14:paraId="5206A93F" w14:textId="1401981B"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7.2</w:t>
            </w:r>
          </w:p>
        </w:tc>
        <w:tc>
          <w:tcPr>
            <w:tcW w:w="2764" w:type="dxa"/>
            <w:tcBorders>
              <w:top w:val="single" w:sz="4" w:space="0" w:color="auto"/>
              <w:left w:val="single" w:sz="4" w:space="0" w:color="auto"/>
              <w:bottom w:val="single" w:sz="4" w:space="0" w:color="auto"/>
              <w:right w:val="single" w:sz="4" w:space="0" w:color="auto"/>
            </w:tcBorders>
            <w:vAlign w:val="center"/>
          </w:tcPr>
          <w:p w14:paraId="6497C35B" w14:textId="49F621C7" w:rsidR="00873103" w:rsidRPr="006C5BBB" w:rsidRDefault="00873103" w:rsidP="007A55B4">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DESCRIPCIÓN DEL PROYECTO</w:t>
            </w:r>
          </w:p>
        </w:tc>
        <w:tc>
          <w:tcPr>
            <w:tcW w:w="6949" w:type="dxa"/>
            <w:tcBorders>
              <w:top w:val="single" w:sz="4" w:space="0" w:color="auto"/>
              <w:left w:val="single" w:sz="4" w:space="0" w:color="auto"/>
              <w:bottom w:val="single" w:sz="4" w:space="0" w:color="auto"/>
              <w:right w:val="single" w:sz="4" w:space="0" w:color="auto"/>
            </w:tcBorders>
            <w:vAlign w:val="center"/>
          </w:tcPr>
          <w:p w14:paraId="2D2E625C"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Para el desarrollo de instrumentos ambientales del Sector 11, subsector A, Gestión Integral de Residuos y Desechos Sólidos Comunes se debe presentar información según tipo de actividad:</w:t>
            </w:r>
          </w:p>
          <w:p w14:paraId="67803744" w14:textId="77777777" w:rsidR="00873103" w:rsidRPr="006C5BBB" w:rsidRDefault="00873103" w:rsidP="00873103">
            <w:pPr>
              <w:jc w:val="both"/>
              <w:rPr>
                <w:rFonts w:ascii="Arial" w:eastAsia="Times New Roman" w:hAnsi="Arial" w:cs="Arial"/>
                <w:bCs/>
                <w:sz w:val="18"/>
                <w:szCs w:val="18"/>
                <w:lang w:eastAsia="es-ES"/>
              </w:rPr>
            </w:pPr>
          </w:p>
          <w:p w14:paraId="3CD50F5C" w14:textId="77777777" w:rsidR="00873103" w:rsidRPr="006C5BBB" w:rsidRDefault="00873103" w:rsidP="00873103">
            <w:pPr>
              <w:pStyle w:val="Prrafodelista"/>
              <w:numPr>
                <w:ilvl w:val="0"/>
                <w:numId w:val="16"/>
              </w:numPr>
              <w:jc w:val="both"/>
              <w:rPr>
                <w:rFonts w:ascii="Arial" w:eastAsia="Times New Roman" w:hAnsi="Arial" w:cs="Arial"/>
                <w:bCs/>
                <w:sz w:val="18"/>
                <w:szCs w:val="18"/>
              </w:rPr>
            </w:pPr>
            <w:r w:rsidRPr="006C5BBB">
              <w:rPr>
                <w:rFonts w:ascii="Arial" w:eastAsia="Times New Roman" w:hAnsi="Arial" w:cs="Arial"/>
                <w:bCs/>
                <w:sz w:val="18"/>
                <w:szCs w:val="18"/>
              </w:rPr>
              <w:t>Limpieza de áreas públicas o tren de aseo</w:t>
            </w:r>
          </w:p>
          <w:p w14:paraId="54BB063A" w14:textId="77777777" w:rsidR="00873103" w:rsidRPr="006C5BBB" w:rsidRDefault="00873103" w:rsidP="00873103">
            <w:pPr>
              <w:pStyle w:val="Prrafodelista"/>
              <w:numPr>
                <w:ilvl w:val="0"/>
                <w:numId w:val="16"/>
              </w:numPr>
              <w:jc w:val="both"/>
              <w:rPr>
                <w:rFonts w:ascii="Arial" w:eastAsia="Times New Roman" w:hAnsi="Arial" w:cs="Arial"/>
                <w:bCs/>
                <w:sz w:val="18"/>
                <w:szCs w:val="18"/>
              </w:rPr>
            </w:pPr>
            <w:r w:rsidRPr="006C5BBB">
              <w:rPr>
                <w:rFonts w:ascii="Arial" w:eastAsia="Times New Roman" w:hAnsi="Arial" w:cs="Arial"/>
                <w:bCs/>
                <w:sz w:val="18"/>
                <w:szCs w:val="18"/>
              </w:rPr>
              <w:t xml:space="preserve">Recolección y transporte de residuos y desechos sólidos comunes </w:t>
            </w:r>
          </w:p>
          <w:p w14:paraId="25EAB5B0" w14:textId="77777777" w:rsidR="00873103" w:rsidRPr="006C5BBB" w:rsidRDefault="00873103" w:rsidP="00873103">
            <w:pPr>
              <w:pStyle w:val="Prrafodelista"/>
              <w:numPr>
                <w:ilvl w:val="0"/>
                <w:numId w:val="16"/>
              </w:numPr>
              <w:jc w:val="both"/>
              <w:rPr>
                <w:rFonts w:ascii="Arial" w:eastAsia="Times New Roman" w:hAnsi="Arial" w:cs="Arial"/>
                <w:bCs/>
                <w:sz w:val="18"/>
                <w:szCs w:val="18"/>
              </w:rPr>
            </w:pPr>
            <w:r w:rsidRPr="006C5BBB">
              <w:rPr>
                <w:rFonts w:ascii="Arial" w:eastAsia="Times New Roman" w:hAnsi="Arial" w:cs="Arial"/>
                <w:bCs/>
                <w:sz w:val="18"/>
                <w:szCs w:val="18"/>
              </w:rPr>
              <w:t>Transferencia de los residuos y desechos sólidos comunes</w:t>
            </w:r>
          </w:p>
          <w:p w14:paraId="3848F9E1" w14:textId="77777777" w:rsidR="00873103" w:rsidRPr="006C5BBB" w:rsidRDefault="00873103" w:rsidP="00873103">
            <w:pPr>
              <w:pStyle w:val="Prrafodelista"/>
              <w:numPr>
                <w:ilvl w:val="0"/>
                <w:numId w:val="16"/>
              </w:numPr>
              <w:jc w:val="both"/>
              <w:rPr>
                <w:rFonts w:ascii="Arial" w:eastAsia="Times New Roman" w:hAnsi="Arial" w:cs="Arial"/>
                <w:bCs/>
                <w:sz w:val="18"/>
                <w:szCs w:val="18"/>
              </w:rPr>
            </w:pPr>
            <w:r w:rsidRPr="006C5BBB">
              <w:rPr>
                <w:rFonts w:ascii="Arial" w:eastAsia="Times New Roman" w:hAnsi="Arial" w:cs="Arial"/>
                <w:bCs/>
                <w:sz w:val="18"/>
                <w:szCs w:val="18"/>
              </w:rPr>
              <w:t>Recuperación de los residuos sólidos comunes</w:t>
            </w:r>
          </w:p>
          <w:p w14:paraId="62A6F784" w14:textId="77777777" w:rsidR="00873103" w:rsidRPr="006C5BBB" w:rsidRDefault="00873103" w:rsidP="00873103">
            <w:pPr>
              <w:pStyle w:val="Prrafodelista"/>
              <w:numPr>
                <w:ilvl w:val="0"/>
                <w:numId w:val="16"/>
              </w:numPr>
              <w:jc w:val="both"/>
              <w:rPr>
                <w:rFonts w:ascii="Arial" w:eastAsia="Times New Roman" w:hAnsi="Arial" w:cs="Arial"/>
                <w:bCs/>
                <w:sz w:val="18"/>
                <w:szCs w:val="18"/>
              </w:rPr>
            </w:pPr>
            <w:r w:rsidRPr="006C5BBB">
              <w:rPr>
                <w:rFonts w:ascii="Arial" w:eastAsia="Times New Roman" w:hAnsi="Arial" w:cs="Arial"/>
                <w:bCs/>
                <w:sz w:val="18"/>
                <w:szCs w:val="18"/>
              </w:rPr>
              <w:t>Compostaje de los residuos orgánicos (sin fines energéticos)</w:t>
            </w:r>
          </w:p>
          <w:p w14:paraId="3A72676F" w14:textId="77777777" w:rsidR="00873103" w:rsidRPr="006C5BBB" w:rsidRDefault="00873103" w:rsidP="00873103">
            <w:pPr>
              <w:pStyle w:val="Prrafodelista"/>
              <w:numPr>
                <w:ilvl w:val="0"/>
                <w:numId w:val="16"/>
              </w:numPr>
              <w:jc w:val="both"/>
              <w:rPr>
                <w:rFonts w:ascii="Arial" w:eastAsia="Times New Roman" w:hAnsi="Arial" w:cs="Arial"/>
                <w:bCs/>
                <w:sz w:val="18"/>
                <w:szCs w:val="18"/>
              </w:rPr>
            </w:pPr>
            <w:r w:rsidRPr="006C5BBB">
              <w:rPr>
                <w:rFonts w:ascii="Arial" w:eastAsia="Times New Roman" w:hAnsi="Arial" w:cs="Arial"/>
                <w:bCs/>
                <w:sz w:val="18"/>
                <w:szCs w:val="18"/>
              </w:rPr>
              <w:t>Reciclaje de los residuos inorgánicos no peligrosos</w:t>
            </w:r>
          </w:p>
          <w:p w14:paraId="51F6D70E" w14:textId="77777777" w:rsidR="00873103" w:rsidRPr="006C5BBB" w:rsidRDefault="00873103" w:rsidP="00873103">
            <w:pPr>
              <w:pStyle w:val="Prrafodelista"/>
              <w:numPr>
                <w:ilvl w:val="0"/>
                <w:numId w:val="16"/>
              </w:numPr>
              <w:jc w:val="both"/>
              <w:rPr>
                <w:rFonts w:ascii="Arial" w:eastAsia="Times New Roman" w:hAnsi="Arial" w:cs="Arial"/>
                <w:bCs/>
                <w:sz w:val="18"/>
                <w:szCs w:val="18"/>
              </w:rPr>
            </w:pPr>
            <w:r w:rsidRPr="006C5BBB">
              <w:rPr>
                <w:rFonts w:ascii="Arial" w:eastAsia="Times New Roman" w:hAnsi="Arial" w:cs="Arial"/>
                <w:bCs/>
                <w:sz w:val="18"/>
                <w:szCs w:val="18"/>
              </w:rPr>
              <w:t>Tratamiento de los residuos y desechos no peligrosos</w:t>
            </w:r>
          </w:p>
          <w:p w14:paraId="05A503BD"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Realizar una descripción general del estudio de caracterización de residuos y desechos sólidos comunes. La elaboración del estudio requiere atender las normas definidas por el Ministerio de Ambiente y Recursos Naturales. </w:t>
            </w:r>
          </w:p>
          <w:p w14:paraId="268D205C" w14:textId="77777777" w:rsidR="00873103" w:rsidRPr="006C5BBB" w:rsidRDefault="00873103" w:rsidP="00873103">
            <w:pPr>
              <w:jc w:val="both"/>
              <w:rPr>
                <w:rFonts w:ascii="Arial" w:eastAsia="Times New Roman" w:hAnsi="Arial" w:cs="Arial"/>
                <w:bCs/>
                <w:sz w:val="18"/>
                <w:szCs w:val="18"/>
                <w:lang w:eastAsia="es-ES"/>
              </w:rPr>
            </w:pPr>
          </w:p>
          <w:p w14:paraId="0F1F33D4" w14:textId="77777777" w:rsidR="00873103" w:rsidRPr="006C5BBB" w:rsidRDefault="00873103" w:rsidP="00873103">
            <w:pPr>
              <w:pStyle w:val="Prrafodelista"/>
              <w:numPr>
                <w:ilvl w:val="0"/>
                <w:numId w:val="15"/>
              </w:numPr>
              <w:jc w:val="both"/>
              <w:rPr>
                <w:rFonts w:ascii="Arial" w:eastAsia="Times New Roman" w:hAnsi="Arial" w:cs="Arial"/>
                <w:bCs/>
                <w:sz w:val="18"/>
                <w:szCs w:val="18"/>
              </w:rPr>
            </w:pPr>
            <w:r w:rsidRPr="006C5BBB">
              <w:rPr>
                <w:rFonts w:ascii="Arial" w:eastAsia="Times New Roman" w:hAnsi="Arial" w:cs="Arial"/>
                <w:bCs/>
                <w:sz w:val="18"/>
                <w:szCs w:val="18"/>
              </w:rPr>
              <w:t>Disposición final de los desechos no peligrosos</w:t>
            </w:r>
          </w:p>
          <w:p w14:paraId="3B140DA7"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Se requiere brindar una síntesis de los resultados obtenidos de los siguientes estudios requeridos (los cuales serán anexados) que demuestren la viabilidad técnica del proyecto:</w:t>
            </w:r>
          </w:p>
          <w:p w14:paraId="0B5C9E02" w14:textId="77777777" w:rsidR="00873103" w:rsidRPr="006C5BBB" w:rsidRDefault="00873103" w:rsidP="00873103">
            <w:pPr>
              <w:ind w:left="174" w:hanging="174"/>
              <w:jc w:val="both"/>
              <w:rPr>
                <w:rFonts w:ascii="Arial" w:eastAsia="Times New Roman" w:hAnsi="Arial" w:cs="Arial"/>
                <w:bCs/>
                <w:sz w:val="18"/>
                <w:szCs w:val="18"/>
                <w:lang w:eastAsia="es-ES"/>
              </w:rPr>
            </w:pPr>
          </w:p>
          <w:p w14:paraId="7B265A23" w14:textId="77777777" w:rsidR="00873103" w:rsidRPr="006C5BBB" w:rsidRDefault="00873103" w:rsidP="00873103">
            <w:pPr>
              <w:ind w:left="174" w:hanging="17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 Evaluación de la selección del sitio: anexar la opinión técnica donde la ubicación geográfica del terreno se considera adecuada.</w:t>
            </w:r>
          </w:p>
          <w:p w14:paraId="095CDF63" w14:textId="77777777" w:rsidR="00873103" w:rsidRPr="006C5BBB" w:rsidRDefault="00873103" w:rsidP="00873103">
            <w:pPr>
              <w:ind w:left="174" w:hanging="17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b. Estudios y/o informes: </w:t>
            </w:r>
          </w:p>
          <w:p w14:paraId="4AF29761" w14:textId="77777777" w:rsidR="00873103" w:rsidRPr="006C5BBB" w:rsidRDefault="00873103" w:rsidP="00873103">
            <w:pPr>
              <w:jc w:val="both"/>
              <w:rPr>
                <w:rFonts w:ascii="Arial" w:eastAsia="Times New Roman" w:hAnsi="Arial" w:cs="Arial"/>
                <w:bCs/>
                <w:sz w:val="18"/>
                <w:szCs w:val="18"/>
                <w:lang w:eastAsia="es-ES"/>
              </w:rPr>
            </w:pPr>
          </w:p>
          <w:p w14:paraId="57A649D7" w14:textId="77777777" w:rsidR="00873103" w:rsidRPr="006C5BBB" w:rsidRDefault="00873103" w:rsidP="00873103">
            <w:pPr>
              <w:ind w:firstLine="316"/>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Estudio de estabilidad de suelos,</w:t>
            </w:r>
          </w:p>
          <w:p w14:paraId="216BA2A3" w14:textId="67298873" w:rsidR="00873103" w:rsidRPr="006C5BBB" w:rsidRDefault="00873103" w:rsidP="00873103">
            <w:pPr>
              <w:ind w:firstLine="316"/>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Estudio hidrogeológico (superficial y subterráneo),</w:t>
            </w:r>
          </w:p>
          <w:p w14:paraId="394AFF69" w14:textId="77777777" w:rsidR="00873103" w:rsidRPr="006C5BBB" w:rsidRDefault="00873103" w:rsidP="00873103">
            <w:pPr>
              <w:ind w:firstLine="316"/>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Estudio geotécnico, </w:t>
            </w:r>
          </w:p>
          <w:p w14:paraId="0D3541D4" w14:textId="77777777" w:rsidR="00873103" w:rsidRPr="006C5BBB" w:rsidRDefault="00873103" w:rsidP="00873103">
            <w:pPr>
              <w:ind w:firstLine="316"/>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Estudio topográfico, </w:t>
            </w:r>
          </w:p>
          <w:p w14:paraId="4F2B1DF5" w14:textId="77777777" w:rsidR="00873103" w:rsidRPr="006C5BBB" w:rsidRDefault="00873103" w:rsidP="00873103">
            <w:pPr>
              <w:ind w:firstLine="316"/>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Informe de infiltración o permeabilidad del suelo,</w:t>
            </w:r>
          </w:p>
          <w:p w14:paraId="442925D5" w14:textId="77777777" w:rsidR="00873103" w:rsidRPr="006C5BBB" w:rsidRDefault="00873103" w:rsidP="00873103">
            <w:pPr>
              <w:ind w:firstLine="316"/>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Estudio de generación de biogás </w:t>
            </w:r>
          </w:p>
          <w:p w14:paraId="799D3072" w14:textId="77777777" w:rsidR="00873103" w:rsidRPr="006C5BBB" w:rsidRDefault="00873103" w:rsidP="00873103">
            <w:pPr>
              <w:ind w:firstLine="316"/>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Estudio de generación de lixiviado, </w:t>
            </w:r>
          </w:p>
          <w:p w14:paraId="1E587DFA" w14:textId="77777777" w:rsidR="00873103" w:rsidRPr="006C5BBB" w:rsidRDefault="00873103" w:rsidP="00873103">
            <w:pPr>
              <w:ind w:firstLine="316"/>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Estudio de caracterización de residuos sólidos comunes.   </w:t>
            </w:r>
          </w:p>
          <w:p w14:paraId="43E59D56" w14:textId="77777777" w:rsidR="00873103" w:rsidRPr="006C5BBB" w:rsidRDefault="00873103" w:rsidP="00873103">
            <w:pPr>
              <w:jc w:val="both"/>
              <w:rPr>
                <w:rFonts w:ascii="Arial" w:eastAsia="Times New Roman" w:hAnsi="Arial" w:cs="Arial"/>
                <w:bCs/>
                <w:sz w:val="18"/>
                <w:szCs w:val="18"/>
                <w:lang w:eastAsia="es-ES"/>
              </w:rPr>
            </w:pPr>
          </w:p>
          <w:p w14:paraId="5AD1CAF3"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Si el proyecto fuera intermunicipal (mancomunidad de municipios) hacer referencia de los municipios partícipes.</w:t>
            </w:r>
          </w:p>
          <w:p w14:paraId="3D63BCE5" w14:textId="77777777" w:rsidR="00873103" w:rsidRPr="006C5BBB" w:rsidRDefault="00873103" w:rsidP="00873103">
            <w:pPr>
              <w:jc w:val="both"/>
              <w:rPr>
                <w:rFonts w:ascii="Arial" w:eastAsia="Times New Roman" w:hAnsi="Arial" w:cs="Arial"/>
                <w:bCs/>
                <w:sz w:val="18"/>
                <w:szCs w:val="18"/>
                <w:lang w:eastAsia="es-ES"/>
              </w:rPr>
            </w:pPr>
          </w:p>
          <w:p w14:paraId="36527742" w14:textId="77777777" w:rsidR="00873103" w:rsidRPr="006C5BBB" w:rsidRDefault="00873103" w:rsidP="00873103">
            <w:pPr>
              <w:ind w:left="741"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del sitio de disposición final bajo el sistema de relleno sanitario</w:t>
            </w:r>
          </w:p>
          <w:p w14:paraId="14B5DF31" w14:textId="77777777" w:rsidR="00873103" w:rsidRPr="006C5BBB" w:rsidRDefault="00873103" w:rsidP="00873103">
            <w:pPr>
              <w:jc w:val="both"/>
              <w:rPr>
                <w:rFonts w:ascii="Arial" w:eastAsia="Times New Roman" w:hAnsi="Arial" w:cs="Arial"/>
                <w:bCs/>
                <w:sz w:val="18"/>
                <w:szCs w:val="18"/>
                <w:lang w:eastAsia="es-ES"/>
              </w:rPr>
            </w:pPr>
          </w:p>
          <w:p w14:paraId="204027D4"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brindar una síntesis de los resultados obtenidos de los siguientes estudios requeridos (los cuales serán anexados) que demuestren la viabilidad técnica del proyecto:</w:t>
            </w:r>
          </w:p>
          <w:p w14:paraId="5844BF5D" w14:textId="77777777" w:rsidR="00873103" w:rsidRPr="006C5BBB" w:rsidRDefault="00873103" w:rsidP="00873103">
            <w:pPr>
              <w:jc w:val="both"/>
              <w:rPr>
                <w:rFonts w:ascii="Arial" w:eastAsia="Times New Roman" w:hAnsi="Arial" w:cs="Arial"/>
                <w:bCs/>
                <w:sz w:val="18"/>
                <w:szCs w:val="18"/>
                <w:lang w:eastAsia="es-ES"/>
              </w:rPr>
            </w:pPr>
          </w:p>
          <w:p w14:paraId="606E3A56" w14:textId="77777777" w:rsidR="00873103" w:rsidRPr="006C5BBB" w:rsidRDefault="00873103" w:rsidP="00873103">
            <w:pPr>
              <w:ind w:left="182" w:hanging="18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Evaluación de un nuevo sitio para la construcción de un relleno sanitario: Se requiere adjuntar la tramitación presentada donde se avala iniciar con un nuevo proyecto de construcción para la disposición final de los desechos sólidos comunes;</w:t>
            </w:r>
          </w:p>
          <w:p w14:paraId="7FC0D020" w14:textId="77777777" w:rsidR="00873103" w:rsidRPr="006C5BBB" w:rsidRDefault="00873103" w:rsidP="00873103">
            <w:pPr>
              <w:ind w:left="182" w:hanging="18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Estudios y/o informes. Se requiere adjuntar los estudios y análisis relativos a:</w:t>
            </w:r>
          </w:p>
          <w:p w14:paraId="22FD687E" w14:textId="77777777" w:rsidR="00873103" w:rsidRPr="006C5BBB" w:rsidRDefault="00873103" w:rsidP="00873103">
            <w:pPr>
              <w:ind w:left="182" w:hanging="182"/>
              <w:jc w:val="both"/>
              <w:rPr>
                <w:rFonts w:ascii="Arial" w:eastAsia="Times New Roman" w:hAnsi="Arial" w:cs="Arial"/>
                <w:bCs/>
                <w:sz w:val="18"/>
                <w:szCs w:val="18"/>
                <w:lang w:eastAsia="es-ES"/>
              </w:rPr>
            </w:pPr>
          </w:p>
          <w:p w14:paraId="6E9E6FD4"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Estudio de estabilidad de suelos, considerando lo establecido en el Acuerdo Gubernativo número 164-2021 “Reglamento para la Gestión Integral de los Residuos y Desechos Sólidos Comunes” Artículos 41 y 42;</w:t>
            </w:r>
          </w:p>
          <w:p w14:paraId="4F3511D9" w14:textId="29BF73ED"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Estudio hidrogeológico (superficial y subterráneo);</w:t>
            </w:r>
          </w:p>
          <w:p w14:paraId="41FA9929"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Estudio geotécnico;</w:t>
            </w:r>
          </w:p>
          <w:p w14:paraId="45D27FE1"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Estudio topográfico; </w:t>
            </w:r>
          </w:p>
          <w:p w14:paraId="3780A73E"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Informe de infiltración o permeabilidad del suelo;</w:t>
            </w:r>
          </w:p>
          <w:p w14:paraId="5D9CBA75"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Estudio de generación de biogás;</w:t>
            </w:r>
          </w:p>
          <w:p w14:paraId="60A9F88A"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Estudio de generación de lixiviado.</w:t>
            </w:r>
          </w:p>
          <w:p w14:paraId="73B09E65"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 vertedero a cielo abierto, sin uso posterior al cierre</w:t>
            </w:r>
          </w:p>
          <w:p w14:paraId="59B987D8" w14:textId="77777777" w:rsidR="00873103" w:rsidRPr="006C5BBB" w:rsidRDefault="00873103" w:rsidP="00873103">
            <w:pPr>
              <w:jc w:val="both"/>
              <w:rPr>
                <w:rFonts w:ascii="Arial" w:eastAsia="Times New Roman" w:hAnsi="Arial" w:cs="Arial"/>
                <w:bCs/>
                <w:sz w:val="18"/>
                <w:szCs w:val="18"/>
                <w:lang w:eastAsia="es-ES"/>
              </w:rPr>
            </w:pPr>
          </w:p>
          <w:p w14:paraId="3D9D4CC0"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brindar una síntesis de los resultados obtenidos de los siguientes estudios y programas requeridos (los cuales serán anexados):</w:t>
            </w:r>
          </w:p>
          <w:p w14:paraId="56962F13" w14:textId="77777777" w:rsidR="00873103" w:rsidRPr="006C5BBB" w:rsidRDefault="00873103" w:rsidP="00873103">
            <w:pPr>
              <w:jc w:val="both"/>
              <w:rPr>
                <w:rFonts w:ascii="Arial" w:eastAsia="Times New Roman" w:hAnsi="Arial" w:cs="Arial"/>
                <w:bCs/>
                <w:sz w:val="18"/>
                <w:szCs w:val="18"/>
                <w:lang w:eastAsia="es-ES"/>
              </w:rPr>
            </w:pPr>
          </w:p>
          <w:p w14:paraId="5A98D720" w14:textId="77777777" w:rsidR="00873103" w:rsidRPr="006C5BBB" w:rsidRDefault="00873103" w:rsidP="00873103">
            <w:pPr>
              <w:ind w:left="182" w:hanging="18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Programa de Reubicación Social;</w:t>
            </w:r>
          </w:p>
          <w:p w14:paraId="3481BDB1" w14:textId="77777777" w:rsidR="00873103" w:rsidRPr="006C5BBB" w:rsidRDefault="00873103" w:rsidP="00873103">
            <w:pPr>
              <w:ind w:left="182" w:hanging="18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 xml:space="preserve">Estudios Técnicos para el Cierre; </w:t>
            </w:r>
          </w:p>
          <w:p w14:paraId="70570BAF" w14:textId="77777777" w:rsidR="00873103" w:rsidRPr="006C5BBB" w:rsidRDefault="00873103" w:rsidP="00873103">
            <w:pPr>
              <w:ind w:left="182" w:hanging="18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Estudio de Evaluación del Nuevo Sitio.</w:t>
            </w:r>
          </w:p>
          <w:p w14:paraId="5668375A" w14:textId="77777777" w:rsidR="00873103" w:rsidRPr="006C5BBB" w:rsidRDefault="00873103" w:rsidP="00873103">
            <w:pPr>
              <w:jc w:val="both"/>
              <w:rPr>
                <w:rFonts w:ascii="Arial" w:eastAsia="Times New Roman" w:hAnsi="Arial" w:cs="Arial"/>
                <w:bCs/>
                <w:sz w:val="18"/>
                <w:szCs w:val="18"/>
                <w:lang w:eastAsia="es-ES"/>
              </w:rPr>
            </w:pPr>
          </w:p>
          <w:p w14:paraId="77205E6B"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Justificar la temporalidad del cierre técnico definitivo con base a los estudios técnicos para el cierre.</w:t>
            </w:r>
          </w:p>
          <w:p w14:paraId="2FD33033" w14:textId="77777777" w:rsidR="00873103" w:rsidRPr="006C5BBB" w:rsidRDefault="00873103" w:rsidP="00873103">
            <w:pPr>
              <w:jc w:val="both"/>
              <w:rPr>
                <w:rFonts w:ascii="Arial" w:eastAsia="Times New Roman" w:hAnsi="Arial" w:cs="Arial"/>
                <w:bCs/>
                <w:sz w:val="18"/>
                <w:szCs w:val="18"/>
                <w:lang w:eastAsia="es-ES"/>
              </w:rPr>
            </w:pPr>
          </w:p>
          <w:p w14:paraId="53ECDBC9" w14:textId="77777777" w:rsidR="00873103" w:rsidRPr="006C5BBB" w:rsidRDefault="00873103" w:rsidP="00873103">
            <w:pPr>
              <w:ind w:left="747"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Rehabilitación de vertedero a cielo abierto para su conversión a relleno sanitario</w:t>
            </w:r>
          </w:p>
          <w:p w14:paraId="40B87DE5" w14:textId="77777777" w:rsidR="00873103" w:rsidRPr="006C5BBB" w:rsidRDefault="00873103" w:rsidP="00873103">
            <w:pPr>
              <w:ind w:left="747" w:hanging="425"/>
              <w:jc w:val="both"/>
              <w:rPr>
                <w:rFonts w:ascii="Arial" w:eastAsia="Times New Roman" w:hAnsi="Arial" w:cs="Arial"/>
                <w:bCs/>
                <w:sz w:val="18"/>
                <w:szCs w:val="18"/>
                <w:lang w:eastAsia="es-ES"/>
              </w:rPr>
            </w:pPr>
          </w:p>
          <w:p w14:paraId="00C285CC"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Se requiere brindar una síntesis de los resultados obtenidos de los siguientes estudios y programas requeridos (los cuales serán anexados):</w:t>
            </w:r>
          </w:p>
          <w:p w14:paraId="4193A126" w14:textId="77777777" w:rsidR="00873103" w:rsidRPr="006C5BBB" w:rsidRDefault="00873103" w:rsidP="00873103">
            <w:pPr>
              <w:jc w:val="both"/>
              <w:rPr>
                <w:rFonts w:ascii="Arial" w:eastAsia="Times New Roman" w:hAnsi="Arial" w:cs="Arial"/>
                <w:bCs/>
                <w:sz w:val="18"/>
                <w:szCs w:val="18"/>
                <w:lang w:eastAsia="es-ES"/>
              </w:rPr>
            </w:pPr>
          </w:p>
          <w:p w14:paraId="579A17EE" w14:textId="77777777" w:rsidR="00873103" w:rsidRPr="006C5BBB" w:rsidRDefault="00873103" w:rsidP="00873103">
            <w:pPr>
              <w:ind w:left="180" w:hanging="180"/>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Programa de Reubicación Social;</w:t>
            </w:r>
          </w:p>
          <w:p w14:paraId="4D94E4B2" w14:textId="77777777" w:rsidR="00873103" w:rsidRPr="006C5BBB" w:rsidRDefault="00873103" w:rsidP="00873103">
            <w:pPr>
              <w:ind w:left="180" w:hanging="180"/>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Estudio Técnico para la Rehabilitación del Sitio;</w:t>
            </w:r>
          </w:p>
          <w:p w14:paraId="64165555" w14:textId="77777777" w:rsidR="00873103" w:rsidRPr="006C5BBB" w:rsidRDefault="00873103" w:rsidP="00873103">
            <w:pPr>
              <w:ind w:left="180" w:hanging="180"/>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Estudio de caracterización de residuos sólidos comunes.</w:t>
            </w:r>
          </w:p>
          <w:p w14:paraId="47D48175" w14:textId="77777777" w:rsidR="00873103" w:rsidRPr="006C5BBB" w:rsidRDefault="00873103" w:rsidP="00873103">
            <w:pPr>
              <w:ind w:left="180" w:hanging="180"/>
              <w:jc w:val="both"/>
              <w:rPr>
                <w:rFonts w:ascii="Arial" w:eastAsia="Times New Roman" w:hAnsi="Arial" w:cs="Arial"/>
                <w:bCs/>
                <w:sz w:val="18"/>
                <w:szCs w:val="18"/>
                <w:lang w:eastAsia="es-ES"/>
              </w:rPr>
            </w:pPr>
          </w:p>
        </w:tc>
      </w:tr>
      <w:tr w:rsidR="00873103" w:rsidRPr="006C5BBB" w14:paraId="15324035"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tcPr>
          <w:p w14:paraId="02132A22" w14:textId="72065E19"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lastRenderedPageBreak/>
              <w:t>7.3</w:t>
            </w:r>
          </w:p>
        </w:tc>
        <w:tc>
          <w:tcPr>
            <w:tcW w:w="2764" w:type="dxa"/>
            <w:tcBorders>
              <w:top w:val="single" w:sz="4" w:space="0" w:color="auto"/>
              <w:left w:val="single" w:sz="4" w:space="0" w:color="auto"/>
              <w:bottom w:val="single" w:sz="4" w:space="0" w:color="auto"/>
              <w:right w:val="single" w:sz="4" w:space="0" w:color="auto"/>
            </w:tcBorders>
            <w:vAlign w:val="center"/>
          </w:tcPr>
          <w:p w14:paraId="34440C8E"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UBICACIÓN DEL PROYECTO</w:t>
            </w:r>
          </w:p>
        </w:tc>
        <w:tc>
          <w:tcPr>
            <w:tcW w:w="6949" w:type="dxa"/>
            <w:tcBorders>
              <w:top w:val="single" w:sz="4" w:space="0" w:color="auto"/>
              <w:left w:val="single" w:sz="4" w:space="0" w:color="auto"/>
              <w:bottom w:val="single" w:sz="4" w:space="0" w:color="auto"/>
              <w:right w:val="single" w:sz="4" w:space="0" w:color="auto"/>
            </w:tcBorders>
            <w:vAlign w:val="center"/>
          </w:tcPr>
          <w:p w14:paraId="31A271E4"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Para el desarrollo de instrumentos ambientales del Sector 11, subsector A, Gestión Integral de Residuos y Desechos Sólidos Comunes se debe presentar información según tipo de actividad:</w:t>
            </w:r>
          </w:p>
          <w:p w14:paraId="3FF7FB30" w14:textId="77777777" w:rsidR="00873103" w:rsidRPr="006C5BBB" w:rsidRDefault="00873103" w:rsidP="00873103">
            <w:pPr>
              <w:jc w:val="both"/>
              <w:rPr>
                <w:rFonts w:ascii="Arial" w:eastAsia="Times New Roman" w:hAnsi="Arial" w:cs="Arial"/>
                <w:bCs/>
                <w:sz w:val="18"/>
                <w:szCs w:val="18"/>
                <w:lang w:eastAsia="es-ES"/>
              </w:rPr>
            </w:pPr>
          </w:p>
          <w:p w14:paraId="276C4598" w14:textId="77777777" w:rsidR="00873103" w:rsidRPr="006C5BBB" w:rsidRDefault="00873103" w:rsidP="00873103">
            <w:pPr>
              <w:ind w:left="606"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Limpieza de áreas públicas o tren de aseo </w:t>
            </w:r>
          </w:p>
          <w:p w14:paraId="7FB693EF" w14:textId="77777777" w:rsidR="00873103" w:rsidRPr="006C5BBB" w:rsidRDefault="00873103" w:rsidP="00873103">
            <w:pPr>
              <w:ind w:left="606"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Recolección y transporte de residuos y desechos sólidos comunes </w:t>
            </w:r>
          </w:p>
          <w:p w14:paraId="1A562F1D" w14:textId="77777777" w:rsidR="00873103" w:rsidRPr="006C5BBB" w:rsidRDefault="00873103" w:rsidP="00873103">
            <w:pPr>
              <w:ind w:left="606"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Transferencia de los residuos y desechos sólidos comunes</w:t>
            </w:r>
          </w:p>
          <w:p w14:paraId="775A259A" w14:textId="77777777" w:rsidR="00873103" w:rsidRPr="006C5BBB" w:rsidRDefault="00873103" w:rsidP="00873103">
            <w:pPr>
              <w:ind w:left="606"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Recuperación de los residuos sólidos comunes</w:t>
            </w:r>
          </w:p>
          <w:p w14:paraId="58617C61" w14:textId="77777777" w:rsidR="00873103" w:rsidRPr="006C5BBB" w:rsidRDefault="00873103" w:rsidP="00873103">
            <w:pPr>
              <w:ind w:left="606"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Compostaje de los residuos orgánicos (sin fines energéticos)</w:t>
            </w:r>
          </w:p>
          <w:p w14:paraId="2EED83C2" w14:textId="77777777" w:rsidR="00873103" w:rsidRPr="006C5BBB" w:rsidRDefault="00873103" w:rsidP="00873103">
            <w:pPr>
              <w:ind w:left="606"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Reciclaje de los residuos inorgánicos no peligrosos</w:t>
            </w:r>
          </w:p>
          <w:p w14:paraId="68E4803E" w14:textId="77777777" w:rsidR="00873103" w:rsidRPr="006C5BBB" w:rsidRDefault="00873103" w:rsidP="00873103">
            <w:pPr>
              <w:ind w:left="606"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Tratamiento de los residuos y desechos no peligrosos</w:t>
            </w:r>
          </w:p>
          <w:p w14:paraId="2118B167" w14:textId="77777777" w:rsidR="00873103" w:rsidRPr="006C5BBB" w:rsidRDefault="00873103" w:rsidP="00873103">
            <w:pPr>
              <w:ind w:left="606"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Disposición final de los desechos no peligrosos</w:t>
            </w:r>
          </w:p>
          <w:p w14:paraId="4B5A7EF4" w14:textId="77777777" w:rsidR="00873103" w:rsidRPr="006C5BBB" w:rsidRDefault="00873103" w:rsidP="00873103">
            <w:pPr>
              <w:ind w:left="606"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del sitio de disposición final bajo el sistema de relleno sanitario</w:t>
            </w:r>
          </w:p>
          <w:p w14:paraId="69C53BDE" w14:textId="77777777" w:rsidR="00873103" w:rsidRPr="006C5BBB" w:rsidRDefault="00873103" w:rsidP="00873103">
            <w:pPr>
              <w:ind w:left="606"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Eliminación de vertedero a cielo abierto y remediación del área</w:t>
            </w:r>
          </w:p>
          <w:p w14:paraId="4E969CB3" w14:textId="77777777" w:rsidR="00873103" w:rsidRPr="006C5BBB" w:rsidRDefault="00873103" w:rsidP="00873103">
            <w:pPr>
              <w:ind w:left="606"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Rehabilitación de vertedero a cielo abierto para su conversión a relleno sanitario</w:t>
            </w:r>
          </w:p>
          <w:p w14:paraId="03064BD5" w14:textId="77777777" w:rsidR="00873103" w:rsidRPr="006C5BBB" w:rsidRDefault="00873103" w:rsidP="00873103">
            <w:pPr>
              <w:jc w:val="both"/>
              <w:rPr>
                <w:rFonts w:ascii="Arial" w:eastAsia="Times New Roman" w:hAnsi="Arial" w:cs="Arial"/>
                <w:bCs/>
                <w:sz w:val="18"/>
                <w:szCs w:val="18"/>
                <w:lang w:eastAsia="es-ES"/>
              </w:rPr>
            </w:pPr>
          </w:p>
          <w:p w14:paraId="2397E4D3"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Indicar las distancias mínimas y parámetros establecidos en el Acuerdo Gubernativo No. 164-2021 “Reglamento para la Gestión Integral de los Residuos y Desechos Sólidos Comunes”.</w:t>
            </w:r>
          </w:p>
        </w:tc>
      </w:tr>
      <w:tr w:rsidR="00873103" w:rsidRPr="006C5BBB" w14:paraId="2E65DF0A"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tcPr>
          <w:p w14:paraId="43D5FBA8" w14:textId="4D7759CC"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7.4</w:t>
            </w:r>
          </w:p>
        </w:tc>
        <w:tc>
          <w:tcPr>
            <w:tcW w:w="2764" w:type="dxa"/>
            <w:tcBorders>
              <w:top w:val="single" w:sz="4" w:space="0" w:color="auto"/>
              <w:left w:val="single" w:sz="4" w:space="0" w:color="auto"/>
              <w:bottom w:val="single" w:sz="4" w:space="0" w:color="auto"/>
              <w:right w:val="single" w:sz="4" w:space="0" w:color="auto"/>
            </w:tcBorders>
            <w:vAlign w:val="center"/>
          </w:tcPr>
          <w:p w14:paraId="03244409"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ÁREA DE INFLUENCIA (AI) DEL PROYECTO</w:t>
            </w:r>
          </w:p>
        </w:tc>
        <w:tc>
          <w:tcPr>
            <w:tcW w:w="6949" w:type="dxa"/>
            <w:tcBorders>
              <w:top w:val="single" w:sz="4" w:space="0" w:color="auto"/>
              <w:left w:val="single" w:sz="4" w:space="0" w:color="auto"/>
              <w:bottom w:val="single" w:sz="4" w:space="0" w:color="auto"/>
              <w:right w:val="single" w:sz="4" w:space="0" w:color="auto"/>
            </w:tcBorders>
            <w:vAlign w:val="center"/>
          </w:tcPr>
          <w:p w14:paraId="2152C53E"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Para el desarrollo de instrumentos ambientales del Sector 11, subsector A, Gestión Integral de Residuos y Desechos Sólidos Comunes se debe presentar información según tipo de actividad:</w:t>
            </w:r>
          </w:p>
          <w:p w14:paraId="7F65A94C" w14:textId="77777777" w:rsidR="00873103" w:rsidRPr="006C5BBB" w:rsidRDefault="00873103" w:rsidP="00873103">
            <w:pPr>
              <w:jc w:val="both"/>
              <w:rPr>
                <w:rFonts w:ascii="Arial" w:eastAsia="Times New Roman" w:hAnsi="Arial" w:cs="Arial"/>
                <w:bCs/>
                <w:sz w:val="18"/>
                <w:szCs w:val="18"/>
                <w:lang w:eastAsia="es-ES"/>
              </w:rPr>
            </w:pPr>
          </w:p>
          <w:p w14:paraId="7A1CCE47" w14:textId="77777777" w:rsidR="00873103" w:rsidRPr="006C5BBB" w:rsidRDefault="00873103" w:rsidP="00873103">
            <w:pPr>
              <w:ind w:firstLine="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Limpieza de áreas públicas o tren de aseo </w:t>
            </w:r>
          </w:p>
          <w:p w14:paraId="3E227BCB" w14:textId="77777777" w:rsidR="00873103" w:rsidRPr="006C5BBB" w:rsidRDefault="00873103" w:rsidP="00873103">
            <w:pPr>
              <w:ind w:firstLine="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Recolección y transporte de residuos y desechos sólidos comunes </w:t>
            </w:r>
          </w:p>
          <w:p w14:paraId="4BF3FA47" w14:textId="77777777" w:rsidR="00873103" w:rsidRPr="006C5BBB" w:rsidRDefault="00873103" w:rsidP="00873103">
            <w:pPr>
              <w:ind w:firstLine="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Transferencia de los residuos y desechos sólidos comunes</w:t>
            </w:r>
          </w:p>
          <w:p w14:paraId="69D56655" w14:textId="77777777" w:rsidR="00873103" w:rsidRPr="006C5BBB" w:rsidRDefault="00873103" w:rsidP="00873103">
            <w:pPr>
              <w:ind w:firstLine="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Recuperación de los residuos sólidos comunes</w:t>
            </w:r>
          </w:p>
          <w:p w14:paraId="3AC3C457" w14:textId="77777777" w:rsidR="00873103" w:rsidRPr="006C5BBB" w:rsidRDefault="00873103" w:rsidP="00873103">
            <w:pPr>
              <w:ind w:firstLine="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Compostaje de los residuos orgánicos (sin fines energéticos)</w:t>
            </w:r>
          </w:p>
          <w:p w14:paraId="035001F2" w14:textId="77777777" w:rsidR="00873103" w:rsidRPr="006C5BBB" w:rsidRDefault="00873103" w:rsidP="00873103">
            <w:pPr>
              <w:ind w:firstLine="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Reciclaje de los residuos inorgánicos no peligrosos</w:t>
            </w:r>
          </w:p>
          <w:p w14:paraId="2F674734" w14:textId="77777777" w:rsidR="00873103" w:rsidRPr="006C5BBB" w:rsidRDefault="00873103" w:rsidP="00873103">
            <w:pPr>
              <w:ind w:firstLine="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Tratamiento de los residuos y desechos no peligrosos</w:t>
            </w:r>
          </w:p>
          <w:p w14:paraId="282368C4" w14:textId="77777777" w:rsidR="00873103" w:rsidRPr="006C5BBB" w:rsidRDefault="00873103" w:rsidP="00873103">
            <w:pPr>
              <w:ind w:firstLine="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Eliminación de vertedero a cielo abierto y remediación del área</w:t>
            </w:r>
          </w:p>
          <w:p w14:paraId="7176EDA2" w14:textId="77777777" w:rsidR="00873103" w:rsidRPr="006C5BBB" w:rsidRDefault="00873103" w:rsidP="00873103">
            <w:pPr>
              <w:jc w:val="both"/>
              <w:rPr>
                <w:rFonts w:ascii="Arial" w:eastAsia="Times New Roman" w:hAnsi="Arial" w:cs="Arial"/>
                <w:bCs/>
                <w:sz w:val="18"/>
                <w:szCs w:val="18"/>
                <w:lang w:eastAsia="es-ES"/>
              </w:rPr>
            </w:pPr>
          </w:p>
          <w:p w14:paraId="7A875629"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Indicar la distancia en metros lineales del edificio, vivienda o inmueble más cercano y la del cuerpo natural de agua más cercano señalando si es aguas arriba o aguas abajo.</w:t>
            </w:r>
          </w:p>
          <w:p w14:paraId="35015BE8" w14:textId="77777777" w:rsidR="00873103" w:rsidRPr="006C5BBB" w:rsidRDefault="00873103" w:rsidP="00873103">
            <w:pPr>
              <w:ind w:firstLine="322"/>
              <w:jc w:val="both"/>
              <w:rPr>
                <w:rFonts w:ascii="Arial" w:eastAsia="Times New Roman" w:hAnsi="Arial" w:cs="Arial"/>
                <w:bCs/>
                <w:sz w:val="18"/>
                <w:szCs w:val="18"/>
                <w:lang w:eastAsia="es-ES"/>
              </w:rPr>
            </w:pPr>
          </w:p>
          <w:p w14:paraId="102F943F" w14:textId="77777777" w:rsidR="00873103" w:rsidRPr="006C5BBB" w:rsidRDefault="00873103" w:rsidP="00873103">
            <w:pPr>
              <w:ind w:left="747"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Disposición final de los desechos no peligrosos</w:t>
            </w:r>
          </w:p>
          <w:p w14:paraId="0C56FAE0" w14:textId="77777777" w:rsidR="00873103" w:rsidRPr="006C5BBB" w:rsidRDefault="00873103" w:rsidP="00873103">
            <w:pPr>
              <w:ind w:left="747"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del sitio de disposición final bajo el sistema de relleno sanitario</w:t>
            </w:r>
          </w:p>
          <w:p w14:paraId="7FE30983" w14:textId="77777777" w:rsidR="00873103" w:rsidRPr="006C5BBB" w:rsidRDefault="00873103" w:rsidP="00873103">
            <w:pPr>
              <w:ind w:left="747"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 vertedero a cielo abierto, sin uso posterior al cierre</w:t>
            </w:r>
          </w:p>
          <w:p w14:paraId="43F0D1E3" w14:textId="77777777" w:rsidR="00873103" w:rsidRPr="006C5BBB" w:rsidRDefault="00873103" w:rsidP="00873103">
            <w:pPr>
              <w:ind w:left="747"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Rehabilitación de vertedero a cielo abierto para su conversión a relleno sanitario</w:t>
            </w:r>
          </w:p>
          <w:p w14:paraId="08B0CF81" w14:textId="77777777" w:rsidR="00873103" w:rsidRPr="006C5BBB" w:rsidRDefault="00873103" w:rsidP="00873103">
            <w:pPr>
              <w:jc w:val="both"/>
              <w:rPr>
                <w:rFonts w:ascii="Arial" w:eastAsia="Times New Roman" w:hAnsi="Arial" w:cs="Arial"/>
                <w:bCs/>
                <w:sz w:val="18"/>
                <w:szCs w:val="18"/>
                <w:lang w:eastAsia="es-ES"/>
              </w:rPr>
            </w:pPr>
          </w:p>
          <w:p w14:paraId="021539C5"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Indicar la distancia en metros lineales del edificio, vivienda o inmueble más cercano y la del cuerpo natural de agua más cercano señalando si es aguas arriba o aguas abajo.</w:t>
            </w:r>
          </w:p>
          <w:p w14:paraId="0355ECFF" w14:textId="77777777" w:rsidR="00873103" w:rsidRPr="006C5BBB" w:rsidRDefault="00873103" w:rsidP="00873103">
            <w:pPr>
              <w:jc w:val="both"/>
              <w:rPr>
                <w:rFonts w:ascii="Arial" w:eastAsia="Times New Roman" w:hAnsi="Arial" w:cs="Arial"/>
                <w:bCs/>
                <w:sz w:val="18"/>
                <w:szCs w:val="18"/>
                <w:lang w:eastAsia="es-ES"/>
              </w:rPr>
            </w:pPr>
          </w:p>
          <w:p w14:paraId="1271AF7C"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Realizar una descripción detallada del AID, considerando los espacios geográficos de interacción directa con las distintas fases del proyecto, incluyendo el polígono que constituye el sitio, indicando la distancia en metros lineales con respecto a: edificaciones, aeropuertos, fallas geológicas, cuerpo natural de agua señalando si es aguas arriba o aguas abajo, fallas geológicas y fuente de abastecimiento de agua.</w:t>
            </w:r>
          </w:p>
        </w:tc>
      </w:tr>
      <w:tr w:rsidR="00873103" w:rsidRPr="006C5BBB" w14:paraId="6E84F606"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tcPr>
          <w:p w14:paraId="152A614A" w14:textId="4A348689"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lastRenderedPageBreak/>
              <w:t>7.5</w:t>
            </w:r>
          </w:p>
        </w:tc>
        <w:tc>
          <w:tcPr>
            <w:tcW w:w="2764" w:type="dxa"/>
            <w:tcBorders>
              <w:top w:val="single" w:sz="4" w:space="0" w:color="auto"/>
              <w:left w:val="single" w:sz="4" w:space="0" w:color="auto"/>
              <w:bottom w:val="single" w:sz="4" w:space="0" w:color="auto"/>
              <w:right w:val="single" w:sz="4" w:space="0" w:color="auto"/>
            </w:tcBorders>
            <w:vAlign w:val="center"/>
          </w:tcPr>
          <w:p w14:paraId="15E30F4E"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FASE DE CONSTRUCCIÓN (INFRAESTRUCTURA A DESARROLLAR):</w:t>
            </w:r>
          </w:p>
        </w:tc>
        <w:tc>
          <w:tcPr>
            <w:tcW w:w="6949" w:type="dxa"/>
            <w:tcBorders>
              <w:top w:val="single" w:sz="4" w:space="0" w:color="auto"/>
              <w:left w:val="single" w:sz="4" w:space="0" w:color="auto"/>
              <w:bottom w:val="single" w:sz="4" w:space="0" w:color="auto"/>
              <w:right w:val="single" w:sz="4" w:space="0" w:color="auto"/>
            </w:tcBorders>
            <w:vAlign w:val="center"/>
          </w:tcPr>
          <w:p w14:paraId="42CED863"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Para el desarrollo de instrumentos ambientales del Sector 11, subsector A, Gestión Integral de Residuos y Desechos Sólidos Comunes se debe presentar información según tipo de actividad:</w:t>
            </w:r>
          </w:p>
          <w:p w14:paraId="14501886" w14:textId="77777777" w:rsidR="00873103" w:rsidRPr="006C5BBB" w:rsidRDefault="00873103" w:rsidP="00873103">
            <w:pPr>
              <w:jc w:val="both"/>
              <w:rPr>
                <w:rFonts w:ascii="Arial" w:eastAsia="Times New Roman" w:hAnsi="Arial" w:cs="Arial"/>
                <w:bCs/>
                <w:sz w:val="18"/>
                <w:szCs w:val="18"/>
                <w:lang w:eastAsia="es-ES"/>
              </w:rPr>
            </w:pPr>
          </w:p>
          <w:p w14:paraId="5FC975E3"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Requisitos Generales para las siguientes actividades:</w:t>
            </w:r>
          </w:p>
          <w:p w14:paraId="4EBC81EC" w14:textId="77777777" w:rsidR="00873103" w:rsidRPr="006C5BBB" w:rsidRDefault="00873103" w:rsidP="00873103">
            <w:pPr>
              <w:jc w:val="both"/>
              <w:rPr>
                <w:rFonts w:ascii="Arial" w:eastAsia="Times New Roman" w:hAnsi="Arial" w:cs="Arial"/>
                <w:bCs/>
                <w:sz w:val="18"/>
                <w:szCs w:val="18"/>
                <w:lang w:eastAsia="es-ES"/>
              </w:rPr>
            </w:pPr>
          </w:p>
          <w:p w14:paraId="30D10943" w14:textId="77777777" w:rsidR="00873103" w:rsidRPr="006C5BBB" w:rsidRDefault="00873103" w:rsidP="00873103">
            <w:pPr>
              <w:ind w:firstLine="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Limpieza de áreas públicas o tren de aseo </w:t>
            </w:r>
          </w:p>
          <w:p w14:paraId="5E5D109A" w14:textId="77777777" w:rsidR="00873103" w:rsidRPr="006C5BBB" w:rsidRDefault="00873103" w:rsidP="00873103">
            <w:pPr>
              <w:ind w:firstLine="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Recolección y transporte de residuos y desechos sólidos comunes </w:t>
            </w:r>
          </w:p>
          <w:p w14:paraId="3352C5CE" w14:textId="77777777" w:rsidR="00873103" w:rsidRPr="006C5BBB" w:rsidRDefault="00873103" w:rsidP="00873103">
            <w:pPr>
              <w:ind w:firstLine="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Transferencia de los residuos y desechos sólidos comunes</w:t>
            </w:r>
          </w:p>
          <w:p w14:paraId="097B2BDB" w14:textId="77777777" w:rsidR="00873103" w:rsidRPr="006C5BBB" w:rsidRDefault="00873103" w:rsidP="00873103">
            <w:pPr>
              <w:ind w:firstLine="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Recuperación de los residuos sólidos comunes</w:t>
            </w:r>
          </w:p>
          <w:p w14:paraId="554E36FD" w14:textId="77777777" w:rsidR="00873103" w:rsidRPr="006C5BBB" w:rsidRDefault="00873103" w:rsidP="00873103">
            <w:pPr>
              <w:ind w:firstLine="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Compostaje de los residuos orgánicos (sin fines energéticos)</w:t>
            </w:r>
          </w:p>
          <w:p w14:paraId="34A07E39" w14:textId="77777777" w:rsidR="00873103" w:rsidRPr="006C5BBB" w:rsidRDefault="00873103" w:rsidP="00873103">
            <w:pPr>
              <w:ind w:firstLine="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Reciclaje de los residuos inorgánicos no peligrosos</w:t>
            </w:r>
          </w:p>
          <w:p w14:paraId="0C172348" w14:textId="77777777" w:rsidR="00873103" w:rsidRPr="006C5BBB" w:rsidRDefault="00873103" w:rsidP="00873103">
            <w:pPr>
              <w:ind w:firstLine="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Tratamiento de los residuos y desechos no peligrosos</w:t>
            </w:r>
          </w:p>
          <w:p w14:paraId="6EB13B13" w14:textId="77777777" w:rsidR="00873103" w:rsidRPr="006C5BBB" w:rsidRDefault="00873103" w:rsidP="00873103">
            <w:pPr>
              <w:ind w:firstLine="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Disposición final de los desechos no peligrosos</w:t>
            </w:r>
          </w:p>
          <w:p w14:paraId="20343167" w14:textId="77777777" w:rsidR="00873103" w:rsidRPr="006C5BBB" w:rsidRDefault="00873103" w:rsidP="00873103">
            <w:pPr>
              <w:ind w:left="748"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Rehabilitación de vertedero a cielo abierto para su conversión a relleno sanitario</w:t>
            </w:r>
          </w:p>
          <w:p w14:paraId="0D580CAB" w14:textId="77777777" w:rsidR="00873103" w:rsidRPr="006C5BBB" w:rsidRDefault="00873103" w:rsidP="00873103">
            <w:pPr>
              <w:jc w:val="both"/>
              <w:rPr>
                <w:rFonts w:ascii="Arial" w:eastAsia="Times New Roman" w:hAnsi="Arial" w:cs="Arial"/>
                <w:bCs/>
                <w:sz w:val="18"/>
                <w:szCs w:val="18"/>
                <w:lang w:eastAsia="es-ES"/>
              </w:rPr>
            </w:pPr>
          </w:p>
          <w:p w14:paraId="05EAC435"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Descripción de la infraestructura por cada uno de los ambientes que comprenderá el proyecto, expresada en sistema métrico decimal (incluir diagrama de la planta en conjunto y diseño de construcción juego de planos) con un grado de detalle que permita conocer cómo estará constituida la edificación, se requiere de información concerniente a:</w:t>
            </w:r>
          </w:p>
          <w:p w14:paraId="1A75CEB1" w14:textId="77777777" w:rsidR="00873103" w:rsidRPr="006C5BBB" w:rsidRDefault="00873103" w:rsidP="00873103">
            <w:pPr>
              <w:jc w:val="both"/>
              <w:rPr>
                <w:rFonts w:ascii="Arial" w:eastAsia="Times New Roman" w:hAnsi="Arial" w:cs="Arial"/>
                <w:bCs/>
                <w:sz w:val="18"/>
                <w:szCs w:val="18"/>
                <w:lang w:eastAsia="es-ES"/>
              </w:rPr>
            </w:pPr>
          </w:p>
          <w:p w14:paraId="348720F0"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Valla de identificación del proyecto;</w:t>
            </w:r>
          </w:p>
          <w:p w14:paraId="3F075959"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Garita de ingreso y seguridad;</w:t>
            </w:r>
          </w:p>
          <w:p w14:paraId="17FB9416"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Área de administración.</w:t>
            </w:r>
          </w:p>
          <w:p w14:paraId="296CC0EC"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Barrera física perimetral;</w:t>
            </w:r>
          </w:p>
          <w:p w14:paraId="4C31E8AA"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Barrera natural;</w:t>
            </w:r>
          </w:p>
          <w:p w14:paraId="31B78DD0"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Vías de acceso internas y externas;</w:t>
            </w:r>
          </w:p>
          <w:p w14:paraId="69C8260C"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Zona de maniobras;</w:t>
            </w:r>
          </w:p>
          <w:p w14:paraId="3E68911F"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Área de parqueo de vehículos;</w:t>
            </w:r>
          </w:p>
          <w:p w14:paraId="4C942847"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Descripción de la capacidad instalada;</w:t>
            </w:r>
          </w:p>
          <w:p w14:paraId="6ADA19B6"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w:t>
            </w:r>
            <w:r w:rsidRPr="006C5BBB">
              <w:rPr>
                <w:rFonts w:ascii="Arial" w:eastAsia="Times New Roman" w:hAnsi="Arial" w:cs="Arial"/>
                <w:bCs/>
                <w:sz w:val="18"/>
                <w:szCs w:val="18"/>
                <w:lang w:eastAsia="es-ES"/>
              </w:rPr>
              <w:tab/>
              <w:t>Bodega para el resguardo del equipo y herramientas;</w:t>
            </w:r>
          </w:p>
          <w:p w14:paraId="4C1946DD"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k.</w:t>
            </w:r>
            <w:r w:rsidRPr="006C5BBB">
              <w:rPr>
                <w:rFonts w:ascii="Arial" w:eastAsia="Times New Roman" w:hAnsi="Arial" w:cs="Arial"/>
                <w:bCs/>
                <w:sz w:val="18"/>
                <w:szCs w:val="18"/>
                <w:lang w:eastAsia="es-ES"/>
              </w:rPr>
              <w:tab/>
              <w:t>Instalaciones para el abastecimiento de agua para consumo humano;</w:t>
            </w:r>
          </w:p>
          <w:p w14:paraId="00C06DEC"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w:t>
            </w:r>
            <w:r w:rsidRPr="006C5BBB">
              <w:rPr>
                <w:rFonts w:ascii="Arial" w:eastAsia="Times New Roman" w:hAnsi="Arial" w:cs="Arial"/>
                <w:bCs/>
                <w:sz w:val="18"/>
                <w:szCs w:val="18"/>
                <w:lang w:eastAsia="es-ES"/>
              </w:rPr>
              <w:tab/>
              <w:t>Instalaciones para el manejo de agua de lluvia;</w:t>
            </w:r>
          </w:p>
          <w:p w14:paraId="71459DD8"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m.</w:t>
            </w:r>
            <w:r w:rsidRPr="006C5BBB">
              <w:rPr>
                <w:rFonts w:ascii="Arial" w:eastAsia="Times New Roman" w:hAnsi="Arial" w:cs="Arial"/>
                <w:bCs/>
                <w:sz w:val="18"/>
                <w:szCs w:val="18"/>
                <w:lang w:eastAsia="es-ES"/>
              </w:rPr>
              <w:tab/>
              <w:t>Instalaciones para el manejo de aguas residuales;</w:t>
            </w:r>
          </w:p>
          <w:p w14:paraId="16C560A2"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w:t>
            </w:r>
            <w:r w:rsidRPr="006C5BBB">
              <w:rPr>
                <w:rFonts w:ascii="Arial" w:eastAsia="Times New Roman" w:hAnsi="Arial" w:cs="Arial"/>
                <w:bCs/>
                <w:sz w:val="18"/>
                <w:szCs w:val="18"/>
                <w:lang w:eastAsia="es-ES"/>
              </w:rPr>
              <w:tab/>
              <w:t>Instalaciones para el manejo de lixiviados;</w:t>
            </w:r>
          </w:p>
          <w:p w14:paraId="2D18DAEE"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o.</w:t>
            </w:r>
            <w:r w:rsidRPr="006C5BBB">
              <w:rPr>
                <w:rFonts w:ascii="Arial" w:eastAsia="Times New Roman" w:hAnsi="Arial" w:cs="Arial"/>
                <w:bCs/>
                <w:sz w:val="18"/>
                <w:szCs w:val="18"/>
                <w:lang w:eastAsia="es-ES"/>
              </w:rPr>
              <w:tab/>
              <w:t>Instalaciones de higiene;</w:t>
            </w:r>
          </w:p>
          <w:p w14:paraId="2D939928"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w:t>
            </w:r>
            <w:r w:rsidRPr="006C5BBB">
              <w:rPr>
                <w:rFonts w:ascii="Arial" w:eastAsia="Times New Roman" w:hAnsi="Arial" w:cs="Arial"/>
                <w:bCs/>
                <w:sz w:val="18"/>
                <w:szCs w:val="18"/>
                <w:lang w:eastAsia="es-ES"/>
              </w:rPr>
              <w:tab/>
              <w:t>Instalaciones de salud y seguridad ocupacional (lavado de ojos, extintores, área de descanso para el personal, comedor, vestidores, botiquín/clínica médica, etc.);</w:t>
            </w:r>
          </w:p>
          <w:p w14:paraId="12674BF5" w14:textId="77777777" w:rsidR="00873103" w:rsidRPr="006C5BBB" w:rsidRDefault="00873103" w:rsidP="00873103">
            <w:pPr>
              <w:ind w:left="322" w:hanging="322"/>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q.</w:t>
            </w:r>
            <w:r w:rsidRPr="006C5BBB">
              <w:rPr>
                <w:rFonts w:ascii="Arial" w:eastAsia="Times New Roman" w:hAnsi="Arial" w:cs="Arial"/>
                <w:bCs/>
                <w:sz w:val="18"/>
                <w:szCs w:val="18"/>
                <w:lang w:eastAsia="es-ES"/>
              </w:rPr>
              <w:tab/>
              <w:t>Instalaciones para el lavado de los vehículos, herramienta y equipo</w:t>
            </w:r>
          </w:p>
          <w:p w14:paraId="1FD9A0DD" w14:textId="77777777" w:rsidR="00873103" w:rsidRPr="006C5BBB" w:rsidRDefault="00873103" w:rsidP="00873103">
            <w:pPr>
              <w:jc w:val="both"/>
              <w:rPr>
                <w:rFonts w:ascii="Arial" w:eastAsia="Times New Roman" w:hAnsi="Arial" w:cs="Arial"/>
                <w:bCs/>
                <w:sz w:val="18"/>
                <w:szCs w:val="18"/>
                <w:lang w:eastAsia="es-ES"/>
              </w:rPr>
            </w:pPr>
          </w:p>
          <w:p w14:paraId="7AFD143A"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Requisitos específicos por actividad:</w:t>
            </w:r>
          </w:p>
          <w:p w14:paraId="59FDDC05" w14:textId="77777777" w:rsidR="00873103" w:rsidRPr="006C5BBB" w:rsidRDefault="00873103" w:rsidP="00873103">
            <w:pPr>
              <w:jc w:val="both"/>
              <w:rPr>
                <w:rFonts w:ascii="Arial" w:eastAsia="Times New Roman" w:hAnsi="Arial" w:cs="Arial"/>
                <w:bCs/>
                <w:sz w:val="18"/>
                <w:szCs w:val="18"/>
                <w:lang w:eastAsia="es-ES"/>
              </w:rPr>
            </w:pPr>
          </w:p>
          <w:p w14:paraId="7AEE9BD5" w14:textId="77777777" w:rsidR="00873103" w:rsidRPr="006C5BBB" w:rsidRDefault="00873103" w:rsidP="00873103">
            <w:pPr>
              <w:ind w:firstLine="318"/>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Limpieza de áreas públicas o tren de aseo </w:t>
            </w:r>
          </w:p>
          <w:p w14:paraId="2EDD296D" w14:textId="77777777" w:rsidR="00873103" w:rsidRPr="006C5BBB" w:rsidRDefault="00873103" w:rsidP="00873103">
            <w:pPr>
              <w:ind w:firstLine="318"/>
              <w:jc w:val="both"/>
              <w:rPr>
                <w:rFonts w:ascii="Arial" w:eastAsia="Times New Roman" w:hAnsi="Arial" w:cs="Arial"/>
                <w:bCs/>
                <w:sz w:val="18"/>
                <w:szCs w:val="18"/>
                <w:lang w:eastAsia="es-ES"/>
              </w:rPr>
            </w:pPr>
          </w:p>
          <w:p w14:paraId="758AF59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Descripción del equipo y accesorios para remoción de olores, aislamiento de los ruidos, remoción de polvos, control de gases, amortiguamiento de vibraciones, control de plagas y vectores; </w:t>
            </w:r>
            <w:r w:rsidRPr="006C5BBB">
              <w:rPr>
                <w:rFonts w:ascii="Arial" w:eastAsia="Times New Roman" w:hAnsi="Arial" w:cs="Arial"/>
                <w:bCs/>
                <w:sz w:val="18"/>
                <w:szCs w:val="18"/>
                <w:lang w:eastAsia="es-ES"/>
              </w:rPr>
              <w:tab/>
            </w:r>
          </w:p>
          <w:p w14:paraId="6EFB93A4" w14:textId="77777777" w:rsidR="00873103" w:rsidRPr="006C5BBB" w:rsidRDefault="00873103" w:rsidP="00873103">
            <w:pPr>
              <w:jc w:val="both"/>
              <w:rPr>
                <w:rFonts w:ascii="Arial" w:eastAsia="Times New Roman" w:hAnsi="Arial" w:cs="Arial"/>
                <w:bCs/>
                <w:sz w:val="18"/>
                <w:szCs w:val="18"/>
                <w:lang w:eastAsia="es-ES"/>
              </w:rPr>
            </w:pPr>
          </w:p>
          <w:p w14:paraId="445BDE02" w14:textId="77777777" w:rsidR="00873103" w:rsidRPr="006C5BBB" w:rsidRDefault="00873103" w:rsidP="00873103">
            <w:pPr>
              <w:ind w:firstLine="318"/>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Transferencia de los residuos y desechos sólidos comunes</w:t>
            </w:r>
          </w:p>
          <w:p w14:paraId="1360CE11" w14:textId="77777777" w:rsidR="00873103" w:rsidRPr="006C5BBB" w:rsidRDefault="00873103" w:rsidP="00873103">
            <w:pPr>
              <w:ind w:firstLine="318"/>
              <w:jc w:val="both"/>
              <w:rPr>
                <w:rFonts w:ascii="Arial" w:eastAsia="Times New Roman" w:hAnsi="Arial" w:cs="Arial"/>
                <w:bCs/>
                <w:sz w:val="18"/>
                <w:szCs w:val="18"/>
                <w:lang w:eastAsia="es-ES"/>
              </w:rPr>
            </w:pPr>
          </w:p>
          <w:p w14:paraId="03CE25C4" w14:textId="77777777" w:rsidR="00873103" w:rsidRPr="006C5BBB" w:rsidRDefault="00873103" w:rsidP="00873103">
            <w:pPr>
              <w:ind w:left="323" w:hanging="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Diseño del sistema de control de peso (báscula u otra tecnología);</w:t>
            </w:r>
          </w:p>
          <w:p w14:paraId="168B7D8A" w14:textId="77777777" w:rsidR="00873103" w:rsidRPr="006C5BBB" w:rsidRDefault="00873103" w:rsidP="00873103">
            <w:pPr>
              <w:ind w:left="323" w:hanging="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b.</w:t>
            </w:r>
            <w:r w:rsidRPr="006C5BBB">
              <w:rPr>
                <w:rFonts w:ascii="Arial" w:eastAsia="Times New Roman" w:hAnsi="Arial" w:cs="Arial"/>
                <w:bCs/>
                <w:sz w:val="18"/>
                <w:szCs w:val="18"/>
                <w:lang w:eastAsia="es-ES"/>
              </w:rPr>
              <w:tab/>
              <w:t>Diseño del sistema de carga y descarga de los residuos y desechos comunes (describir la maquinaria y los equipos de manera que se minimice el riesgo por intervención humana);</w:t>
            </w:r>
          </w:p>
          <w:p w14:paraId="005BC67E" w14:textId="77777777" w:rsidR="00873103" w:rsidRPr="006C5BBB" w:rsidRDefault="00873103" w:rsidP="00873103">
            <w:pPr>
              <w:ind w:left="323" w:hanging="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c.   Descripción del equipo y accesorios para remoción de olores, aislamiento de los ruidos, remoción de polvos, control de gases, amortiguamiento de vibraciones, ventilación artificial, control de plagas y vectores; </w:t>
            </w:r>
          </w:p>
          <w:p w14:paraId="5BDA7B75" w14:textId="77777777" w:rsidR="00873103" w:rsidRPr="006C5BBB" w:rsidRDefault="00873103" w:rsidP="00873103">
            <w:pPr>
              <w:jc w:val="both"/>
              <w:rPr>
                <w:rFonts w:ascii="Arial" w:eastAsia="Times New Roman" w:hAnsi="Arial" w:cs="Arial"/>
                <w:bCs/>
                <w:sz w:val="18"/>
                <w:szCs w:val="18"/>
                <w:lang w:eastAsia="es-ES"/>
              </w:rPr>
            </w:pPr>
          </w:p>
          <w:p w14:paraId="67BF0D5F" w14:textId="77777777" w:rsidR="00873103" w:rsidRPr="006C5BBB" w:rsidRDefault="00873103" w:rsidP="00873103">
            <w:pPr>
              <w:ind w:firstLine="466"/>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Recuperación de los residuos sólidos comunes</w:t>
            </w:r>
          </w:p>
          <w:p w14:paraId="2770E3E2" w14:textId="77777777" w:rsidR="00873103" w:rsidRPr="006C5BBB" w:rsidRDefault="00873103" w:rsidP="00873103">
            <w:pPr>
              <w:ind w:firstLine="466"/>
              <w:jc w:val="both"/>
              <w:rPr>
                <w:rFonts w:ascii="Arial" w:eastAsia="Times New Roman" w:hAnsi="Arial" w:cs="Arial"/>
                <w:bCs/>
                <w:sz w:val="18"/>
                <w:szCs w:val="18"/>
                <w:lang w:eastAsia="es-ES"/>
              </w:rPr>
            </w:pPr>
          </w:p>
          <w:p w14:paraId="30E31DEF" w14:textId="77777777" w:rsidR="00873103" w:rsidRPr="006C5BBB" w:rsidRDefault="00873103" w:rsidP="00873103">
            <w:pPr>
              <w:ind w:left="323" w:hanging="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Diseño del sistema de control de peso (báscula u otra tecnología);</w:t>
            </w:r>
          </w:p>
          <w:p w14:paraId="14002295" w14:textId="77777777" w:rsidR="00873103" w:rsidRPr="006C5BBB" w:rsidRDefault="00873103" w:rsidP="00873103">
            <w:pPr>
              <w:ind w:left="323" w:hanging="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Diseño del sistema de carga y descarga selectiva o no selectiva de los residuos (describir la maquinaria y los equipos de manera que se minimice el riesgo por intervención humana);</w:t>
            </w:r>
          </w:p>
          <w:p w14:paraId="643B6FEA" w14:textId="77777777" w:rsidR="00873103" w:rsidRPr="006C5BBB" w:rsidRDefault="00873103" w:rsidP="00873103">
            <w:pPr>
              <w:ind w:left="323" w:hanging="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Diseño del área de clasificación (mesas de separación, banda transportadora, magnética, líneas de selección, etc.);</w:t>
            </w:r>
          </w:p>
          <w:p w14:paraId="57415047" w14:textId="77777777" w:rsidR="00873103" w:rsidRPr="006C5BBB" w:rsidRDefault="00873103" w:rsidP="00873103">
            <w:pPr>
              <w:ind w:left="323" w:hanging="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 xml:space="preserve">Diseño del área de almacenamiento de materiales recuperados, acorde al tipo de residuos; </w:t>
            </w:r>
          </w:p>
          <w:p w14:paraId="7FB19FB0" w14:textId="77777777" w:rsidR="00873103" w:rsidRPr="006C5BBB" w:rsidRDefault="00873103" w:rsidP="00873103">
            <w:pPr>
              <w:ind w:left="323" w:hanging="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Diseño del área de lavado, prensado, triturado, embalado, etc. de los materiales;</w:t>
            </w:r>
          </w:p>
          <w:p w14:paraId="5C48125B" w14:textId="77777777" w:rsidR="00873103" w:rsidRPr="006C5BBB" w:rsidRDefault="00873103" w:rsidP="00873103">
            <w:pPr>
              <w:ind w:left="323" w:hanging="32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 xml:space="preserve">Descripción del equipo y accesorios para remoción de olores, aislamiento de los ruidos, remoción de polvos, control de gases, amortiguamiento de vibraciones, ventilación artificial, control de plagas y vectores; </w:t>
            </w:r>
          </w:p>
          <w:p w14:paraId="53F50ACB" w14:textId="77777777" w:rsidR="00873103" w:rsidRPr="006C5BBB" w:rsidRDefault="00873103" w:rsidP="00873103">
            <w:pPr>
              <w:jc w:val="both"/>
              <w:rPr>
                <w:rFonts w:ascii="Arial" w:eastAsia="Times New Roman" w:hAnsi="Arial" w:cs="Arial"/>
                <w:bCs/>
                <w:sz w:val="18"/>
                <w:szCs w:val="18"/>
                <w:lang w:eastAsia="es-ES"/>
              </w:rPr>
            </w:pPr>
          </w:p>
          <w:p w14:paraId="7AABF080" w14:textId="77777777" w:rsidR="00873103" w:rsidRPr="006C5BBB" w:rsidRDefault="00873103" w:rsidP="00873103">
            <w:pPr>
              <w:ind w:left="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Compostaje de los residuos orgánicos (sin fines energéticos)</w:t>
            </w:r>
          </w:p>
          <w:p w14:paraId="313647C7" w14:textId="77777777" w:rsidR="00873103" w:rsidRPr="006C5BBB" w:rsidRDefault="00873103" w:rsidP="00873103">
            <w:pPr>
              <w:ind w:left="324"/>
              <w:jc w:val="both"/>
              <w:rPr>
                <w:rFonts w:ascii="Arial" w:eastAsia="Times New Roman" w:hAnsi="Arial" w:cs="Arial"/>
                <w:bCs/>
                <w:sz w:val="18"/>
                <w:szCs w:val="18"/>
                <w:lang w:eastAsia="es-ES"/>
              </w:rPr>
            </w:pPr>
          </w:p>
          <w:p w14:paraId="0A6C58B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    Diseño del sistema de control de peso (báscula u otra tecnología);</w:t>
            </w:r>
          </w:p>
          <w:p w14:paraId="7994198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Diseño de las instalaciones para el proceso de compost de acuerdo a etapas (mesófila, termófila, maduración, tamización, etc.);</w:t>
            </w:r>
          </w:p>
          <w:p w14:paraId="41A440F6"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 xml:space="preserve">Descripción del equipo y accesorios para remoción de olores, aislamiento de los ruidos, remoción de polvos, control de gases, amortiguamiento de vibraciones, ventilación artificial, control de plagas y vectores; </w:t>
            </w:r>
          </w:p>
          <w:p w14:paraId="555CED04"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Bodega para el resguardo del equipo y herramientas;</w:t>
            </w:r>
          </w:p>
          <w:p w14:paraId="68FD8F83"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Descripción de los vehículos de traslado de compost o abono;</w:t>
            </w:r>
          </w:p>
          <w:p w14:paraId="6277855B" w14:textId="77777777" w:rsidR="00873103" w:rsidRPr="006C5BBB" w:rsidRDefault="00873103" w:rsidP="00873103">
            <w:pPr>
              <w:ind w:left="324" w:hanging="324"/>
              <w:jc w:val="both"/>
              <w:rPr>
                <w:rFonts w:ascii="Arial" w:eastAsia="Times New Roman" w:hAnsi="Arial" w:cs="Arial"/>
                <w:bCs/>
                <w:sz w:val="18"/>
                <w:szCs w:val="18"/>
                <w:lang w:eastAsia="es-ES"/>
              </w:rPr>
            </w:pPr>
          </w:p>
          <w:p w14:paraId="1E43DC10" w14:textId="77777777" w:rsidR="00873103" w:rsidRPr="006C5BBB" w:rsidRDefault="00873103" w:rsidP="00873103">
            <w:pPr>
              <w:ind w:left="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Reciclaje de los residuos inorgánicos no peligrosos</w:t>
            </w:r>
          </w:p>
          <w:p w14:paraId="2C5E09C9" w14:textId="77777777" w:rsidR="00873103" w:rsidRPr="006C5BBB" w:rsidRDefault="00873103" w:rsidP="00873103">
            <w:pPr>
              <w:ind w:left="324" w:hanging="324"/>
              <w:jc w:val="both"/>
              <w:rPr>
                <w:rFonts w:ascii="Arial" w:eastAsia="Times New Roman" w:hAnsi="Arial" w:cs="Arial"/>
                <w:bCs/>
                <w:sz w:val="18"/>
                <w:szCs w:val="18"/>
                <w:lang w:eastAsia="es-ES"/>
              </w:rPr>
            </w:pPr>
          </w:p>
          <w:p w14:paraId="2EAA31CC"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Diseño del sistema de control de peso (báscula u otra tecnología);</w:t>
            </w:r>
          </w:p>
          <w:p w14:paraId="5245276A"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Diseño del sistema de carga y descarga selectiva o no selectiva de los residuos (describir la maquinaria y los equipos de manera que se minimice el riesgo por intervención humana);</w:t>
            </w:r>
          </w:p>
          <w:p w14:paraId="4205F236"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Descripción de las instalaciones de la planta (recepción, clasificación, recuperación, almacenamiento, procesamiento (transformación), productos terminados, empaque, etc.);</w:t>
            </w:r>
          </w:p>
          <w:p w14:paraId="7929E04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Descripción del diseño para la instalación del equipo y maquinaria para el procesamiento y transformación de los materiales;</w:t>
            </w:r>
          </w:p>
          <w:p w14:paraId="568CE0E6"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 xml:space="preserve">Descripción del equipo y accesorios para remoción de olores, aislamiento de los ruidos, remoción de polvos, control de gases, amortiguamiento de vibraciones, ventilación artificial, control de plagas y vectores; </w:t>
            </w:r>
          </w:p>
          <w:p w14:paraId="759CB5E3"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Descripción de los vehículos para el traslado según tipo de residuo;</w:t>
            </w:r>
          </w:p>
          <w:p w14:paraId="17FAB99B" w14:textId="77777777" w:rsidR="00873103" w:rsidRPr="006C5BBB" w:rsidRDefault="00873103" w:rsidP="00873103">
            <w:pPr>
              <w:ind w:left="324" w:hanging="324"/>
              <w:jc w:val="both"/>
              <w:rPr>
                <w:rFonts w:ascii="Arial" w:eastAsia="Times New Roman" w:hAnsi="Arial" w:cs="Arial"/>
                <w:bCs/>
                <w:sz w:val="18"/>
                <w:szCs w:val="18"/>
                <w:lang w:eastAsia="es-ES"/>
              </w:rPr>
            </w:pPr>
          </w:p>
          <w:p w14:paraId="08AF37C5" w14:textId="77777777" w:rsidR="00873103" w:rsidRPr="006C5BBB" w:rsidRDefault="00873103" w:rsidP="00873103">
            <w:pPr>
              <w:ind w:left="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Tratamiento de los residuos y desechos no peligrosos</w:t>
            </w:r>
          </w:p>
          <w:p w14:paraId="44FB267B" w14:textId="77777777" w:rsidR="00873103" w:rsidRPr="006C5BBB" w:rsidRDefault="00873103" w:rsidP="00873103">
            <w:pPr>
              <w:ind w:left="324" w:hanging="324"/>
              <w:jc w:val="both"/>
              <w:rPr>
                <w:rFonts w:ascii="Arial" w:eastAsia="Times New Roman" w:hAnsi="Arial" w:cs="Arial"/>
                <w:bCs/>
                <w:sz w:val="18"/>
                <w:szCs w:val="18"/>
                <w:lang w:eastAsia="es-ES"/>
              </w:rPr>
            </w:pPr>
          </w:p>
          <w:p w14:paraId="72001313"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Diseño del sistema de control de peso (báscula u otra tecnología);</w:t>
            </w:r>
          </w:p>
          <w:p w14:paraId="07E8AA4E"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Diseño del sistema de carga y descarga selectiva o no selectiva de los residuos (describir la maquinaria y los equipos de manera que se minimice el riesgo por intervención humana);</w:t>
            </w:r>
          </w:p>
          <w:p w14:paraId="03DA231E"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Descripción de las instalaciones de la planta (recepción, clasificación, recuperación, almacenamiento, procesamiento (transformación), productos terminados, empaque, etc.);</w:t>
            </w:r>
          </w:p>
          <w:p w14:paraId="6281F2E3"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d.</w:t>
            </w:r>
            <w:r w:rsidRPr="006C5BBB">
              <w:rPr>
                <w:rFonts w:ascii="Arial" w:eastAsia="Times New Roman" w:hAnsi="Arial" w:cs="Arial"/>
                <w:bCs/>
                <w:sz w:val="18"/>
                <w:szCs w:val="18"/>
                <w:lang w:eastAsia="es-ES"/>
              </w:rPr>
              <w:tab/>
              <w:t>Descripción del diseño para la instalación del equipo y maquinaria para el tratamiento de los residuos y desechos;</w:t>
            </w:r>
          </w:p>
          <w:p w14:paraId="2E4FE92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 xml:space="preserve">Descripción del equipo y accesorios para remoción de olores (absorción, neutralización, oxidación y lavado de gases), aislamiento de los ruidos, remoción de polvos (colectores electrostáticos, centrífugos o filtrantes), control de gases, amortiguamiento de vibraciones, ventilación natural y artificial, control de plagas y vectores; </w:t>
            </w:r>
          </w:p>
          <w:p w14:paraId="4AAF315D"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Descripción de los vehículos;</w:t>
            </w:r>
          </w:p>
          <w:p w14:paraId="3E05943A" w14:textId="77777777" w:rsidR="00873103" w:rsidRPr="006C5BBB" w:rsidRDefault="00873103" w:rsidP="00873103">
            <w:pPr>
              <w:jc w:val="both"/>
              <w:rPr>
                <w:rFonts w:ascii="Arial" w:eastAsia="Times New Roman" w:hAnsi="Arial" w:cs="Arial"/>
                <w:bCs/>
                <w:sz w:val="18"/>
                <w:szCs w:val="18"/>
                <w:lang w:eastAsia="es-ES"/>
              </w:rPr>
            </w:pPr>
          </w:p>
          <w:p w14:paraId="77144DEF"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Disposición final de los desechos no peligrosos</w:t>
            </w:r>
          </w:p>
          <w:p w14:paraId="60FEB3FF" w14:textId="77777777" w:rsidR="00873103" w:rsidRPr="006C5BBB" w:rsidRDefault="00873103" w:rsidP="00873103">
            <w:pPr>
              <w:ind w:firstLine="324"/>
              <w:jc w:val="both"/>
              <w:rPr>
                <w:rFonts w:ascii="Arial" w:eastAsia="Times New Roman" w:hAnsi="Arial" w:cs="Arial"/>
                <w:bCs/>
                <w:sz w:val="18"/>
                <w:szCs w:val="18"/>
                <w:lang w:eastAsia="es-ES"/>
              </w:rPr>
            </w:pPr>
          </w:p>
          <w:p w14:paraId="264C265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Diseño del sistema de control de peso (báscula u otra tecnología);</w:t>
            </w:r>
          </w:p>
          <w:p w14:paraId="52669B63"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Descripción del diseño para la instalación del equipo y maquinaria a utilizar para la disposición de los desechos;</w:t>
            </w:r>
          </w:p>
          <w:p w14:paraId="4563F404"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 xml:space="preserve">Descripción del equipo y accesorios para remoción de olores (absorción, neutralización, oxidación y lavado de gases), aislamiento de los ruidos, remoción de polvos (colectores electrostáticos, centrífugos o filtrantes), control de gases, amortiguamiento de vibraciones, ventilación natural y artificial, control de plagas y vectores; </w:t>
            </w:r>
          </w:p>
          <w:p w14:paraId="26950922"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Diseño del sistema del relleno sanitario:</w:t>
            </w:r>
          </w:p>
          <w:p w14:paraId="3E8C225C" w14:textId="77777777" w:rsidR="00873103" w:rsidRPr="006C5BBB" w:rsidRDefault="00873103" w:rsidP="00873103">
            <w:pPr>
              <w:ind w:left="324" w:hanging="324"/>
              <w:jc w:val="both"/>
              <w:rPr>
                <w:rFonts w:ascii="Arial" w:eastAsia="Times New Roman" w:hAnsi="Arial" w:cs="Arial"/>
                <w:bCs/>
                <w:sz w:val="18"/>
                <w:szCs w:val="18"/>
                <w:lang w:eastAsia="es-ES"/>
              </w:rPr>
            </w:pPr>
          </w:p>
          <w:p w14:paraId="210F086D"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Tratamiento del suelo de soporte; </w:t>
            </w:r>
          </w:p>
          <w:p w14:paraId="58C311BE"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Nivelación e impermeabilización del suelo. </w:t>
            </w:r>
          </w:p>
          <w:p w14:paraId="4E8C7F30"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Diseño y construcción de las celdas según método área o trinchera (criterios constructivos). </w:t>
            </w:r>
          </w:p>
          <w:p w14:paraId="7EF8341E" w14:textId="77777777" w:rsidR="00873103" w:rsidRPr="006C5BBB" w:rsidRDefault="00873103" w:rsidP="00873103">
            <w:pPr>
              <w:ind w:left="749" w:hanging="425"/>
              <w:jc w:val="both"/>
              <w:rPr>
                <w:rFonts w:ascii="Arial" w:eastAsia="Times New Roman" w:hAnsi="Arial" w:cs="Arial"/>
                <w:bCs/>
                <w:sz w:val="18"/>
                <w:szCs w:val="18"/>
                <w:lang w:eastAsia="es-ES"/>
              </w:rPr>
            </w:pPr>
          </w:p>
          <w:p w14:paraId="12F46161"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Diseño del sistema de recolección, tratamiento y recirculación de lixiviados.</w:t>
            </w:r>
          </w:p>
          <w:p w14:paraId="44489117" w14:textId="77777777" w:rsidR="00873103" w:rsidRPr="006C5BBB" w:rsidRDefault="00873103" w:rsidP="00873103">
            <w:pPr>
              <w:ind w:left="324" w:hanging="324"/>
              <w:jc w:val="both"/>
              <w:rPr>
                <w:rFonts w:ascii="Arial" w:eastAsia="Times New Roman" w:hAnsi="Arial" w:cs="Arial"/>
                <w:bCs/>
                <w:sz w:val="18"/>
                <w:szCs w:val="18"/>
                <w:lang w:eastAsia="es-ES"/>
              </w:rPr>
            </w:pPr>
          </w:p>
          <w:p w14:paraId="2EF30ACE"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Sistema de emergencia ante fenómenos meteorológicos.</w:t>
            </w:r>
          </w:p>
          <w:p w14:paraId="3CF24672" w14:textId="77777777" w:rsidR="00873103" w:rsidRPr="006C5BBB" w:rsidRDefault="00873103" w:rsidP="00873103">
            <w:pPr>
              <w:jc w:val="both"/>
              <w:rPr>
                <w:rFonts w:ascii="Arial" w:eastAsia="Times New Roman" w:hAnsi="Arial" w:cs="Arial"/>
                <w:bCs/>
                <w:sz w:val="18"/>
                <w:szCs w:val="18"/>
                <w:lang w:eastAsia="es-ES"/>
              </w:rPr>
            </w:pPr>
          </w:p>
          <w:p w14:paraId="3585537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 xml:space="preserve">Diseño del sistema de recolección y control de gases. </w:t>
            </w:r>
          </w:p>
          <w:p w14:paraId="56DEC93A" w14:textId="77777777" w:rsidR="00873103" w:rsidRPr="006C5BBB" w:rsidRDefault="00873103" w:rsidP="00873103">
            <w:pPr>
              <w:jc w:val="both"/>
              <w:rPr>
                <w:rFonts w:ascii="Arial" w:eastAsia="Times New Roman" w:hAnsi="Arial" w:cs="Arial"/>
                <w:bCs/>
                <w:sz w:val="18"/>
                <w:szCs w:val="18"/>
                <w:lang w:eastAsia="es-ES"/>
              </w:rPr>
            </w:pPr>
          </w:p>
          <w:p w14:paraId="3BDA923C"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Recolección, captación, conducción, quema o recuperación de gases;</w:t>
            </w:r>
          </w:p>
          <w:p w14:paraId="4B28CB4F"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Localización y construcción de chimeneas de monitoreo de gases.</w:t>
            </w:r>
          </w:p>
          <w:p w14:paraId="770C626C" w14:textId="77777777" w:rsidR="00873103" w:rsidRPr="006C5BBB" w:rsidRDefault="00873103" w:rsidP="00873103">
            <w:pPr>
              <w:jc w:val="both"/>
              <w:rPr>
                <w:rFonts w:ascii="Arial" w:eastAsia="Times New Roman" w:hAnsi="Arial" w:cs="Arial"/>
                <w:bCs/>
                <w:sz w:val="18"/>
                <w:szCs w:val="18"/>
                <w:lang w:eastAsia="es-ES"/>
              </w:rPr>
            </w:pPr>
          </w:p>
          <w:p w14:paraId="3128C97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 xml:space="preserve">Diseño del sistema de recolección de agua pluvial por áreas (perimetral, instalaciones administrativas, circulación, etc.).  </w:t>
            </w:r>
          </w:p>
          <w:p w14:paraId="04C49F7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Localización y construcción de tres pozos de monitoreo para la protección y control de calidad del agua subterránea.</w:t>
            </w:r>
          </w:p>
          <w:p w14:paraId="062545B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 xml:space="preserve">Diseño de la estructura de retención cuando la disposición final es por método de área; </w:t>
            </w:r>
          </w:p>
          <w:p w14:paraId="5EEF14AD"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w:t>
            </w:r>
            <w:r w:rsidRPr="006C5BBB">
              <w:rPr>
                <w:rFonts w:ascii="Arial" w:eastAsia="Times New Roman" w:hAnsi="Arial" w:cs="Arial"/>
                <w:bCs/>
                <w:sz w:val="18"/>
                <w:szCs w:val="18"/>
                <w:lang w:eastAsia="es-ES"/>
              </w:rPr>
              <w:tab/>
              <w:t>Diseño del área de emergencia para recepción de los desechos;</w:t>
            </w:r>
          </w:p>
          <w:p w14:paraId="14F9235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k.</w:t>
            </w:r>
            <w:r w:rsidRPr="006C5BBB">
              <w:rPr>
                <w:rFonts w:ascii="Arial" w:eastAsia="Times New Roman" w:hAnsi="Arial" w:cs="Arial"/>
                <w:bCs/>
                <w:sz w:val="18"/>
                <w:szCs w:val="18"/>
                <w:lang w:eastAsia="es-ES"/>
              </w:rPr>
              <w:tab/>
              <w:t>Memoria de cálculo del relleno sanitario y sistemas complementarios:</w:t>
            </w:r>
          </w:p>
          <w:p w14:paraId="34CD8910" w14:textId="77777777" w:rsidR="00873103" w:rsidRPr="006C5BBB" w:rsidRDefault="00873103" w:rsidP="00873103">
            <w:pPr>
              <w:ind w:left="324" w:hanging="324"/>
              <w:jc w:val="both"/>
              <w:rPr>
                <w:rFonts w:ascii="Arial" w:eastAsia="Times New Roman" w:hAnsi="Arial" w:cs="Arial"/>
                <w:bCs/>
                <w:sz w:val="18"/>
                <w:szCs w:val="18"/>
                <w:lang w:eastAsia="es-ES"/>
              </w:rPr>
            </w:pPr>
          </w:p>
          <w:p w14:paraId="4C0FF717"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Cálculo de generación de lixiviados y metano;</w:t>
            </w:r>
          </w:p>
          <w:p w14:paraId="1B8703C0"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Cálculo o estimación del volumen dispuesto (incremento de la cantidad a disponer);</w:t>
            </w:r>
          </w:p>
          <w:p w14:paraId="25A7A0C9"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 Cálculo y diseño de las celdas y/o trincheras;</w:t>
            </w:r>
          </w:p>
          <w:p w14:paraId="2AD0162A"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 Factores de diseño. </w:t>
            </w:r>
          </w:p>
          <w:p w14:paraId="0BEF0641" w14:textId="77777777" w:rsidR="00873103" w:rsidRPr="006C5BBB" w:rsidRDefault="00873103" w:rsidP="00873103">
            <w:pPr>
              <w:ind w:firstLine="324"/>
              <w:jc w:val="both"/>
              <w:rPr>
                <w:rFonts w:ascii="Arial" w:eastAsia="Times New Roman" w:hAnsi="Arial" w:cs="Arial"/>
                <w:bCs/>
                <w:sz w:val="18"/>
                <w:szCs w:val="18"/>
                <w:lang w:eastAsia="es-ES"/>
              </w:rPr>
            </w:pPr>
          </w:p>
          <w:p w14:paraId="6BCF998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w:t>
            </w:r>
            <w:r w:rsidRPr="006C5BBB">
              <w:rPr>
                <w:rFonts w:ascii="Arial" w:eastAsia="Times New Roman" w:hAnsi="Arial" w:cs="Arial"/>
                <w:bCs/>
                <w:sz w:val="18"/>
                <w:szCs w:val="18"/>
                <w:lang w:eastAsia="es-ES"/>
              </w:rPr>
              <w:tab/>
              <w:t xml:space="preserve">Factores de compactación y permeabilidad. </w:t>
            </w:r>
          </w:p>
          <w:p w14:paraId="1642509A" w14:textId="77777777" w:rsidR="00873103" w:rsidRPr="006C5BBB" w:rsidRDefault="00873103" w:rsidP="00873103">
            <w:pPr>
              <w:jc w:val="both"/>
              <w:rPr>
                <w:rFonts w:ascii="Arial" w:eastAsia="Times New Roman" w:hAnsi="Arial" w:cs="Arial"/>
                <w:bCs/>
                <w:sz w:val="18"/>
                <w:szCs w:val="18"/>
                <w:lang w:eastAsia="es-ES"/>
              </w:rPr>
            </w:pPr>
          </w:p>
          <w:p w14:paraId="091AD507"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del sitio de disposición final bajo el sistema de relleno sanitario</w:t>
            </w:r>
          </w:p>
          <w:p w14:paraId="656B200B" w14:textId="77777777" w:rsidR="00873103" w:rsidRPr="006C5BBB" w:rsidRDefault="00873103" w:rsidP="00873103">
            <w:pPr>
              <w:jc w:val="both"/>
              <w:rPr>
                <w:rFonts w:ascii="Arial" w:eastAsia="Times New Roman" w:hAnsi="Arial" w:cs="Arial"/>
                <w:bCs/>
                <w:sz w:val="18"/>
                <w:szCs w:val="18"/>
                <w:lang w:eastAsia="es-ES"/>
              </w:rPr>
            </w:pPr>
          </w:p>
          <w:p w14:paraId="59B9302B"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Describir las acciones y requerimientos necesarios para la clausura del sitio de disposición final de desechos sólidos comunes y los productos de su tratamiento.</w:t>
            </w:r>
          </w:p>
          <w:p w14:paraId="3079CA39" w14:textId="77777777" w:rsidR="00873103" w:rsidRPr="006C5BBB" w:rsidRDefault="00873103" w:rsidP="00873103">
            <w:pPr>
              <w:jc w:val="both"/>
              <w:rPr>
                <w:rFonts w:ascii="Arial" w:eastAsia="Times New Roman" w:hAnsi="Arial" w:cs="Arial"/>
                <w:bCs/>
                <w:sz w:val="18"/>
                <w:szCs w:val="18"/>
                <w:lang w:eastAsia="es-ES"/>
              </w:rPr>
            </w:pPr>
          </w:p>
          <w:p w14:paraId="4B4FB61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a.</w:t>
            </w:r>
            <w:r w:rsidRPr="006C5BBB">
              <w:rPr>
                <w:rFonts w:ascii="Arial" w:eastAsia="Times New Roman" w:hAnsi="Arial" w:cs="Arial"/>
                <w:bCs/>
                <w:sz w:val="18"/>
                <w:szCs w:val="18"/>
                <w:lang w:eastAsia="es-ES"/>
              </w:rPr>
              <w:tab/>
              <w:t>Valla cartel identificando el cese de la disposición de desechos sólidos comunes y los productos de su tratamiento;</w:t>
            </w:r>
          </w:p>
          <w:p w14:paraId="4C0856FC"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Diseño de la estabilización del polígono de terreno ocupado y compactación del sitio de la disposición final;</w:t>
            </w:r>
          </w:p>
          <w:p w14:paraId="76FDCCD9"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 xml:space="preserve">Diseño de la cobertura final para el relleno sanitario.  </w:t>
            </w:r>
          </w:p>
          <w:p w14:paraId="01A88FB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Cobertura vegetal del sitio de disposición final;</w:t>
            </w:r>
          </w:p>
          <w:p w14:paraId="3A9EA5D1"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Vías de circulación (internas y externas);</w:t>
            </w:r>
          </w:p>
          <w:p w14:paraId="734C1532"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Sistema de drenaje de aguas superficiales;</w:t>
            </w:r>
          </w:p>
          <w:p w14:paraId="48D6156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Sistema de captación y monitoreo de lixiviados;</w:t>
            </w:r>
          </w:p>
          <w:p w14:paraId="57FFDC2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Sistema de captación y monitoreo de gases;</w:t>
            </w:r>
          </w:p>
          <w:p w14:paraId="0DAE4FF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Bodega de utensilios o herramientas para las acciones de mantenimiento y monitoreo;</w:t>
            </w:r>
          </w:p>
          <w:p w14:paraId="733E713F"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w:t>
            </w:r>
            <w:r w:rsidRPr="006C5BBB">
              <w:rPr>
                <w:rFonts w:ascii="Arial" w:eastAsia="Times New Roman" w:hAnsi="Arial" w:cs="Arial"/>
                <w:bCs/>
                <w:sz w:val="18"/>
                <w:szCs w:val="18"/>
                <w:lang w:eastAsia="es-ES"/>
              </w:rPr>
              <w:tab/>
              <w:t>Diseño de la infraestructura relacionada al nuevo uso.</w:t>
            </w:r>
          </w:p>
          <w:p w14:paraId="3D8B78C5" w14:textId="77777777" w:rsidR="00873103" w:rsidRPr="006C5BBB" w:rsidRDefault="00873103" w:rsidP="00873103">
            <w:pPr>
              <w:jc w:val="both"/>
              <w:rPr>
                <w:rFonts w:ascii="Arial" w:eastAsia="Times New Roman" w:hAnsi="Arial" w:cs="Arial"/>
                <w:bCs/>
                <w:sz w:val="18"/>
                <w:szCs w:val="18"/>
                <w:lang w:eastAsia="es-ES"/>
              </w:rPr>
            </w:pPr>
          </w:p>
          <w:p w14:paraId="2AA4F336"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Eliminación de vertedero a cielo abierto y remediación del área</w:t>
            </w:r>
          </w:p>
          <w:p w14:paraId="151329B3" w14:textId="77777777" w:rsidR="00873103" w:rsidRPr="006C5BBB" w:rsidRDefault="00873103" w:rsidP="00873103">
            <w:pPr>
              <w:jc w:val="both"/>
              <w:rPr>
                <w:rFonts w:ascii="Arial" w:eastAsia="Times New Roman" w:hAnsi="Arial" w:cs="Arial"/>
                <w:bCs/>
                <w:sz w:val="18"/>
                <w:szCs w:val="18"/>
                <w:lang w:eastAsia="es-ES"/>
              </w:rPr>
            </w:pPr>
          </w:p>
          <w:p w14:paraId="1B336BA8"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Describir las acciones y requerimientos necesarios para la eliminación de los vertederos a cielo abierto y la remediación de las áreas.</w:t>
            </w:r>
          </w:p>
          <w:p w14:paraId="1EB5C54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Topografía; </w:t>
            </w:r>
          </w:p>
          <w:p w14:paraId="3E5E05F1"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Situación de las áreas y su ambiente circundante;</w:t>
            </w:r>
          </w:p>
          <w:p w14:paraId="3816BD8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Cantidad y volumen estimada para recolección, traslado, tratamiento y disposición final de los desechos sólidos;</w:t>
            </w:r>
          </w:p>
          <w:p w14:paraId="5B71A8C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Recuperación del área (cobertura, revegetación, reforestación, circulación, entre otros, según sea el caso);</w:t>
            </w:r>
          </w:p>
          <w:p w14:paraId="3263BD3F"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Vallas / cartel indicando la prohibición del vertido;</w:t>
            </w:r>
          </w:p>
          <w:p w14:paraId="375FD82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Cerco natural y/o artificial del área (cuando aplique);</w:t>
            </w:r>
          </w:p>
          <w:p w14:paraId="72F427D5"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   Sistema de control y vigilancia.</w:t>
            </w:r>
          </w:p>
          <w:p w14:paraId="1BA90427" w14:textId="77777777" w:rsidR="00873103" w:rsidRPr="006C5BBB" w:rsidRDefault="00873103" w:rsidP="00873103">
            <w:pPr>
              <w:jc w:val="both"/>
              <w:rPr>
                <w:rFonts w:ascii="Arial" w:eastAsia="Times New Roman" w:hAnsi="Arial" w:cs="Arial"/>
                <w:bCs/>
                <w:sz w:val="18"/>
                <w:szCs w:val="18"/>
                <w:lang w:eastAsia="es-ES"/>
              </w:rPr>
            </w:pPr>
          </w:p>
          <w:p w14:paraId="3E1103B1"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 vertedero a cielo abierto, sin uso posterior al   cierre</w:t>
            </w:r>
          </w:p>
          <w:p w14:paraId="2DC767A2" w14:textId="77777777" w:rsidR="00873103" w:rsidRPr="006C5BBB" w:rsidRDefault="00873103" w:rsidP="00873103">
            <w:pPr>
              <w:ind w:firstLine="324"/>
              <w:jc w:val="both"/>
              <w:rPr>
                <w:rFonts w:ascii="Arial" w:eastAsia="Times New Roman" w:hAnsi="Arial" w:cs="Arial"/>
                <w:bCs/>
                <w:sz w:val="18"/>
                <w:szCs w:val="18"/>
                <w:lang w:eastAsia="es-ES"/>
              </w:rPr>
            </w:pPr>
          </w:p>
          <w:p w14:paraId="55DF6C85"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Describir las acciones y requerimientos necesarios para cierre técnico definitivo de vertedero a cielo abierto:</w:t>
            </w:r>
          </w:p>
          <w:p w14:paraId="77530CC5" w14:textId="77777777" w:rsidR="00873103" w:rsidRPr="006C5BBB" w:rsidRDefault="00873103" w:rsidP="00873103">
            <w:pPr>
              <w:jc w:val="both"/>
              <w:rPr>
                <w:rFonts w:ascii="Arial" w:eastAsia="Times New Roman" w:hAnsi="Arial" w:cs="Arial"/>
                <w:bCs/>
                <w:sz w:val="18"/>
                <w:szCs w:val="18"/>
                <w:lang w:eastAsia="es-ES"/>
              </w:rPr>
            </w:pPr>
          </w:p>
          <w:p w14:paraId="481DD555"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Movimiento de tierras;</w:t>
            </w:r>
          </w:p>
          <w:p w14:paraId="3B8DE9C8"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Vías de acceso internas;</w:t>
            </w:r>
          </w:p>
          <w:p w14:paraId="4E4E7792"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Barrera física perimetral;</w:t>
            </w:r>
          </w:p>
          <w:p w14:paraId="334DF4AE"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Barrera natural;</w:t>
            </w:r>
          </w:p>
          <w:p w14:paraId="50B08C7B"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Garita de vigilancia y control de acceso;</w:t>
            </w:r>
          </w:p>
          <w:p w14:paraId="200A1949"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Bodega de almacenamiento;</w:t>
            </w:r>
          </w:p>
          <w:p w14:paraId="3E78CDC0"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Área de amortiguamiento y protección;</w:t>
            </w:r>
          </w:p>
          <w:p w14:paraId="3B7A1C7C"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Diseño del sistema del sitio de disposición final:</w:t>
            </w:r>
          </w:p>
          <w:p w14:paraId="56A3A3CD" w14:textId="77777777" w:rsidR="00873103" w:rsidRPr="006C5BBB" w:rsidRDefault="00873103" w:rsidP="00873103">
            <w:pPr>
              <w:ind w:left="324" w:hanging="283"/>
              <w:jc w:val="both"/>
              <w:rPr>
                <w:rFonts w:ascii="Arial" w:eastAsia="Times New Roman" w:hAnsi="Arial" w:cs="Arial"/>
                <w:bCs/>
                <w:sz w:val="18"/>
                <w:szCs w:val="18"/>
                <w:lang w:eastAsia="es-ES"/>
              </w:rPr>
            </w:pPr>
          </w:p>
          <w:p w14:paraId="5ECFD8BF"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Tratamiento del suelo de soporte;</w:t>
            </w:r>
          </w:p>
          <w:p w14:paraId="66BAF917"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Tipo de impermeabilización;</w:t>
            </w:r>
          </w:p>
          <w:p w14:paraId="2DF2E22A"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Conformación de taludes (estabilización y compactación);</w:t>
            </w:r>
          </w:p>
          <w:p w14:paraId="59DB33EE"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Zonificación de áreas (áreas clausuradas y áreas a disponer durante las acciones de cierre).</w:t>
            </w:r>
          </w:p>
          <w:p w14:paraId="49642706" w14:textId="77777777" w:rsidR="00873103" w:rsidRPr="006C5BBB" w:rsidRDefault="00873103" w:rsidP="00873103">
            <w:pPr>
              <w:ind w:left="749" w:hanging="425"/>
              <w:jc w:val="both"/>
              <w:rPr>
                <w:rFonts w:ascii="Arial" w:eastAsia="Times New Roman" w:hAnsi="Arial" w:cs="Arial"/>
                <w:bCs/>
                <w:sz w:val="18"/>
                <w:szCs w:val="18"/>
                <w:lang w:eastAsia="es-ES"/>
              </w:rPr>
            </w:pPr>
          </w:p>
          <w:p w14:paraId="2239EACC"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Diseño del sistema para el tratamiento de lixiviados:</w:t>
            </w:r>
          </w:p>
          <w:p w14:paraId="22F150E1" w14:textId="77777777" w:rsidR="00873103" w:rsidRPr="006C5BBB" w:rsidRDefault="00873103" w:rsidP="00873103">
            <w:pPr>
              <w:ind w:left="749" w:hanging="425"/>
              <w:jc w:val="both"/>
              <w:rPr>
                <w:rFonts w:ascii="Arial" w:eastAsia="Times New Roman" w:hAnsi="Arial" w:cs="Arial"/>
                <w:bCs/>
                <w:sz w:val="18"/>
                <w:szCs w:val="18"/>
                <w:lang w:eastAsia="es-ES"/>
              </w:rPr>
            </w:pPr>
          </w:p>
          <w:p w14:paraId="1EB88721"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Sistema de recolección, conducción, tratamiento y almacenamiento de lixiviados;</w:t>
            </w:r>
          </w:p>
          <w:p w14:paraId="2824CA17"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Tipo de impermeabilización;</w:t>
            </w:r>
          </w:p>
          <w:p w14:paraId="2669AAAD"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Localización de pozos de monitoreo;</w:t>
            </w:r>
          </w:p>
          <w:p w14:paraId="3EC56BEA"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Manejo de lodos; y, </w:t>
            </w:r>
          </w:p>
          <w:p w14:paraId="36C9CB45"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Sistema de emergencia ante fenómenos meteorológicos.</w:t>
            </w:r>
          </w:p>
          <w:p w14:paraId="7687F90B" w14:textId="77777777" w:rsidR="00873103" w:rsidRPr="006C5BBB" w:rsidRDefault="00873103" w:rsidP="00873103">
            <w:pPr>
              <w:ind w:firstLine="324"/>
              <w:jc w:val="both"/>
              <w:rPr>
                <w:rFonts w:ascii="Arial" w:eastAsia="Times New Roman" w:hAnsi="Arial" w:cs="Arial"/>
                <w:bCs/>
                <w:sz w:val="18"/>
                <w:szCs w:val="18"/>
                <w:lang w:eastAsia="es-ES"/>
              </w:rPr>
            </w:pPr>
          </w:p>
          <w:p w14:paraId="596A192D"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j.</w:t>
            </w:r>
            <w:r w:rsidRPr="006C5BBB">
              <w:rPr>
                <w:rFonts w:ascii="Arial" w:eastAsia="Times New Roman" w:hAnsi="Arial" w:cs="Arial"/>
                <w:bCs/>
                <w:sz w:val="18"/>
                <w:szCs w:val="18"/>
                <w:lang w:eastAsia="es-ES"/>
              </w:rPr>
              <w:tab/>
              <w:t>Diseño del sistema para el tratamiento de gases:</w:t>
            </w:r>
          </w:p>
          <w:p w14:paraId="5654A8B1" w14:textId="77777777" w:rsidR="00873103" w:rsidRPr="006C5BBB" w:rsidRDefault="00873103" w:rsidP="00873103">
            <w:pPr>
              <w:jc w:val="both"/>
              <w:rPr>
                <w:rFonts w:ascii="Arial" w:eastAsia="Times New Roman" w:hAnsi="Arial" w:cs="Arial"/>
                <w:bCs/>
                <w:sz w:val="18"/>
                <w:szCs w:val="18"/>
                <w:lang w:eastAsia="es-ES"/>
              </w:rPr>
            </w:pPr>
          </w:p>
          <w:p w14:paraId="08D863DF"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Recolección, captación, conducción, quema o recuperación de gases;</w:t>
            </w:r>
          </w:p>
          <w:p w14:paraId="707C261E"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Localización y construcción de pozos de monitoreo de gases. </w:t>
            </w:r>
          </w:p>
          <w:p w14:paraId="65CF515F" w14:textId="77777777" w:rsidR="00873103" w:rsidRPr="006C5BBB" w:rsidRDefault="00873103" w:rsidP="00873103">
            <w:pPr>
              <w:ind w:firstLine="324"/>
              <w:jc w:val="both"/>
              <w:rPr>
                <w:rFonts w:ascii="Arial" w:eastAsia="Times New Roman" w:hAnsi="Arial" w:cs="Arial"/>
                <w:bCs/>
                <w:sz w:val="18"/>
                <w:szCs w:val="18"/>
                <w:lang w:eastAsia="es-ES"/>
              </w:rPr>
            </w:pPr>
          </w:p>
          <w:p w14:paraId="5D7188BE"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k.</w:t>
            </w:r>
            <w:r w:rsidRPr="006C5BBB">
              <w:rPr>
                <w:rFonts w:ascii="Arial" w:eastAsia="Times New Roman" w:hAnsi="Arial" w:cs="Arial"/>
                <w:bCs/>
                <w:sz w:val="18"/>
                <w:szCs w:val="18"/>
                <w:lang w:eastAsia="es-ES"/>
              </w:rPr>
              <w:tab/>
              <w:t>Diseño del sistema de recolección de agua pluvial;</w:t>
            </w:r>
          </w:p>
          <w:p w14:paraId="6797DC0E"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w:t>
            </w:r>
            <w:r w:rsidRPr="006C5BBB">
              <w:rPr>
                <w:rFonts w:ascii="Arial" w:eastAsia="Times New Roman" w:hAnsi="Arial" w:cs="Arial"/>
                <w:bCs/>
                <w:sz w:val="18"/>
                <w:szCs w:val="18"/>
                <w:lang w:eastAsia="es-ES"/>
              </w:rPr>
              <w:tab/>
              <w:t xml:space="preserve">Memoria de cálculo del cierre técnico definitivo de vertedero a cielo abierto y sistemas complementarios: </w:t>
            </w:r>
          </w:p>
          <w:p w14:paraId="47E1E8AA" w14:textId="77777777" w:rsidR="00873103" w:rsidRPr="006C5BBB" w:rsidRDefault="00873103" w:rsidP="00873103">
            <w:pPr>
              <w:ind w:left="324" w:hanging="324"/>
              <w:jc w:val="both"/>
              <w:rPr>
                <w:rFonts w:ascii="Arial" w:eastAsia="Times New Roman" w:hAnsi="Arial" w:cs="Arial"/>
                <w:bCs/>
                <w:sz w:val="18"/>
                <w:szCs w:val="18"/>
                <w:lang w:eastAsia="es-ES"/>
              </w:rPr>
            </w:pPr>
          </w:p>
          <w:p w14:paraId="40A7AAF5" w14:textId="77777777" w:rsidR="00873103" w:rsidRPr="006C5BBB" w:rsidRDefault="00873103" w:rsidP="00873103">
            <w:pPr>
              <w:ind w:left="608"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  Cálculo de generación de lixiviados y metano;</w:t>
            </w:r>
          </w:p>
          <w:p w14:paraId="7B5653BD"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Calculo o estimación del volumen dispuesto en celdas;</w:t>
            </w:r>
          </w:p>
          <w:p w14:paraId="39D77897"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Cálculo y diseño de las celdas y/o trincheras;</w:t>
            </w:r>
          </w:p>
          <w:p w14:paraId="1A3A074F"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Factores de diseño;</w:t>
            </w:r>
          </w:p>
          <w:p w14:paraId="3F371BFE"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Factores de compactación y permeabilidad;</w:t>
            </w:r>
          </w:p>
          <w:p w14:paraId="4039C540"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Diseño del sistema de emergencia de incendios.</w:t>
            </w:r>
          </w:p>
          <w:p w14:paraId="03510A43" w14:textId="77777777" w:rsidR="00873103" w:rsidRPr="006C5BBB" w:rsidRDefault="00873103" w:rsidP="00873103">
            <w:pPr>
              <w:ind w:firstLine="324"/>
              <w:jc w:val="both"/>
              <w:rPr>
                <w:rFonts w:ascii="Arial" w:eastAsia="Times New Roman" w:hAnsi="Arial" w:cs="Arial"/>
                <w:bCs/>
                <w:sz w:val="18"/>
                <w:szCs w:val="18"/>
                <w:lang w:eastAsia="es-ES"/>
              </w:rPr>
            </w:pPr>
          </w:p>
          <w:p w14:paraId="57034FEE"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m.</w:t>
            </w:r>
            <w:r w:rsidRPr="006C5BBB">
              <w:rPr>
                <w:rFonts w:ascii="Arial" w:eastAsia="Times New Roman" w:hAnsi="Arial" w:cs="Arial"/>
                <w:bCs/>
                <w:sz w:val="18"/>
                <w:szCs w:val="18"/>
                <w:lang w:eastAsia="es-ES"/>
              </w:rPr>
              <w:tab/>
              <w:t>Diseño de la cobertura final del sitio;</w:t>
            </w:r>
          </w:p>
          <w:p w14:paraId="351E4205"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w:t>
            </w:r>
            <w:r w:rsidRPr="006C5BBB">
              <w:rPr>
                <w:rFonts w:ascii="Arial" w:eastAsia="Times New Roman" w:hAnsi="Arial" w:cs="Arial"/>
                <w:bCs/>
                <w:sz w:val="18"/>
                <w:szCs w:val="18"/>
                <w:lang w:eastAsia="es-ES"/>
              </w:rPr>
              <w:tab/>
              <w:t>Control de la erosión.</w:t>
            </w:r>
          </w:p>
          <w:p w14:paraId="64D77B27" w14:textId="77777777" w:rsidR="00873103" w:rsidRPr="006C5BBB" w:rsidRDefault="00873103" w:rsidP="00873103">
            <w:pPr>
              <w:jc w:val="both"/>
              <w:rPr>
                <w:rFonts w:ascii="Arial" w:eastAsia="Times New Roman" w:hAnsi="Arial" w:cs="Arial"/>
                <w:bCs/>
                <w:sz w:val="18"/>
                <w:szCs w:val="18"/>
                <w:lang w:eastAsia="es-ES"/>
              </w:rPr>
            </w:pPr>
          </w:p>
          <w:p w14:paraId="399C6FFE"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Rehabilitación de vertedero a cielo abierto para su conversión a relleno sanitario</w:t>
            </w:r>
          </w:p>
          <w:p w14:paraId="41814189" w14:textId="77777777" w:rsidR="00873103" w:rsidRPr="006C5BBB" w:rsidRDefault="00873103" w:rsidP="00873103">
            <w:pPr>
              <w:ind w:left="749" w:hanging="425"/>
              <w:jc w:val="both"/>
              <w:rPr>
                <w:rFonts w:ascii="Arial" w:eastAsia="Times New Roman" w:hAnsi="Arial" w:cs="Arial"/>
                <w:bCs/>
                <w:sz w:val="18"/>
                <w:szCs w:val="18"/>
                <w:lang w:eastAsia="es-ES"/>
              </w:rPr>
            </w:pPr>
          </w:p>
          <w:p w14:paraId="16BBEB94"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Descripción de la infraestructura por cada uno de los ambientes que comprenderá el proyecto, expresada en sistema métrico decimal (incluir diagrama de la planta en conjunto y diseño de construcción juego de planos) con un grado de detalle que permita conocer cómo estará constituida la edificación, se requiere de información concerniente a:</w:t>
            </w:r>
          </w:p>
          <w:p w14:paraId="42495931" w14:textId="77777777" w:rsidR="00873103" w:rsidRPr="006C5BBB" w:rsidRDefault="00873103" w:rsidP="00873103">
            <w:pPr>
              <w:jc w:val="both"/>
              <w:rPr>
                <w:rFonts w:ascii="Arial" w:eastAsia="Times New Roman" w:hAnsi="Arial" w:cs="Arial"/>
                <w:bCs/>
                <w:sz w:val="18"/>
                <w:szCs w:val="18"/>
                <w:lang w:eastAsia="es-ES"/>
              </w:rPr>
            </w:pPr>
          </w:p>
          <w:p w14:paraId="12EF9122"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Como la alternativa es la remediación y rehabilitación del vertedero a cielo abierto y su conversión a relleno sanitario, se requiere describir las actividades e infraestructura a desarrollar para tratar las áreas afectadas e impactadas ambientalmente. Posteriormente o paralelamente, según sea el caso, se deben de describir las actividades e infraestructura relacionadas a la construcción de las nuevas áreas para relleno sanitario.</w:t>
            </w:r>
          </w:p>
          <w:p w14:paraId="0B9F8126" w14:textId="77777777" w:rsidR="00873103" w:rsidRPr="006C5BBB" w:rsidRDefault="00873103" w:rsidP="00873103">
            <w:pPr>
              <w:jc w:val="both"/>
              <w:rPr>
                <w:rFonts w:ascii="Arial" w:eastAsia="Times New Roman" w:hAnsi="Arial" w:cs="Arial"/>
                <w:bCs/>
                <w:sz w:val="18"/>
                <w:szCs w:val="18"/>
                <w:lang w:eastAsia="es-ES"/>
              </w:rPr>
            </w:pPr>
          </w:p>
          <w:p w14:paraId="012A4056"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Así mismo, indicar que acciones o infraestructuras son comunes para ambos procesos, para lo cual se requiere por lo menos, detallar lo siguiente:</w:t>
            </w:r>
          </w:p>
          <w:p w14:paraId="4CF2D931" w14:textId="77777777" w:rsidR="00873103" w:rsidRPr="006C5BBB" w:rsidRDefault="00873103" w:rsidP="00873103">
            <w:pPr>
              <w:jc w:val="both"/>
              <w:rPr>
                <w:rFonts w:ascii="Arial" w:eastAsia="Times New Roman" w:hAnsi="Arial" w:cs="Arial"/>
                <w:bCs/>
                <w:sz w:val="18"/>
                <w:szCs w:val="18"/>
                <w:lang w:eastAsia="es-ES"/>
              </w:rPr>
            </w:pPr>
          </w:p>
          <w:p w14:paraId="1B82FE40"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Movimiento de tierra;</w:t>
            </w:r>
          </w:p>
          <w:p w14:paraId="0B60AD34"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Preparación del terreno;</w:t>
            </w:r>
          </w:p>
          <w:p w14:paraId="16E1501A"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Diseño del sistema de control de peso (báscula u otra tecnología);</w:t>
            </w:r>
          </w:p>
          <w:p w14:paraId="5CCAAF5D"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Descripción del diseño para la instalación del equipo y maquinaria a utilizar para la disposición de los desechos;</w:t>
            </w:r>
          </w:p>
          <w:p w14:paraId="66B66C48"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 xml:space="preserve">Descripción del equipo y accesorios para remoción de olores (absorción, neutralización, oxidación y lavado de gases), aislamiento de los ruidos, remoción de polvos (colectores electrostáticos, centrífugos o filtrantes), control de gases, amortiguamiento de vibraciones, ventilación natural y artificial, control de plagas y vectores; </w:t>
            </w:r>
          </w:p>
          <w:p w14:paraId="7F64FCC4"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Diseño del sistema del relleno sanitario:</w:t>
            </w:r>
          </w:p>
          <w:p w14:paraId="6041D9A5"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Tratamiento del suelo de soporte;</w:t>
            </w:r>
          </w:p>
          <w:p w14:paraId="59478541"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 xml:space="preserve">Nivelación e impermeabilización del suelo. </w:t>
            </w:r>
          </w:p>
          <w:p w14:paraId="27CFE13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 xml:space="preserve">Diseño y construcción de las celdas según método área o trinchera (criterios constructivos).  </w:t>
            </w:r>
          </w:p>
          <w:p w14:paraId="6CFEA85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 xml:space="preserve">Diseño del sistema de recolección, tratamiento y recirculación de lixiviados.  </w:t>
            </w:r>
          </w:p>
          <w:p w14:paraId="008D949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Sistema de emergencia ante fenómenos meteorológicos.</w:t>
            </w:r>
          </w:p>
          <w:p w14:paraId="52890232"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w:t>
            </w:r>
            <w:r w:rsidRPr="006C5BBB">
              <w:rPr>
                <w:rFonts w:ascii="Arial" w:eastAsia="Times New Roman" w:hAnsi="Arial" w:cs="Arial"/>
                <w:bCs/>
                <w:sz w:val="18"/>
                <w:szCs w:val="18"/>
                <w:lang w:eastAsia="es-ES"/>
              </w:rPr>
              <w:tab/>
              <w:t xml:space="preserve">Diseño del sistema de recolección y control de gases. </w:t>
            </w:r>
          </w:p>
          <w:p w14:paraId="6D26269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k.</w:t>
            </w:r>
            <w:r w:rsidRPr="006C5BBB">
              <w:rPr>
                <w:rFonts w:ascii="Arial" w:eastAsia="Times New Roman" w:hAnsi="Arial" w:cs="Arial"/>
                <w:bCs/>
                <w:sz w:val="18"/>
                <w:szCs w:val="18"/>
                <w:lang w:eastAsia="es-ES"/>
              </w:rPr>
              <w:tab/>
              <w:t>Recolección, captación, conducción, quema o recuperación de gases;</w:t>
            </w:r>
          </w:p>
          <w:p w14:paraId="6BA409EF"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w:t>
            </w:r>
            <w:r w:rsidRPr="006C5BBB">
              <w:rPr>
                <w:rFonts w:ascii="Arial" w:eastAsia="Times New Roman" w:hAnsi="Arial" w:cs="Arial"/>
                <w:bCs/>
                <w:sz w:val="18"/>
                <w:szCs w:val="18"/>
                <w:lang w:eastAsia="es-ES"/>
              </w:rPr>
              <w:tab/>
              <w:t>Localización y construcción de chimeneas de monitoreo de gases.</w:t>
            </w:r>
          </w:p>
          <w:p w14:paraId="0F1DF8F5"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m.</w:t>
            </w:r>
            <w:r w:rsidRPr="006C5BBB">
              <w:rPr>
                <w:rFonts w:ascii="Arial" w:eastAsia="Times New Roman" w:hAnsi="Arial" w:cs="Arial"/>
                <w:bCs/>
                <w:sz w:val="18"/>
                <w:szCs w:val="18"/>
                <w:lang w:eastAsia="es-ES"/>
              </w:rPr>
              <w:tab/>
              <w:t xml:space="preserve">Diseño del sistema de recolección de agua pluvial por áreas (perimetral, instalaciones administrativas, circulación, etc.).  </w:t>
            </w:r>
          </w:p>
          <w:p w14:paraId="0BE48E79"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w:t>
            </w:r>
            <w:r w:rsidRPr="006C5BBB">
              <w:rPr>
                <w:rFonts w:ascii="Arial" w:eastAsia="Times New Roman" w:hAnsi="Arial" w:cs="Arial"/>
                <w:bCs/>
                <w:sz w:val="18"/>
                <w:szCs w:val="18"/>
                <w:lang w:eastAsia="es-ES"/>
              </w:rPr>
              <w:tab/>
              <w:t>Localización y construcción de tres pozos de monitoreo para la protección y control de calidad del agua subterránea.</w:t>
            </w:r>
          </w:p>
          <w:p w14:paraId="5A3A65A9"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o.</w:t>
            </w:r>
            <w:r w:rsidRPr="006C5BBB">
              <w:rPr>
                <w:rFonts w:ascii="Arial" w:eastAsia="Times New Roman" w:hAnsi="Arial" w:cs="Arial"/>
                <w:bCs/>
                <w:sz w:val="18"/>
                <w:szCs w:val="18"/>
                <w:lang w:eastAsia="es-ES"/>
              </w:rPr>
              <w:tab/>
              <w:t xml:space="preserve">Diseño de la estructura de retención cuando la disposición final es por método de área; </w:t>
            </w:r>
          </w:p>
          <w:p w14:paraId="0D5AFCF5"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w:t>
            </w:r>
            <w:r w:rsidRPr="006C5BBB">
              <w:rPr>
                <w:rFonts w:ascii="Arial" w:eastAsia="Times New Roman" w:hAnsi="Arial" w:cs="Arial"/>
                <w:bCs/>
                <w:sz w:val="18"/>
                <w:szCs w:val="18"/>
                <w:lang w:eastAsia="es-ES"/>
              </w:rPr>
              <w:tab/>
              <w:t>Diseño del área de emergencia para recepción de los desechos;</w:t>
            </w:r>
          </w:p>
          <w:p w14:paraId="76A70071"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q.</w:t>
            </w:r>
            <w:r w:rsidRPr="006C5BBB">
              <w:rPr>
                <w:rFonts w:ascii="Arial" w:eastAsia="Times New Roman" w:hAnsi="Arial" w:cs="Arial"/>
                <w:bCs/>
                <w:sz w:val="18"/>
                <w:szCs w:val="18"/>
                <w:lang w:eastAsia="es-ES"/>
              </w:rPr>
              <w:tab/>
              <w:t>Memoria de cálculo del relleno sanitario y sistemas complementarios:</w:t>
            </w:r>
          </w:p>
          <w:p w14:paraId="7FC8ED2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r.</w:t>
            </w:r>
            <w:r w:rsidRPr="006C5BBB">
              <w:rPr>
                <w:rFonts w:ascii="Arial" w:eastAsia="Times New Roman" w:hAnsi="Arial" w:cs="Arial"/>
                <w:bCs/>
                <w:sz w:val="18"/>
                <w:szCs w:val="18"/>
                <w:lang w:eastAsia="es-ES"/>
              </w:rPr>
              <w:tab/>
              <w:t>Calculo de generación de lixiviados y metano;</w:t>
            </w:r>
          </w:p>
          <w:p w14:paraId="5A3EE5F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w:t>
            </w:r>
            <w:r w:rsidRPr="006C5BBB">
              <w:rPr>
                <w:rFonts w:ascii="Arial" w:eastAsia="Times New Roman" w:hAnsi="Arial" w:cs="Arial"/>
                <w:bCs/>
                <w:sz w:val="18"/>
                <w:szCs w:val="18"/>
                <w:lang w:eastAsia="es-ES"/>
              </w:rPr>
              <w:tab/>
              <w:t>Calculo o estimación del volumen dispuesto (incremento de la cantidad a disponer);</w:t>
            </w:r>
          </w:p>
          <w:p w14:paraId="3A09AEE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t.</w:t>
            </w:r>
            <w:r w:rsidRPr="006C5BBB">
              <w:rPr>
                <w:rFonts w:ascii="Arial" w:eastAsia="Times New Roman" w:hAnsi="Arial" w:cs="Arial"/>
                <w:bCs/>
                <w:sz w:val="18"/>
                <w:szCs w:val="18"/>
                <w:lang w:eastAsia="es-ES"/>
              </w:rPr>
              <w:tab/>
              <w:t>Calculo y diseño de las celdas y/o trincheras;</w:t>
            </w:r>
          </w:p>
          <w:p w14:paraId="208833F5"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u.</w:t>
            </w:r>
            <w:r w:rsidRPr="006C5BBB">
              <w:rPr>
                <w:rFonts w:ascii="Arial" w:eastAsia="Times New Roman" w:hAnsi="Arial" w:cs="Arial"/>
                <w:bCs/>
                <w:sz w:val="18"/>
                <w:szCs w:val="18"/>
                <w:lang w:eastAsia="es-ES"/>
              </w:rPr>
              <w:tab/>
              <w:t xml:space="preserve">Factores de diseño. </w:t>
            </w:r>
          </w:p>
          <w:p w14:paraId="243DF58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v.</w:t>
            </w:r>
            <w:r w:rsidRPr="006C5BBB">
              <w:rPr>
                <w:rFonts w:ascii="Arial" w:eastAsia="Times New Roman" w:hAnsi="Arial" w:cs="Arial"/>
                <w:bCs/>
                <w:sz w:val="18"/>
                <w:szCs w:val="18"/>
                <w:lang w:eastAsia="es-ES"/>
              </w:rPr>
              <w:tab/>
              <w:t xml:space="preserve">Factores de compactación y permeabilidad. </w:t>
            </w:r>
          </w:p>
          <w:p w14:paraId="7801065E"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w:t>
            </w:r>
            <w:r w:rsidRPr="006C5BBB">
              <w:rPr>
                <w:rFonts w:ascii="Arial" w:eastAsia="Times New Roman" w:hAnsi="Arial" w:cs="Arial"/>
                <w:bCs/>
                <w:sz w:val="18"/>
                <w:szCs w:val="18"/>
                <w:lang w:eastAsia="es-ES"/>
              </w:rPr>
              <w:tab/>
              <w:t>Diseño de la cobertura final del área sujeta a remediación;</w:t>
            </w:r>
          </w:p>
          <w:p w14:paraId="5A5E4B8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x.</w:t>
            </w:r>
            <w:r w:rsidRPr="006C5BBB">
              <w:rPr>
                <w:rFonts w:ascii="Arial" w:eastAsia="Times New Roman" w:hAnsi="Arial" w:cs="Arial"/>
                <w:bCs/>
                <w:sz w:val="18"/>
                <w:szCs w:val="18"/>
                <w:lang w:eastAsia="es-ES"/>
              </w:rPr>
              <w:tab/>
              <w:t>Control de la erosión.</w:t>
            </w:r>
          </w:p>
        </w:tc>
      </w:tr>
      <w:tr w:rsidR="00873103" w:rsidRPr="006C5BBB" w14:paraId="5BE2D608"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tcPr>
          <w:p w14:paraId="7DDF3EE9" w14:textId="46178021"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lastRenderedPageBreak/>
              <w:t>7.6</w:t>
            </w:r>
          </w:p>
        </w:tc>
        <w:tc>
          <w:tcPr>
            <w:tcW w:w="2764" w:type="dxa"/>
            <w:tcBorders>
              <w:top w:val="single" w:sz="4" w:space="0" w:color="auto"/>
              <w:left w:val="single" w:sz="4" w:space="0" w:color="auto"/>
              <w:bottom w:val="single" w:sz="4" w:space="0" w:color="auto"/>
              <w:right w:val="single" w:sz="4" w:space="0" w:color="auto"/>
            </w:tcBorders>
            <w:vAlign w:val="center"/>
          </w:tcPr>
          <w:p w14:paraId="787D5EDC"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FASE DE OPERACIÓN</w:t>
            </w:r>
          </w:p>
        </w:tc>
        <w:tc>
          <w:tcPr>
            <w:tcW w:w="6949" w:type="dxa"/>
            <w:tcBorders>
              <w:top w:val="single" w:sz="4" w:space="0" w:color="auto"/>
              <w:left w:val="single" w:sz="4" w:space="0" w:color="auto"/>
              <w:bottom w:val="single" w:sz="4" w:space="0" w:color="auto"/>
              <w:right w:val="single" w:sz="4" w:space="0" w:color="auto"/>
            </w:tcBorders>
            <w:vAlign w:val="center"/>
          </w:tcPr>
          <w:p w14:paraId="7CAD259D"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Para el desarrollo de instrumentos ambientales del Sector 11, subsector A, Gestión Integral de Residuos y Desechos Sólidos Comunes se debe presentar información según tipo de actividad:</w:t>
            </w:r>
          </w:p>
          <w:p w14:paraId="1988F671" w14:textId="77777777" w:rsidR="00873103" w:rsidRPr="006C5BBB" w:rsidRDefault="00873103" w:rsidP="00873103">
            <w:pPr>
              <w:jc w:val="both"/>
              <w:rPr>
                <w:rFonts w:ascii="Arial" w:eastAsia="Times New Roman" w:hAnsi="Arial" w:cs="Arial"/>
                <w:bCs/>
                <w:sz w:val="18"/>
                <w:szCs w:val="18"/>
                <w:lang w:eastAsia="es-ES"/>
              </w:rPr>
            </w:pPr>
          </w:p>
          <w:p w14:paraId="36631103"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Limpieza de áreas públicas o tren de aseo </w:t>
            </w:r>
          </w:p>
          <w:p w14:paraId="11907044" w14:textId="77777777" w:rsidR="00873103" w:rsidRPr="006C5BBB" w:rsidRDefault="00873103" w:rsidP="00873103">
            <w:pPr>
              <w:ind w:firstLine="324"/>
              <w:jc w:val="both"/>
              <w:rPr>
                <w:rFonts w:ascii="Arial" w:eastAsia="Times New Roman" w:hAnsi="Arial" w:cs="Arial"/>
                <w:bCs/>
                <w:sz w:val="18"/>
                <w:szCs w:val="18"/>
                <w:lang w:eastAsia="es-ES"/>
              </w:rPr>
            </w:pPr>
          </w:p>
          <w:p w14:paraId="6D2FA1D0"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una descripción clara y precisa de las diferentes actividades y procesos a realizar durante la operación del proyecto principalmente deberá suministrarse la siguiente información:</w:t>
            </w:r>
          </w:p>
          <w:p w14:paraId="575FA2D8" w14:textId="77777777" w:rsidR="00873103" w:rsidRPr="006C5BBB" w:rsidRDefault="00873103" w:rsidP="00873103">
            <w:pPr>
              <w:jc w:val="both"/>
              <w:rPr>
                <w:rFonts w:ascii="Arial" w:eastAsia="Times New Roman" w:hAnsi="Arial" w:cs="Arial"/>
                <w:bCs/>
                <w:sz w:val="18"/>
                <w:szCs w:val="18"/>
                <w:lang w:eastAsia="es-ES"/>
              </w:rPr>
            </w:pPr>
          </w:p>
          <w:p w14:paraId="0AF72318"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Descripción del sistema de limpieza manual o mecánico;</w:t>
            </w:r>
          </w:p>
          <w:p w14:paraId="460A1567"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Descripción de la maquinaria, equipo, herramientas, utensilios, etc.;</w:t>
            </w:r>
          </w:p>
          <w:p w14:paraId="0BE3E76A"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Descripción de las áreas donde se presta el servicio de barrido y limpieza;</w:t>
            </w:r>
          </w:p>
          <w:p w14:paraId="41317C90"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Distribución de las zonas o sectores identificando si son vías, calles, plazas, etc., a cubrir, puntos de inicio y termino según ruta, representado en un diagrama;</w:t>
            </w:r>
          </w:p>
          <w:p w14:paraId="22847CDA"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Frecuencia de acuerdo a las áreas atendidas;</w:t>
            </w:r>
          </w:p>
          <w:p w14:paraId="4FB6772F"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Horarios del servicio;</w:t>
            </w:r>
          </w:p>
          <w:p w14:paraId="26072490"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Características del sistema de clasificación, separación y almacenamiento (contenedores) de los residuos y desechos en las áreas públicas;</w:t>
            </w:r>
          </w:p>
          <w:p w14:paraId="7B125DA8"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Métodos de recolección (selectiva o por categoría) y puntos de recolección;</w:t>
            </w:r>
          </w:p>
          <w:p w14:paraId="0AA002D3"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Cantidad y destino de los residuos y desechos recolectados según tipo;</w:t>
            </w:r>
          </w:p>
          <w:p w14:paraId="379917D1"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w:t>
            </w:r>
            <w:r w:rsidRPr="006C5BBB">
              <w:rPr>
                <w:rFonts w:ascii="Arial" w:eastAsia="Times New Roman" w:hAnsi="Arial" w:cs="Arial"/>
                <w:bCs/>
                <w:sz w:val="18"/>
                <w:szCs w:val="18"/>
                <w:lang w:eastAsia="es-ES"/>
              </w:rPr>
              <w:tab/>
              <w:t>Proceso de limpieza de la maquinaria, equipo y herramientas y tratamiento de la descarga de líquidos.</w:t>
            </w:r>
          </w:p>
          <w:p w14:paraId="07338B7D" w14:textId="77777777" w:rsidR="00873103" w:rsidRPr="006C5BBB" w:rsidRDefault="00873103" w:rsidP="00873103">
            <w:pPr>
              <w:jc w:val="both"/>
              <w:rPr>
                <w:rFonts w:ascii="Arial" w:eastAsia="Times New Roman" w:hAnsi="Arial" w:cs="Arial"/>
                <w:bCs/>
                <w:sz w:val="18"/>
                <w:szCs w:val="18"/>
                <w:lang w:eastAsia="es-ES"/>
              </w:rPr>
            </w:pPr>
          </w:p>
          <w:p w14:paraId="5F7AF6BA"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Recolección y transporte de residuos y desechos sólidos comunes </w:t>
            </w:r>
          </w:p>
          <w:p w14:paraId="0B581FE1" w14:textId="77777777" w:rsidR="00873103" w:rsidRPr="006C5BBB" w:rsidRDefault="00873103" w:rsidP="00873103">
            <w:pPr>
              <w:jc w:val="both"/>
              <w:rPr>
                <w:rFonts w:ascii="Arial" w:eastAsia="Times New Roman" w:hAnsi="Arial" w:cs="Arial"/>
                <w:bCs/>
                <w:sz w:val="18"/>
                <w:szCs w:val="18"/>
                <w:lang w:eastAsia="es-ES"/>
              </w:rPr>
            </w:pPr>
          </w:p>
          <w:p w14:paraId="4ECBBA34"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una descripción clara y precisa de las diferentes actividades y procesos a realizar durante la operación del proyecto principalmente deberá suministrarse la siguiente información:</w:t>
            </w:r>
          </w:p>
          <w:p w14:paraId="78B330F5" w14:textId="77777777" w:rsidR="00873103" w:rsidRPr="006C5BBB" w:rsidRDefault="00873103" w:rsidP="00873103">
            <w:pPr>
              <w:jc w:val="both"/>
              <w:rPr>
                <w:rFonts w:ascii="Arial" w:eastAsia="Times New Roman" w:hAnsi="Arial" w:cs="Arial"/>
                <w:bCs/>
                <w:sz w:val="18"/>
                <w:szCs w:val="18"/>
                <w:lang w:eastAsia="es-ES"/>
              </w:rPr>
            </w:pPr>
          </w:p>
          <w:p w14:paraId="0D6A1F91"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Descripción del método de recolección (separativa por día o por espacios divididos en cámaras en la(s) unidad(es) de transporte);</w:t>
            </w:r>
          </w:p>
          <w:p w14:paraId="3B49BB31"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 xml:space="preserve">Descripción del tipo y cantidad de usuarios (domiciliar, comercial, industrial, etc.); </w:t>
            </w:r>
          </w:p>
          <w:p w14:paraId="169F2583"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Distribución de zonas o sectores a quien se les presta el servicio de recolección, representado en plano geográfico;</w:t>
            </w:r>
          </w:p>
          <w:p w14:paraId="726EDCD7"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Frecuencia de recolección de acuerdo a tipo de usuarios;</w:t>
            </w:r>
          </w:p>
          <w:p w14:paraId="221B2489"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Horarios de la prestación y circulación del servicio de recolección acorde a rutas de recolección;</w:t>
            </w:r>
          </w:p>
          <w:p w14:paraId="06555C23"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Tarifas según tipo de usuarios y modalidad de cobro;</w:t>
            </w:r>
          </w:p>
          <w:p w14:paraId="13BC5F51"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Número de unidades, descripción de las características de los vehículos recolectores (capacidad volumétrica, tipo de carrocerías, etc.);</w:t>
            </w:r>
          </w:p>
          <w:p w14:paraId="3CA16D89"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h.</w:t>
            </w:r>
            <w:r w:rsidRPr="006C5BBB">
              <w:rPr>
                <w:rFonts w:ascii="Arial" w:eastAsia="Times New Roman" w:hAnsi="Arial" w:cs="Arial"/>
                <w:bCs/>
                <w:sz w:val="18"/>
                <w:szCs w:val="18"/>
                <w:lang w:eastAsia="es-ES"/>
              </w:rPr>
              <w:tab/>
              <w:t xml:space="preserve">Descripción del sistema de drenaje, captación, manejo y disposición de los lixiviados (dispositivo) en la carrocería de los vehículos recolectores; </w:t>
            </w:r>
          </w:p>
          <w:p w14:paraId="17F3E2B6"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Rutas asignadas y recorridos por vehículo;</w:t>
            </w:r>
          </w:p>
          <w:p w14:paraId="024D0D9A"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w:t>
            </w:r>
            <w:r w:rsidRPr="006C5BBB">
              <w:rPr>
                <w:rFonts w:ascii="Arial" w:eastAsia="Times New Roman" w:hAnsi="Arial" w:cs="Arial"/>
                <w:bCs/>
                <w:sz w:val="18"/>
                <w:szCs w:val="18"/>
                <w:lang w:eastAsia="es-ES"/>
              </w:rPr>
              <w:tab/>
              <w:t>Número de viajes/toneladas por vehículo y destino de descarga;</w:t>
            </w:r>
          </w:p>
          <w:p w14:paraId="610F8A3C"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k.</w:t>
            </w:r>
            <w:r w:rsidRPr="006C5BBB">
              <w:rPr>
                <w:rFonts w:ascii="Arial" w:eastAsia="Times New Roman" w:hAnsi="Arial" w:cs="Arial"/>
                <w:bCs/>
                <w:sz w:val="18"/>
                <w:szCs w:val="18"/>
                <w:lang w:eastAsia="es-ES"/>
              </w:rPr>
              <w:tab/>
              <w:t>Cantidad y destino de los residuos y desechos recolectados según tipo, etc.;</w:t>
            </w:r>
          </w:p>
          <w:p w14:paraId="2C370FF8"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w:t>
            </w:r>
            <w:r w:rsidRPr="006C5BBB">
              <w:rPr>
                <w:rFonts w:ascii="Arial" w:eastAsia="Times New Roman" w:hAnsi="Arial" w:cs="Arial"/>
                <w:bCs/>
                <w:sz w:val="18"/>
                <w:szCs w:val="18"/>
                <w:lang w:eastAsia="es-ES"/>
              </w:rPr>
              <w:tab/>
              <w:t>Proceso y frecuencia de limpieza de los vehículos recolectores</w:t>
            </w:r>
          </w:p>
          <w:p w14:paraId="576C6459" w14:textId="77777777" w:rsidR="00873103" w:rsidRPr="006C5BBB" w:rsidRDefault="00873103" w:rsidP="00873103">
            <w:pPr>
              <w:jc w:val="both"/>
              <w:rPr>
                <w:rFonts w:ascii="Arial" w:eastAsia="Times New Roman" w:hAnsi="Arial" w:cs="Arial"/>
                <w:bCs/>
                <w:sz w:val="18"/>
                <w:szCs w:val="18"/>
                <w:lang w:eastAsia="es-ES"/>
              </w:rPr>
            </w:pPr>
          </w:p>
          <w:p w14:paraId="7452A091"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Transferencia de los residuos y desechos sólidos comunes</w:t>
            </w:r>
          </w:p>
          <w:p w14:paraId="20E6CCA5" w14:textId="77777777" w:rsidR="00873103" w:rsidRPr="006C5BBB" w:rsidRDefault="00873103" w:rsidP="00873103">
            <w:pPr>
              <w:jc w:val="both"/>
              <w:rPr>
                <w:rFonts w:ascii="Arial" w:eastAsia="Times New Roman" w:hAnsi="Arial" w:cs="Arial"/>
                <w:bCs/>
                <w:sz w:val="18"/>
                <w:szCs w:val="18"/>
                <w:lang w:eastAsia="es-ES"/>
              </w:rPr>
            </w:pPr>
          </w:p>
          <w:p w14:paraId="5145940E"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una descripción clara y precisa de las diferentes actividades y procesos a realizar durante la operación del proyecto principalmente deberá suministrarse la siguiente información:</w:t>
            </w:r>
          </w:p>
          <w:p w14:paraId="754DCD2D" w14:textId="77777777" w:rsidR="00873103" w:rsidRPr="006C5BBB" w:rsidRDefault="00873103" w:rsidP="00873103">
            <w:pPr>
              <w:jc w:val="both"/>
              <w:rPr>
                <w:rFonts w:ascii="Arial" w:eastAsia="Times New Roman" w:hAnsi="Arial" w:cs="Arial"/>
                <w:bCs/>
                <w:sz w:val="18"/>
                <w:szCs w:val="18"/>
                <w:lang w:eastAsia="es-ES"/>
              </w:rPr>
            </w:pPr>
          </w:p>
          <w:p w14:paraId="44C52D5C"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Procedencia y destino de los residuos y desechos sólidos; distancias de traslado del sitio de origen al centro de transferencia y del centro de transferencia a la siguiente actividad (planta de compostaje, planta de clasificación, tratamiento o disposición final);</w:t>
            </w:r>
          </w:p>
          <w:p w14:paraId="5B69FF8E"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Método de registro y recepción de los vehículos recolectores;</w:t>
            </w:r>
          </w:p>
          <w:p w14:paraId="0C7DE253"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Sistema de descarga de los residuos y desechos sólidos comunes;</w:t>
            </w:r>
          </w:p>
          <w:p w14:paraId="546047AB"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 xml:space="preserve">Descripción del proceso de almacenamiento; </w:t>
            </w:r>
          </w:p>
          <w:p w14:paraId="0CAA49D5"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Funcionamiento y operación (tipo y volúmenes de residuos y desechos sólidos procedentes y a transferir, horarios, periodos de permanencia de los residuos y desechos sólidos, promedio de viajes/semana u otra información que sea relevante);</w:t>
            </w:r>
          </w:p>
          <w:p w14:paraId="7BDF3AA1"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Descripción del sistema para el manejo, tratamiento y disposición de lixiviados de las instalaciones;</w:t>
            </w:r>
          </w:p>
          <w:p w14:paraId="3DD932EA"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 xml:space="preserve">Control para la remoción de olores, aislamiento de los ruidos, remoción de polvos, de gases, amortiguamiento de vibraciones, ventilación artificial y de plagas y vectores de las instalaciones; </w:t>
            </w:r>
          </w:p>
          <w:p w14:paraId="508321BC"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Descripción del sistema para el manejo y tratamiento de aguas residuales;</w:t>
            </w:r>
          </w:p>
          <w:p w14:paraId="51B20442"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Descripción de las características de los vehículos utilizados para la transferencia de los residuos y desechos (capacidad volumétrica, tipo de carrocerías, etc.);</w:t>
            </w:r>
          </w:p>
          <w:p w14:paraId="355A4573"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w:t>
            </w:r>
            <w:r w:rsidRPr="006C5BBB">
              <w:rPr>
                <w:rFonts w:ascii="Arial" w:eastAsia="Times New Roman" w:hAnsi="Arial" w:cs="Arial"/>
                <w:bCs/>
                <w:sz w:val="18"/>
                <w:szCs w:val="18"/>
                <w:lang w:eastAsia="es-ES"/>
              </w:rPr>
              <w:tab/>
              <w:t>Descripción del sistema de drenaje y captación de lixiviados (dispositivo) en la carrocería de los vehículos utilizados para la transferencia de residuos y desechos;</w:t>
            </w:r>
          </w:p>
          <w:p w14:paraId="63270EB6"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k.</w:t>
            </w:r>
            <w:r w:rsidRPr="006C5BBB">
              <w:rPr>
                <w:rFonts w:ascii="Arial" w:eastAsia="Times New Roman" w:hAnsi="Arial" w:cs="Arial"/>
                <w:bCs/>
                <w:sz w:val="18"/>
                <w:szCs w:val="18"/>
                <w:lang w:eastAsia="es-ES"/>
              </w:rPr>
              <w:tab/>
              <w:t>Número de viajes y/o toneladas de los vehículos de transferencia y destino de descarga;</w:t>
            </w:r>
          </w:p>
          <w:p w14:paraId="6C6C5653"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w:t>
            </w:r>
            <w:r w:rsidRPr="006C5BBB">
              <w:rPr>
                <w:rFonts w:ascii="Arial" w:eastAsia="Times New Roman" w:hAnsi="Arial" w:cs="Arial"/>
                <w:bCs/>
                <w:sz w:val="18"/>
                <w:szCs w:val="18"/>
                <w:lang w:eastAsia="es-ES"/>
              </w:rPr>
              <w:tab/>
              <w:t>Proceso y frecuencia de limpieza de los vehículos de transferencia;</w:t>
            </w:r>
          </w:p>
          <w:p w14:paraId="133891CF"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m.</w:t>
            </w:r>
            <w:r w:rsidRPr="006C5BBB">
              <w:rPr>
                <w:rFonts w:ascii="Arial" w:eastAsia="Times New Roman" w:hAnsi="Arial" w:cs="Arial"/>
                <w:bCs/>
                <w:sz w:val="18"/>
                <w:szCs w:val="18"/>
                <w:lang w:eastAsia="es-ES"/>
              </w:rPr>
              <w:tab/>
              <w:t>Descripción del tratamiento de los lixiviados captados de los vehículos de transferencia.</w:t>
            </w:r>
          </w:p>
          <w:p w14:paraId="7C3E7C26" w14:textId="77777777" w:rsidR="00873103" w:rsidRPr="006C5BBB" w:rsidRDefault="00873103" w:rsidP="00873103">
            <w:pPr>
              <w:jc w:val="both"/>
              <w:rPr>
                <w:rFonts w:ascii="Arial" w:eastAsia="Times New Roman" w:hAnsi="Arial" w:cs="Arial"/>
                <w:bCs/>
                <w:sz w:val="18"/>
                <w:szCs w:val="18"/>
                <w:lang w:eastAsia="es-ES"/>
              </w:rPr>
            </w:pPr>
          </w:p>
          <w:p w14:paraId="042DC8BA"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Recuperación de los residuos sólidos comunes</w:t>
            </w:r>
          </w:p>
          <w:p w14:paraId="6B7A320D" w14:textId="77777777" w:rsidR="00873103" w:rsidRPr="006C5BBB" w:rsidRDefault="00873103" w:rsidP="00873103">
            <w:pPr>
              <w:jc w:val="both"/>
              <w:rPr>
                <w:rFonts w:ascii="Arial" w:eastAsia="Times New Roman" w:hAnsi="Arial" w:cs="Arial"/>
                <w:bCs/>
                <w:sz w:val="18"/>
                <w:szCs w:val="18"/>
                <w:lang w:eastAsia="es-ES"/>
              </w:rPr>
            </w:pPr>
          </w:p>
          <w:p w14:paraId="49DF1C8D"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una descripción clara y precisa de las diferentes actividades y procesos a realizar durante la operación del proyecto principalmente deberá suministrarse la siguiente información:</w:t>
            </w:r>
          </w:p>
          <w:p w14:paraId="0F572292" w14:textId="77777777" w:rsidR="00873103" w:rsidRPr="006C5BBB" w:rsidRDefault="00873103" w:rsidP="00873103">
            <w:pPr>
              <w:jc w:val="both"/>
              <w:rPr>
                <w:rFonts w:ascii="Arial" w:eastAsia="Times New Roman" w:hAnsi="Arial" w:cs="Arial"/>
                <w:bCs/>
                <w:sz w:val="18"/>
                <w:szCs w:val="18"/>
                <w:lang w:eastAsia="es-ES"/>
              </w:rPr>
            </w:pPr>
          </w:p>
          <w:p w14:paraId="1CD5EA3F"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Procedencia y recepción de los residuos según tipo; </w:t>
            </w:r>
          </w:p>
          <w:p w14:paraId="558836FF"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Procedimiento de pesaje;</w:t>
            </w:r>
          </w:p>
          <w:p w14:paraId="65B2B2BF"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Operación y funcionamiento de la separación y clasificación de los residuos según tipo;</w:t>
            </w:r>
          </w:p>
          <w:p w14:paraId="138028A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Volúmenes y tipo de residuos que se acopian y clasifican;</w:t>
            </w:r>
          </w:p>
          <w:p w14:paraId="36A3306E"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 xml:space="preserve">Descripción del sistema de lavado, prensado, trituración, embalado, etc., de los residuos según tipo; </w:t>
            </w:r>
          </w:p>
          <w:p w14:paraId="2D85CF8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Manejo de los desechos de rechazo;</w:t>
            </w:r>
          </w:p>
          <w:p w14:paraId="0177CA56"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 xml:space="preserve">Descripción del proceso de almacenamiento, volúmenes y tipo de residuos; </w:t>
            </w:r>
          </w:p>
          <w:p w14:paraId="6B99F99D"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Periodos de permanencia de los residuos según tipo;</w:t>
            </w:r>
          </w:p>
          <w:p w14:paraId="0D09FAF8"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Destino de los residuos según tipo, valorizados;</w:t>
            </w:r>
          </w:p>
          <w:p w14:paraId="52EDAF92"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j.</w:t>
            </w:r>
            <w:r w:rsidRPr="006C5BBB">
              <w:rPr>
                <w:rFonts w:ascii="Arial" w:eastAsia="Times New Roman" w:hAnsi="Arial" w:cs="Arial"/>
                <w:bCs/>
                <w:sz w:val="18"/>
                <w:szCs w:val="18"/>
                <w:lang w:eastAsia="es-ES"/>
              </w:rPr>
              <w:tab/>
              <w:t>Descripción de los vehículos para el traslado de desechos sólidos de rechazo;</w:t>
            </w:r>
          </w:p>
          <w:p w14:paraId="037545B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k.</w:t>
            </w:r>
            <w:r w:rsidRPr="006C5BBB">
              <w:rPr>
                <w:rFonts w:ascii="Arial" w:eastAsia="Times New Roman" w:hAnsi="Arial" w:cs="Arial"/>
                <w:bCs/>
                <w:sz w:val="18"/>
                <w:szCs w:val="18"/>
                <w:lang w:eastAsia="es-ES"/>
              </w:rPr>
              <w:tab/>
              <w:t>Descripción del sistema para el manejo, tratamiento y disposición de lixiviados;</w:t>
            </w:r>
          </w:p>
          <w:p w14:paraId="45003082"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w:t>
            </w:r>
            <w:r w:rsidRPr="006C5BBB">
              <w:rPr>
                <w:rFonts w:ascii="Arial" w:eastAsia="Times New Roman" w:hAnsi="Arial" w:cs="Arial"/>
                <w:bCs/>
                <w:sz w:val="18"/>
                <w:szCs w:val="18"/>
                <w:lang w:eastAsia="es-ES"/>
              </w:rPr>
              <w:tab/>
              <w:t xml:space="preserve">Control para la remoción de olores, aislamiento de los ruidos, remoción de polvos, de gases, amortiguamiento de vibraciones, ventilación artificial y de plagas y vectores de las instalaciones; </w:t>
            </w:r>
          </w:p>
          <w:p w14:paraId="3351B974"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m.</w:t>
            </w:r>
            <w:r w:rsidRPr="006C5BBB">
              <w:rPr>
                <w:rFonts w:ascii="Arial" w:eastAsia="Times New Roman" w:hAnsi="Arial" w:cs="Arial"/>
                <w:bCs/>
                <w:sz w:val="18"/>
                <w:szCs w:val="18"/>
                <w:lang w:eastAsia="es-ES"/>
              </w:rPr>
              <w:tab/>
              <w:t>Descripción del sistema para el manejo y tratamiento de aguas residuales;</w:t>
            </w:r>
          </w:p>
          <w:p w14:paraId="614462E4"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w:t>
            </w:r>
            <w:r w:rsidRPr="006C5BBB">
              <w:rPr>
                <w:rFonts w:ascii="Arial" w:eastAsia="Times New Roman" w:hAnsi="Arial" w:cs="Arial"/>
                <w:bCs/>
                <w:sz w:val="18"/>
                <w:szCs w:val="18"/>
                <w:lang w:eastAsia="es-ES"/>
              </w:rPr>
              <w:tab/>
              <w:t>Proceso de limpieza de los vehículos.</w:t>
            </w:r>
          </w:p>
          <w:p w14:paraId="1792B72C" w14:textId="77777777" w:rsidR="00873103" w:rsidRPr="006C5BBB" w:rsidRDefault="00873103" w:rsidP="00873103">
            <w:pPr>
              <w:jc w:val="both"/>
              <w:rPr>
                <w:rFonts w:ascii="Arial" w:eastAsia="Times New Roman" w:hAnsi="Arial" w:cs="Arial"/>
                <w:bCs/>
                <w:sz w:val="18"/>
                <w:szCs w:val="18"/>
                <w:lang w:eastAsia="es-ES"/>
              </w:rPr>
            </w:pPr>
          </w:p>
          <w:p w14:paraId="7289CD80"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Compostaje de los residuos orgánicos (sin fines energéticos)</w:t>
            </w:r>
          </w:p>
          <w:p w14:paraId="2B9DA262" w14:textId="77777777" w:rsidR="00873103" w:rsidRPr="006C5BBB" w:rsidRDefault="00873103" w:rsidP="00873103">
            <w:pPr>
              <w:ind w:firstLine="324"/>
              <w:jc w:val="both"/>
              <w:rPr>
                <w:rFonts w:ascii="Arial" w:eastAsia="Times New Roman" w:hAnsi="Arial" w:cs="Arial"/>
                <w:bCs/>
                <w:sz w:val="18"/>
                <w:szCs w:val="18"/>
                <w:lang w:eastAsia="es-ES"/>
              </w:rPr>
            </w:pPr>
          </w:p>
          <w:p w14:paraId="596B5F3E"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una descripción clara y precisa de las diferentes actividades y procesos a realizar durante la operación del proyecto principalmente deberá suministrarse la siguiente información:</w:t>
            </w:r>
          </w:p>
          <w:p w14:paraId="0731BEF8" w14:textId="77777777" w:rsidR="00873103" w:rsidRPr="006C5BBB" w:rsidRDefault="00873103" w:rsidP="00873103">
            <w:pPr>
              <w:jc w:val="both"/>
              <w:rPr>
                <w:rFonts w:ascii="Arial" w:eastAsia="Times New Roman" w:hAnsi="Arial" w:cs="Arial"/>
                <w:bCs/>
                <w:sz w:val="18"/>
                <w:szCs w:val="18"/>
                <w:lang w:eastAsia="es-ES"/>
              </w:rPr>
            </w:pPr>
          </w:p>
          <w:p w14:paraId="1A77E3B9"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Procedencia y fuentes de generación de los residuos orgánicos; </w:t>
            </w:r>
          </w:p>
          <w:p w14:paraId="0467E975"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Recepción y registro de los residuos orgánicos;</w:t>
            </w:r>
          </w:p>
          <w:p w14:paraId="2173D84A"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Procedimiento de pesaje;</w:t>
            </w:r>
          </w:p>
          <w:p w14:paraId="743D5DDB"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Peso y volúmenes a tratar;</w:t>
            </w:r>
          </w:p>
          <w:p w14:paraId="714685A1"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Proceso de selección y separación de los residuos orgánicos;</w:t>
            </w:r>
          </w:p>
          <w:p w14:paraId="3981610F"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Descripción del sistema y métodos de operación del proceso según etapas (mesófila, termófila, maduración, tamización, empacado, etc.) determinando los tiempos desde su inicio hasta el producto final;</w:t>
            </w:r>
          </w:p>
          <w:p w14:paraId="337541C2"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Descripción de la fuente de carbono y nitrógeno y la relación esperada a realizar durante el proceso;</w:t>
            </w:r>
          </w:p>
          <w:p w14:paraId="346889FE"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Periodicidad de medición de parámetros de control de calidad del compost o abono orgánico, humedad, temperatura, pH, etc.;</w:t>
            </w:r>
          </w:p>
          <w:p w14:paraId="298298EF"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Método de oxigenación y periodicidad;</w:t>
            </w:r>
          </w:p>
          <w:p w14:paraId="1231E37E"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w:t>
            </w:r>
            <w:r w:rsidRPr="006C5BBB">
              <w:rPr>
                <w:rFonts w:ascii="Arial" w:eastAsia="Times New Roman" w:hAnsi="Arial" w:cs="Arial"/>
                <w:bCs/>
                <w:sz w:val="18"/>
                <w:szCs w:val="18"/>
                <w:lang w:eastAsia="es-ES"/>
              </w:rPr>
              <w:tab/>
              <w:t>Descripción de las características esperadas del producto final;</w:t>
            </w:r>
          </w:p>
          <w:p w14:paraId="1EF10402"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k.</w:t>
            </w:r>
            <w:r w:rsidRPr="006C5BBB">
              <w:rPr>
                <w:rFonts w:ascii="Arial" w:eastAsia="Times New Roman" w:hAnsi="Arial" w:cs="Arial"/>
                <w:bCs/>
                <w:sz w:val="18"/>
                <w:szCs w:val="18"/>
                <w:lang w:eastAsia="es-ES"/>
              </w:rPr>
              <w:tab/>
              <w:t>Cantidades totales de compost o abono orgánico producido;</w:t>
            </w:r>
          </w:p>
          <w:p w14:paraId="1F339326"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w:t>
            </w:r>
            <w:r w:rsidRPr="006C5BBB">
              <w:rPr>
                <w:rFonts w:ascii="Arial" w:eastAsia="Times New Roman" w:hAnsi="Arial" w:cs="Arial"/>
                <w:bCs/>
                <w:sz w:val="18"/>
                <w:szCs w:val="18"/>
                <w:lang w:eastAsia="es-ES"/>
              </w:rPr>
              <w:tab/>
              <w:t>Destino y uso del compost o abono;</w:t>
            </w:r>
          </w:p>
          <w:p w14:paraId="18A0EB27"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m.</w:t>
            </w:r>
            <w:r w:rsidRPr="006C5BBB">
              <w:rPr>
                <w:rFonts w:ascii="Arial" w:eastAsia="Times New Roman" w:hAnsi="Arial" w:cs="Arial"/>
                <w:bCs/>
                <w:sz w:val="18"/>
                <w:szCs w:val="18"/>
                <w:lang w:eastAsia="es-ES"/>
              </w:rPr>
              <w:tab/>
              <w:t>Manejo de los desechos de rechazo;</w:t>
            </w:r>
          </w:p>
          <w:p w14:paraId="706A028B"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w:t>
            </w:r>
            <w:r w:rsidRPr="006C5BBB">
              <w:rPr>
                <w:rFonts w:ascii="Arial" w:eastAsia="Times New Roman" w:hAnsi="Arial" w:cs="Arial"/>
                <w:bCs/>
                <w:sz w:val="18"/>
                <w:szCs w:val="18"/>
                <w:lang w:eastAsia="es-ES"/>
              </w:rPr>
              <w:tab/>
              <w:t>Descripción del sistema para la recolección y tratamiento de lixiviados;</w:t>
            </w:r>
          </w:p>
          <w:p w14:paraId="2DF0845C"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o.</w:t>
            </w:r>
            <w:r w:rsidRPr="006C5BBB">
              <w:rPr>
                <w:rFonts w:ascii="Arial" w:eastAsia="Times New Roman" w:hAnsi="Arial" w:cs="Arial"/>
                <w:bCs/>
                <w:sz w:val="18"/>
                <w:szCs w:val="18"/>
                <w:lang w:eastAsia="es-ES"/>
              </w:rPr>
              <w:tab/>
              <w:t>Descripción del sistema para el manejo y tratamiento de aguas residuales;</w:t>
            </w:r>
          </w:p>
          <w:p w14:paraId="7F128C9E"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w:t>
            </w:r>
            <w:r w:rsidRPr="006C5BBB">
              <w:rPr>
                <w:rFonts w:ascii="Arial" w:eastAsia="Times New Roman" w:hAnsi="Arial" w:cs="Arial"/>
                <w:bCs/>
                <w:sz w:val="18"/>
                <w:szCs w:val="18"/>
                <w:lang w:eastAsia="es-ES"/>
              </w:rPr>
              <w:tab/>
              <w:t>Descripción del sistema para la recolección y control de gases;</w:t>
            </w:r>
          </w:p>
          <w:p w14:paraId="05A98961"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q.</w:t>
            </w:r>
            <w:r w:rsidRPr="006C5BBB">
              <w:rPr>
                <w:rFonts w:ascii="Arial" w:eastAsia="Times New Roman" w:hAnsi="Arial" w:cs="Arial"/>
                <w:bCs/>
                <w:sz w:val="18"/>
                <w:szCs w:val="18"/>
                <w:lang w:eastAsia="es-ES"/>
              </w:rPr>
              <w:tab/>
              <w:t xml:space="preserve">Control para la remoción de olores, aislamiento de los ruidos, remoción de polvos, amortiguamiento de vibraciones, ventilación artificial y de plagas y vectores; </w:t>
            </w:r>
          </w:p>
          <w:p w14:paraId="54080B01"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r.</w:t>
            </w:r>
            <w:r w:rsidRPr="006C5BBB">
              <w:rPr>
                <w:rFonts w:ascii="Arial" w:eastAsia="Times New Roman" w:hAnsi="Arial" w:cs="Arial"/>
                <w:bCs/>
                <w:sz w:val="18"/>
                <w:szCs w:val="18"/>
                <w:lang w:eastAsia="es-ES"/>
              </w:rPr>
              <w:tab/>
              <w:t>Descripción de otros procesos importantes que sean parte de la actividad;</w:t>
            </w:r>
          </w:p>
          <w:p w14:paraId="539B0B1D"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w:t>
            </w:r>
            <w:r w:rsidRPr="006C5BBB">
              <w:rPr>
                <w:rFonts w:ascii="Arial" w:eastAsia="Times New Roman" w:hAnsi="Arial" w:cs="Arial"/>
                <w:bCs/>
                <w:sz w:val="18"/>
                <w:szCs w:val="18"/>
                <w:lang w:eastAsia="es-ES"/>
              </w:rPr>
              <w:tab/>
              <w:t>Proceso de limpieza de los vehículos.</w:t>
            </w:r>
          </w:p>
          <w:p w14:paraId="7E064AFF" w14:textId="77777777" w:rsidR="00873103" w:rsidRPr="006C5BBB" w:rsidRDefault="00873103" w:rsidP="00873103">
            <w:pPr>
              <w:jc w:val="both"/>
              <w:rPr>
                <w:rFonts w:ascii="Arial" w:eastAsia="Times New Roman" w:hAnsi="Arial" w:cs="Arial"/>
                <w:bCs/>
                <w:sz w:val="18"/>
                <w:szCs w:val="18"/>
                <w:lang w:eastAsia="es-ES"/>
              </w:rPr>
            </w:pPr>
          </w:p>
          <w:p w14:paraId="52781551"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Reciclaje de los residuos inorgánicos no peligrosos</w:t>
            </w:r>
          </w:p>
          <w:p w14:paraId="63D6A7DB" w14:textId="77777777" w:rsidR="00873103" w:rsidRPr="006C5BBB" w:rsidRDefault="00873103" w:rsidP="00873103">
            <w:pPr>
              <w:jc w:val="both"/>
              <w:rPr>
                <w:rFonts w:ascii="Arial" w:eastAsia="Times New Roman" w:hAnsi="Arial" w:cs="Arial"/>
                <w:bCs/>
                <w:sz w:val="18"/>
                <w:szCs w:val="18"/>
                <w:lang w:eastAsia="es-ES"/>
              </w:rPr>
            </w:pPr>
          </w:p>
          <w:p w14:paraId="3CF257D2"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una descripción clara y precisa de las diferentes actividades y procesos a realizar durante la operación del proyecto principalmente deberá suministrarse la siguiente información:</w:t>
            </w:r>
          </w:p>
          <w:p w14:paraId="381FF645" w14:textId="77777777" w:rsidR="00873103" w:rsidRPr="006C5BBB" w:rsidRDefault="00873103" w:rsidP="00873103">
            <w:pPr>
              <w:jc w:val="both"/>
              <w:rPr>
                <w:rFonts w:ascii="Arial" w:eastAsia="Times New Roman" w:hAnsi="Arial" w:cs="Arial"/>
                <w:bCs/>
                <w:sz w:val="18"/>
                <w:szCs w:val="18"/>
                <w:lang w:eastAsia="es-ES"/>
              </w:rPr>
            </w:pPr>
          </w:p>
          <w:p w14:paraId="3D378CE2"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Procedencia y fuentes de generación de los materiales recuperados; </w:t>
            </w:r>
          </w:p>
          <w:p w14:paraId="17248F73"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Recepción y registro de los materiales recuperados;</w:t>
            </w:r>
          </w:p>
          <w:p w14:paraId="709FDDFB"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Procedimiento de pesaje;</w:t>
            </w:r>
          </w:p>
          <w:p w14:paraId="4013D0A8"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Peso y volúmenes de materiales recuperados sujeto a tratamiento;</w:t>
            </w:r>
          </w:p>
          <w:p w14:paraId="53389B37"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Periodo de permanencia de los materiales previos a tratamiento;</w:t>
            </w:r>
          </w:p>
          <w:p w14:paraId="3DA7732F"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Proceso de selección y separación;</w:t>
            </w:r>
          </w:p>
          <w:p w14:paraId="5BFAA29F"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Descripción del proceso de reciclaje acorde a la tecnología empleada y naturaleza del residuo (material);</w:t>
            </w:r>
          </w:p>
          <w:p w14:paraId="393D91B8"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Sistema de empaquetado y embalaje del material reciclado;</w:t>
            </w:r>
          </w:p>
          <w:p w14:paraId="0A0BFF29"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Proceso de almacenamiento y temporalidad del material reciclado;</w:t>
            </w:r>
          </w:p>
          <w:p w14:paraId="09488E08"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w:t>
            </w:r>
            <w:r w:rsidRPr="006C5BBB">
              <w:rPr>
                <w:rFonts w:ascii="Arial" w:eastAsia="Times New Roman" w:hAnsi="Arial" w:cs="Arial"/>
                <w:bCs/>
                <w:sz w:val="18"/>
                <w:szCs w:val="18"/>
                <w:lang w:eastAsia="es-ES"/>
              </w:rPr>
              <w:tab/>
              <w:t>Destino del material reciclado;</w:t>
            </w:r>
          </w:p>
          <w:p w14:paraId="3F7D7CFB"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k.</w:t>
            </w:r>
            <w:r w:rsidRPr="006C5BBB">
              <w:rPr>
                <w:rFonts w:ascii="Arial" w:eastAsia="Times New Roman" w:hAnsi="Arial" w:cs="Arial"/>
                <w:bCs/>
                <w:sz w:val="18"/>
                <w:szCs w:val="18"/>
                <w:lang w:eastAsia="es-ES"/>
              </w:rPr>
              <w:tab/>
              <w:t>Manejo de los desechos de rechazo;</w:t>
            </w:r>
          </w:p>
          <w:p w14:paraId="4C308C3D"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w:t>
            </w:r>
            <w:r w:rsidRPr="006C5BBB">
              <w:rPr>
                <w:rFonts w:ascii="Arial" w:eastAsia="Times New Roman" w:hAnsi="Arial" w:cs="Arial"/>
                <w:bCs/>
                <w:sz w:val="18"/>
                <w:szCs w:val="18"/>
                <w:lang w:eastAsia="es-ES"/>
              </w:rPr>
              <w:tab/>
              <w:t>Descripción del sistema para la recolección y tratamiento de lixiviados;</w:t>
            </w:r>
          </w:p>
          <w:p w14:paraId="7D80DEF1"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m.</w:t>
            </w:r>
            <w:r w:rsidRPr="006C5BBB">
              <w:rPr>
                <w:rFonts w:ascii="Arial" w:eastAsia="Times New Roman" w:hAnsi="Arial" w:cs="Arial"/>
                <w:bCs/>
                <w:sz w:val="18"/>
                <w:szCs w:val="18"/>
                <w:lang w:eastAsia="es-ES"/>
              </w:rPr>
              <w:tab/>
              <w:t>Descripción del sistema para el manejo y tratamiento de aguas residuales;</w:t>
            </w:r>
          </w:p>
          <w:p w14:paraId="53F5BB23"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w:t>
            </w:r>
            <w:r w:rsidRPr="006C5BBB">
              <w:rPr>
                <w:rFonts w:ascii="Arial" w:eastAsia="Times New Roman" w:hAnsi="Arial" w:cs="Arial"/>
                <w:bCs/>
                <w:sz w:val="18"/>
                <w:szCs w:val="18"/>
                <w:lang w:eastAsia="es-ES"/>
              </w:rPr>
              <w:tab/>
              <w:t>Descripción del sistema para el manejo de emisiones;</w:t>
            </w:r>
          </w:p>
          <w:p w14:paraId="151903A9"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o.</w:t>
            </w:r>
            <w:r w:rsidRPr="006C5BBB">
              <w:rPr>
                <w:rFonts w:ascii="Arial" w:eastAsia="Times New Roman" w:hAnsi="Arial" w:cs="Arial"/>
                <w:bCs/>
                <w:sz w:val="18"/>
                <w:szCs w:val="18"/>
                <w:lang w:eastAsia="es-ES"/>
              </w:rPr>
              <w:tab/>
              <w:t xml:space="preserve">Control y monitoreo para la remoción de olores, aislamiento de los ruidos, remoción de polvos, amortiguamiento de vibraciones, ventilación artificial y de plagas y vectores; </w:t>
            </w:r>
          </w:p>
          <w:p w14:paraId="7BAE2AFB" w14:textId="77777777" w:rsidR="00873103" w:rsidRPr="006C5BBB" w:rsidRDefault="00873103" w:rsidP="00873103">
            <w:pPr>
              <w:ind w:left="324"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w:t>
            </w:r>
            <w:r w:rsidRPr="006C5BBB">
              <w:rPr>
                <w:rFonts w:ascii="Arial" w:eastAsia="Times New Roman" w:hAnsi="Arial" w:cs="Arial"/>
                <w:bCs/>
                <w:sz w:val="18"/>
                <w:szCs w:val="18"/>
                <w:lang w:eastAsia="es-ES"/>
              </w:rPr>
              <w:tab/>
              <w:t>Proceso de limpieza de los vehículos.</w:t>
            </w:r>
          </w:p>
          <w:p w14:paraId="63B3CF0D" w14:textId="77777777" w:rsidR="00873103" w:rsidRPr="006C5BBB" w:rsidRDefault="00873103" w:rsidP="00873103">
            <w:pPr>
              <w:jc w:val="both"/>
              <w:rPr>
                <w:rFonts w:ascii="Arial" w:eastAsia="Times New Roman" w:hAnsi="Arial" w:cs="Arial"/>
                <w:bCs/>
                <w:sz w:val="18"/>
                <w:szCs w:val="18"/>
                <w:lang w:eastAsia="es-ES"/>
              </w:rPr>
            </w:pPr>
          </w:p>
          <w:p w14:paraId="041B06E9"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Tratamiento de los residuos y desechos no peligrosos</w:t>
            </w:r>
          </w:p>
          <w:p w14:paraId="1BE4BC50" w14:textId="77777777" w:rsidR="00873103" w:rsidRPr="006C5BBB" w:rsidRDefault="00873103" w:rsidP="00873103">
            <w:pPr>
              <w:jc w:val="both"/>
              <w:rPr>
                <w:rFonts w:ascii="Arial" w:eastAsia="Times New Roman" w:hAnsi="Arial" w:cs="Arial"/>
                <w:bCs/>
                <w:sz w:val="18"/>
                <w:szCs w:val="18"/>
                <w:lang w:eastAsia="es-ES"/>
              </w:rPr>
            </w:pPr>
          </w:p>
          <w:p w14:paraId="31190E39"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una descripción clara y precisa de las diferentes actividades y procesos a realizar durante la operación del proyecto principalmente deberá suministrarse la siguiente información:</w:t>
            </w:r>
          </w:p>
          <w:p w14:paraId="29436D49" w14:textId="77777777" w:rsidR="00873103" w:rsidRPr="006C5BBB" w:rsidRDefault="00873103" w:rsidP="00873103">
            <w:pPr>
              <w:jc w:val="both"/>
              <w:rPr>
                <w:rFonts w:ascii="Arial" w:eastAsia="Times New Roman" w:hAnsi="Arial" w:cs="Arial"/>
                <w:bCs/>
                <w:sz w:val="18"/>
                <w:szCs w:val="18"/>
                <w:lang w:eastAsia="es-ES"/>
              </w:rPr>
            </w:pPr>
          </w:p>
          <w:p w14:paraId="1AC4556D"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Procedencia y fuentes de generación de los productos para el tratamiento; </w:t>
            </w:r>
          </w:p>
          <w:p w14:paraId="790DEA25"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Recepción y registro de los productos para el tratamiento;</w:t>
            </w:r>
          </w:p>
          <w:p w14:paraId="25DC8C72"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Procedimiento de pesaje;</w:t>
            </w:r>
          </w:p>
          <w:p w14:paraId="1904C6C3"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Peso y volúmenes de los productos según tipo sujetos a tratamiento;</w:t>
            </w:r>
          </w:p>
          <w:p w14:paraId="6749D60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Periodo de permanencia de los productos previos al tratamiento;</w:t>
            </w:r>
          </w:p>
          <w:p w14:paraId="16A54E79"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Descripción del proceso de selección y separación;</w:t>
            </w:r>
          </w:p>
          <w:p w14:paraId="5EC02FB4"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Descripción del tipo tratamiento acorde a la tecnología empleada y naturaleza de los productos;</w:t>
            </w:r>
          </w:p>
          <w:p w14:paraId="0DF2EBA1"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Proceso de almacenamiento y temporalidad del material tratado según tipo;</w:t>
            </w:r>
          </w:p>
          <w:p w14:paraId="3B462DC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Destino de los productos sujetos a tratamiento;</w:t>
            </w:r>
          </w:p>
          <w:p w14:paraId="0E57A854"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w:t>
            </w:r>
            <w:r w:rsidRPr="006C5BBB">
              <w:rPr>
                <w:rFonts w:ascii="Arial" w:eastAsia="Times New Roman" w:hAnsi="Arial" w:cs="Arial"/>
                <w:bCs/>
                <w:sz w:val="18"/>
                <w:szCs w:val="18"/>
                <w:lang w:eastAsia="es-ES"/>
              </w:rPr>
              <w:tab/>
              <w:t>Manejo de los desechos de rechazo;</w:t>
            </w:r>
          </w:p>
          <w:p w14:paraId="53E1615A"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k.</w:t>
            </w:r>
            <w:r w:rsidRPr="006C5BBB">
              <w:rPr>
                <w:rFonts w:ascii="Arial" w:eastAsia="Times New Roman" w:hAnsi="Arial" w:cs="Arial"/>
                <w:bCs/>
                <w:sz w:val="18"/>
                <w:szCs w:val="18"/>
                <w:lang w:eastAsia="es-ES"/>
              </w:rPr>
              <w:tab/>
              <w:t>Descripción del sistema para la recolección y tratamiento de lixiviados;</w:t>
            </w:r>
          </w:p>
          <w:p w14:paraId="0860947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w:t>
            </w:r>
            <w:r w:rsidRPr="006C5BBB">
              <w:rPr>
                <w:rFonts w:ascii="Arial" w:eastAsia="Times New Roman" w:hAnsi="Arial" w:cs="Arial"/>
                <w:bCs/>
                <w:sz w:val="18"/>
                <w:szCs w:val="18"/>
                <w:lang w:eastAsia="es-ES"/>
              </w:rPr>
              <w:tab/>
              <w:t>Descripción del sistema para el manejo y tratamiento de aguas residuales;</w:t>
            </w:r>
          </w:p>
          <w:p w14:paraId="7C2B3EE3"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m.</w:t>
            </w:r>
            <w:r w:rsidRPr="006C5BBB">
              <w:rPr>
                <w:rFonts w:ascii="Arial" w:eastAsia="Times New Roman" w:hAnsi="Arial" w:cs="Arial"/>
                <w:bCs/>
                <w:sz w:val="18"/>
                <w:szCs w:val="18"/>
                <w:lang w:eastAsia="es-ES"/>
              </w:rPr>
              <w:tab/>
              <w:t>Descripción del sistema para el manejo de emisiones;</w:t>
            </w:r>
          </w:p>
          <w:p w14:paraId="22187F21"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w:t>
            </w:r>
            <w:r w:rsidRPr="006C5BBB">
              <w:rPr>
                <w:rFonts w:ascii="Arial" w:eastAsia="Times New Roman" w:hAnsi="Arial" w:cs="Arial"/>
                <w:bCs/>
                <w:sz w:val="18"/>
                <w:szCs w:val="18"/>
                <w:lang w:eastAsia="es-ES"/>
              </w:rPr>
              <w:tab/>
              <w:t xml:space="preserve">Control y monitoreo para la remoción de olores, aislamiento de los ruidos, remoción de polvos, amortiguamiento de vibraciones, ventilación artificial y de plagas y vectores; </w:t>
            </w:r>
          </w:p>
          <w:p w14:paraId="20D1E7C9"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o.</w:t>
            </w:r>
            <w:r w:rsidRPr="006C5BBB">
              <w:rPr>
                <w:rFonts w:ascii="Arial" w:eastAsia="Times New Roman" w:hAnsi="Arial" w:cs="Arial"/>
                <w:bCs/>
                <w:sz w:val="18"/>
                <w:szCs w:val="18"/>
                <w:lang w:eastAsia="es-ES"/>
              </w:rPr>
              <w:tab/>
              <w:t>Proceso de limpieza de los vehículos.</w:t>
            </w:r>
          </w:p>
          <w:p w14:paraId="2FB5D8D8" w14:textId="77777777" w:rsidR="00873103" w:rsidRPr="006C5BBB" w:rsidRDefault="00873103" w:rsidP="00873103">
            <w:pPr>
              <w:jc w:val="both"/>
              <w:rPr>
                <w:rFonts w:ascii="Arial" w:eastAsia="Times New Roman" w:hAnsi="Arial" w:cs="Arial"/>
                <w:bCs/>
                <w:sz w:val="18"/>
                <w:szCs w:val="18"/>
                <w:lang w:eastAsia="es-ES"/>
              </w:rPr>
            </w:pPr>
          </w:p>
          <w:p w14:paraId="6E4CB39A"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Disposición final de los desechos no peligrosos</w:t>
            </w:r>
          </w:p>
          <w:p w14:paraId="0F9312AF" w14:textId="77777777" w:rsidR="00873103" w:rsidRPr="006C5BBB" w:rsidRDefault="00873103" w:rsidP="00873103">
            <w:pPr>
              <w:jc w:val="both"/>
              <w:rPr>
                <w:rFonts w:ascii="Arial" w:eastAsia="Times New Roman" w:hAnsi="Arial" w:cs="Arial"/>
                <w:bCs/>
                <w:sz w:val="18"/>
                <w:szCs w:val="18"/>
                <w:lang w:eastAsia="es-ES"/>
              </w:rPr>
            </w:pPr>
          </w:p>
          <w:p w14:paraId="1840813E"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una descripción clara y precisa de las diferentes actividades y procesos a realizar durante la operación del proyecto principalmente deberá suministrarse la siguiente información:</w:t>
            </w:r>
          </w:p>
          <w:p w14:paraId="7DAAEDCE" w14:textId="77777777" w:rsidR="00873103" w:rsidRPr="006C5BBB" w:rsidRDefault="00873103" w:rsidP="00873103">
            <w:pPr>
              <w:jc w:val="both"/>
              <w:rPr>
                <w:rFonts w:ascii="Arial" w:eastAsia="Times New Roman" w:hAnsi="Arial" w:cs="Arial"/>
                <w:bCs/>
                <w:sz w:val="18"/>
                <w:szCs w:val="18"/>
                <w:lang w:eastAsia="es-ES"/>
              </w:rPr>
            </w:pPr>
          </w:p>
          <w:p w14:paraId="2171E03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Horarios de operación;</w:t>
            </w:r>
          </w:p>
          <w:p w14:paraId="28B35282"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Mecanismos de control y vigilancia;</w:t>
            </w:r>
          </w:p>
          <w:p w14:paraId="0271055F"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Mecanismo de control para el ingreso peatonal y vehicular;</w:t>
            </w:r>
          </w:p>
          <w:p w14:paraId="44E7AD35"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Mecanismos para el mantenimiento de los caminos vehiculares internos;</w:t>
            </w:r>
          </w:p>
          <w:p w14:paraId="06EC9DB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Mecanismos para no ingreso de desechos peligrosos;</w:t>
            </w:r>
          </w:p>
          <w:p w14:paraId="3E6BC063"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Proceso de recepción y registro de los desechos y los productos de su tratamiento:</w:t>
            </w:r>
          </w:p>
          <w:p w14:paraId="46C06B4F" w14:textId="77777777" w:rsidR="00873103" w:rsidRPr="006C5BBB" w:rsidRDefault="00873103" w:rsidP="00873103">
            <w:pPr>
              <w:ind w:left="324" w:hanging="324"/>
              <w:jc w:val="both"/>
              <w:rPr>
                <w:rFonts w:ascii="Arial" w:eastAsia="Times New Roman" w:hAnsi="Arial" w:cs="Arial"/>
                <w:bCs/>
                <w:sz w:val="18"/>
                <w:szCs w:val="18"/>
                <w:lang w:eastAsia="es-ES"/>
              </w:rPr>
            </w:pPr>
          </w:p>
          <w:p w14:paraId="5EE18B44"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Procedimiento de pesaje;</w:t>
            </w:r>
          </w:p>
          <w:p w14:paraId="0DA89A2E"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Registro del tipo de desechos y los productos de su tratamiento;</w:t>
            </w:r>
          </w:p>
          <w:p w14:paraId="182F8E76"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Permanencia de los desechos y los productos de su tratamiento         previos a su confinamiento;</w:t>
            </w:r>
          </w:p>
          <w:p w14:paraId="7378FDBC"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Registro del punto de descarga en el área.</w:t>
            </w:r>
          </w:p>
          <w:p w14:paraId="03AB1055" w14:textId="77777777" w:rsidR="00873103" w:rsidRPr="006C5BBB" w:rsidRDefault="00873103" w:rsidP="00873103">
            <w:pPr>
              <w:ind w:firstLine="324"/>
              <w:jc w:val="both"/>
              <w:rPr>
                <w:rFonts w:ascii="Arial" w:eastAsia="Times New Roman" w:hAnsi="Arial" w:cs="Arial"/>
                <w:bCs/>
                <w:sz w:val="18"/>
                <w:szCs w:val="18"/>
                <w:lang w:eastAsia="es-ES"/>
              </w:rPr>
            </w:pPr>
          </w:p>
          <w:p w14:paraId="549E4A3F"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 xml:space="preserve">Descripción del sistema de operación para la disposición final en función a la cantidad de desechos sólidos comunes y productos de su tratamiento a ser dispuestos (manual, semimecanizado o mecanizado).  </w:t>
            </w:r>
          </w:p>
          <w:p w14:paraId="579323A9"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 xml:space="preserve">Método de acomodación, compactación y recubrimiento.  </w:t>
            </w:r>
          </w:p>
          <w:p w14:paraId="42CBDCE4"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 xml:space="preserve">Abastecimiento de material de cobertura intermedia y final (tipos de materiales, cantidad por tipo, fuentes de abastecimiento y distancia de traslado.  </w:t>
            </w:r>
          </w:p>
          <w:p w14:paraId="21E5F025"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j.</w:t>
            </w:r>
            <w:r w:rsidRPr="006C5BBB">
              <w:rPr>
                <w:rFonts w:ascii="Arial" w:eastAsia="Times New Roman" w:hAnsi="Arial" w:cs="Arial"/>
                <w:bCs/>
                <w:sz w:val="18"/>
                <w:szCs w:val="18"/>
                <w:lang w:eastAsia="es-ES"/>
              </w:rPr>
              <w:tab/>
              <w:t xml:space="preserve">Método de operación nivel inicial de llenado hasta la terminación, según el método de área o trinchera.  </w:t>
            </w:r>
          </w:p>
          <w:p w14:paraId="0D3A82B4" w14:textId="77777777" w:rsidR="00873103" w:rsidRPr="006C5BBB" w:rsidRDefault="00873103" w:rsidP="00873103">
            <w:pPr>
              <w:ind w:left="182" w:hanging="141"/>
              <w:jc w:val="both"/>
              <w:rPr>
                <w:rFonts w:ascii="Arial" w:eastAsia="Times New Roman" w:hAnsi="Arial" w:cs="Arial"/>
                <w:bCs/>
                <w:sz w:val="18"/>
                <w:szCs w:val="18"/>
                <w:lang w:eastAsia="es-ES"/>
              </w:rPr>
            </w:pPr>
          </w:p>
          <w:p w14:paraId="18B4DCE7"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Capacidad total y capacidad por área; y,</w:t>
            </w:r>
          </w:p>
          <w:p w14:paraId="6D8B5585"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Memoria de adecuación de cada celda y/o trinchera.</w:t>
            </w:r>
          </w:p>
          <w:p w14:paraId="155CB3B9" w14:textId="77777777" w:rsidR="00873103" w:rsidRPr="006C5BBB" w:rsidRDefault="00873103" w:rsidP="00873103">
            <w:pPr>
              <w:jc w:val="both"/>
              <w:rPr>
                <w:rFonts w:ascii="Arial" w:eastAsia="Times New Roman" w:hAnsi="Arial" w:cs="Arial"/>
                <w:bCs/>
                <w:sz w:val="18"/>
                <w:szCs w:val="18"/>
                <w:lang w:eastAsia="es-ES"/>
              </w:rPr>
            </w:pPr>
          </w:p>
          <w:p w14:paraId="206782F8"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k.</w:t>
            </w:r>
            <w:r w:rsidRPr="006C5BBB">
              <w:rPr>
                <w:rFonts w:ascii="Arial" w:eastAsia="Times New Roman" w:hAnsi="Arial" w:cs="Arial"/>
                <w:bCs/>
                <w:sz w:val="18"/>
                <w:szCs w:val="18"/>
                <w:lang w:eastAsia="es-ES"/>
              </w:rPr>
              <w:tab/>
              <w:t>Manejo de agua pluvial o de escorrentía;</w:t>
            </w:r>
          </w:p>
          <w:p w14:paraId="3E1837DD"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w:t>
            </w:r>
            <w:r w:rsidRPr="006C5BBB">
              <w:rPr>
                <w:rFonts w:ascii="Arial" w:eastAsia="Times New Roman" w:hAnsi="Arial" w:cs="Arial"/>
                <w:bCs/>
                <w:sz w:val="18"/>
                <w:szCs w:val="18"/>
                <w:lang w:eastAsia="es-ES"/>
              </w:rPr>
              <w:tab/>
              <w:t>Descripción del sistema para la recolección y tratamiento permanente de los lixiviados.</w:t>
            </w:r>
          </w:p>
          <w:p w14:paraId="4223F5F9"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m.</w:t>
            </w:r>
            <w:r w:rsidRPr="006C5BBB">
              <w:rPr>
                <w:rFonts w:ascii="Arial" w:eastAsia="Times New Roman" w:hAnsi="Arial" w:cs="Arial"/>
                <w:bCs/>
                <w:sz w:val="18"/>
                <w:szCs w:val="18"/>
                <w:lang w:eastAsia="es-ES"/>
              </w:rPr>
              <w:tab/>
              <w:t xml:space="preserve">Descripción del sistema para el monitoreo de la calidad de agua subterránea. </w:t>
            </w:r>
          </w:p>
          <w:p w14:paraId="78A01F61"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w:t>
            </w:r>
            <w:r w:rsidRPr="006C5BBB">
              <w:rPr>
                <w:rFonts w:ascii="Arial" w:eastAsia="Times New Roman" w:hAnsi="Arial" w:cs="Arial"/>
                <w:bCs/>
                <w:sz w:val="18"/>
                <w:szCs w:val="18"/>
                <w:lang w:eastAsia="es-ES"/>
              </w:rPr>
              <w:tab/>
              <w:t>Descripción del sistema para el control del material volante;</w:t>
            </w:r>
          </w:p>
          <w:p w14:paraId="31E0C8D8"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o.</w:t>
            </w:r>
            <w:r w:rsidRPr="006C5BBB">
              <w:rPr>
                <w:rFonts w:ascii="Arial" w:eastAsia="Times New Roman" w:hAnsi="Arial" w:cs="Arial"/>
                <w:bCs/>
                <w:sz w:val="18"/>
                <w:szCs w:val="18"/>
                <w:lang w:eastAsia="es-ES"/>
              </w:rPr>
              <w:tab/>
              <w:t>Descripción del sistema para el manejo y tratamiento de aguas residuales;</w:t>
            </w:r>
          </w:p>
          <w:p w14:paraId="1785E302"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w:t>
            </w:r>
            <w:r w:rsidRPr="006C5BBB">
              <w:rPr>
                <w:rFonts w:ascii="Arial" w:eastAsia="Times New Roman" w:hAnsi="Arial" w:cs="Arial"/>
                <w:bCs/>
                <w:sz w:val="18"/>
                <w:szCs w:val="18"/>
                <w:lang w:eastAsia="es-ES"/>
              </w:rPr>
              <w:tab/>
              <w:t xml:space="preserve">Descripción del sistema para el manejo, control y captación de gases indicando las concentraciones de estos. </w:t>
            </w:r>
          </w:p>
          <w:p w14:paraId="066283B8"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q.</w:t>
            </w:r>
            <w:r w:rsidRPr="006C5BBB">
              <w:rPr>
                <w:rFonts w:ascii="Arial" w:eastAsia="Times New Roman" w:hAnsi="Arial" w:cs="Arial"/>
                <w:bCs/>
                <w:sz w:val="18"/>
                <w:szCs w:val="18"/>
                <w:lang w:eastAsia="es-ES"/>
              </w:rPr>
              <w:tab/>
              <w:t>Control y monitoreo para la remoción de olores, aislamiento de los ruidos, remoción de polvos, amortiguamiento de vibraciones, ventilación artificial y de plagas y vectores;</w:t>
            </w:r>
          </w:p>
          <w:p w14:paraId="0C63E1F8"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r.</w:t>
            </w:r>
            <w:r w:rsidRPr="006C5BBB">
              <w:rPr>
                <w:rFonts w:ascii="Arial" w:eastAsia="Times New Roman" w:hAnsi="Arial" w:cs="Arial"/>
                <w:bCs/>
                <w:sz w:val="18"/>
                <w:szCs w:val="18"/>
                <w:lang w:eastAsia="es-ES"/>
              </w:rPr>
              <w:tab/>
              <w:t>Descripción de los vehículos de descarga;</w:t>
            </w:r>
          </w:p>
          <w:p w14:paraId="6EE09C71"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w:t>
            </w:r>
            <w:r w:rsidRPr="006C5BBB">
              <w:rPr>
                <w:rFonts w:ascii="Arial" w:eastAsia="Times New Roman" w:hAnsi="Arial" w:cs="Arial"/>
                <w:bCs/>
                <w:sz w:val="18"/>
                <w:szCs w:val="18"/>
                <w:lang w:eastAsia="es-ES"/>
              </w:rPr>
              <w:tab/>
              <w:t>Proceso de limpieza de los vehículos</w:t>
            </w:r>
          </w:p>
          <w:p w14:paraId="39DE817A" w14:textId="77777777" w:rsidR="00873103" w:rsidRPr="006C5BBB" w:rsidRDefault="00873103" w:rsidP="00873103">
            <w:pPr>
              <w:jc w:val="both"/>
              <w:rPr>
                <w:rFonts w:ascii="Arial" w:eastAsia="Times New Roman" w:hAnsi="Arial" w:cs="Arial"/>
                <w:bCs/>
                <w:sz w:val="18"/>
                <w:szCs w:val="18"/>
                <w:lang w:eastAsia="es-ES"/>
              </w:rPr>
            </w:pPr>
          </w:p>
          <w:p w14:paraId="281A0ADA"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del sitio de disposición final bajo el sistema de relleno sanitario</w:t>
            </w:r>
          </w:p>
          <w:p w14:paraId="0A1F0565" w14:textId="77777777" w:rsidR="00873103" w:rsidRPr="006C5BBB" w:rsidRDefault="00873103" w:rsidP="00873103">
            <w:pPr>
              <w:jc w:val="both"/>
              <w:rPr>
                <w:rFonts w:ascii="Arial" w:eastAsia="Times New Roman" w:hAnsi="Arial" w:cs="Arial"/>
                <w:bCs/>
                <w:sz w:val="18"/>
                <w:szCs w:val="18"/>
                <w:lang w:eastAsia="es-ES"/>
              </w:rPr>
            </w:pPr>
          </w:p>
          <w:p w14:paraId="631EB002"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una descripción clara y precisa de las diferentes actividades y procesos a realizar durante la operación del proyecto principalmente deberá suministrarse la siguiente información:</w:t>
            </w:r>
          </w:p>
          <w:p w14:paraId="2B531F09" w14:textId="77777777" w:rsidR="00873103" w:rsidRPr="006C5BBB" w:rsidRDefault="00873103" w:rsidP="00873103">
            <w:pPr>
              <w:jc w:val="both"/>
              <w:rPr>
                <w:rFonts w:ascii="Arial" w:eastAsia="Times New Roman" w:hAnsi="Arial" w:cs="Arial"/>
                <w:bCs/>
                <w:sz w:val="18"/>
                <w:szCs w:val="18"/>
                <w:lang w:eastAsia="es-ES"/>
              </w:rPr>
            </w:pPr>
          </w:p>
          <w:p w14:paraId="2EDA5BBC"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Mantenimiento de la barrera perimetral natural y artificial;</w:t>
            </w:r>
          </w:p>
          <w:p w14:paraId="09FE0F5F"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 xml:space="preserve">Mecanismos para el monitoreo de las cuotas de generación de gases y de la estabilidad estructural del sitio de disposición final, </w:t>
            </w:r>
          </w:p>
          <w:p w14:paraId="72A05B58"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 xml:space="preserve">Descripción del sistema para la aplicación de cobertura final, </w:t>
            </w:r>
          </w:p>
          <w:p w14:paraId="0CDD22C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 xml:space="preserve">Mantenimiento y control de cobertura final, cobertura vegetal, asentamientos diferenciales, depresiones y adecuación de celdas; </w:t>
            </w:r>
          </w:p>
          <w:p w14:paraId="1A8BDDAC"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Mantenimiento de las vías de circulación y áreas verdes;</w:t>
            </w:r>
          </w:p>
          <w:p w14:paraId="02C3DDDD"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Mantenimiento del sistema de drenaje de aguas superficiales;</w:t>
            </w:r>
          </w:p>
          <w:p w14:paraId="2F231A9D"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Mantenimiento del sistema de captación de lixiviados;</w:t>
            </w:r>
          </w:p>
          <w:p w14:paraId="70C0BCC5"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Control y monitoreo para la remoción de olores, aislamiento de los ruidos, remoción de polvos, amortiguamiento de vibraciones, ventilación artificial y de plagas y vectores;</w:t>
            </w:r>
          </w:p>
          <w:p w14:paraId="2D16CA34"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Monitoreo de estabilización de celdas y/o trincheras;</w:t>
            </w:r>
          </w:p>
          <w:p w14:paraId="5E57F173"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w:t>
            </w:r>
            <w:r w:rsidRPr="006C5BBB">
              <w:rPr>
                <w:rFonts w:ascii="Arial" w:eastAsia="Times New Roman" w:hAnsi="Arial" w:cs="Arial"/>
                <w:bCs/>
                <w:sz w:val="18"/>
                <w:szCs w:val="18"/>
                <w:lang w:eastAsia="es-ES"/>
              </w:rPr>
              <w:tab/>
              <w:t>Mantenimiento de la infraestructura relacionada al nuevo uso.</w:t>
            </w:r>
          </w:p>
          <w:p w14:paraId="6ED6AA55" w14:textId="77777777" w:rsidR="00873103" w:rsidRPr="006C5BBB" w:rsidRDefault="00873103" w:rsidP="00873103">
            <w:pPr>
              <w:jc w:val="both"/>
              <w:rPr>
                <w:rFonts w:ascii="Arial" w:eastAsia="Times New Roman" w:hAnsi="Arial" w:cs="Arial"/>
                <w:bCs/>
                <w:sz w:val="18"/>
                <w:szCs w:val="18"/>
                <w:lang w:eastAsia="es-ES"/>
              </w:rPr>
            </w:pPr>
          </w:p>
          <w:p w14:paraId="3C516BC0"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Eliminación de vertedero a cielo abierto y remediación del área</w:t>
            </w:r>
          </w:p>
          <w:p w14:paraId="1A9F7BBF" w14:textId="77777777" w:rsidR="00873103" w:rsidRPr="006C5BBB" w:rsidRDefault="00873103" w:rsidP="00873103">
            <w:pPr>
              <w:jc w:val="both"/>
              <w:rPr>
                <w:rFonts w:ascii="Arial" w:eastAsia="Times New Roman" w:hAnsi="Arial" w:cs="Arial"/>
                <w:bCs/>
                <w:sz w:val="18"/>
                <w:szCs w:val="18"/>
                <w:lang w:eastAsia="es-ES"/>
              </w:rPr>
            </w:pPr>
          </w:p>
          <w:p w14:paraId="735AFD70"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una descripción de las actividades y procesos a realizar principalmente las relacionadas a:</w:t>
            </w:r>
          </w:p>
          <w:p w14:paraId="04B9B497" w14:textId="77777777" w:rsidR="00873103" w:rsidRPr="006C5BBB" w:rsidRDefault="00873103" w:rsidP="00873103">
            <w:pPr>
              <w:jc w:val="both"/>
              <w:rPr>
                <w:rFonts w:ascii="Arial" w:eastAsia="Times New Roman" w:hAnsi="Arial" w:cs="Arial"/>
                <w:bCs/>
                <w:sz w:val="18"/>
                <w:szCs w:val="18"/>
                <w:lang w:eastAsia="es-ES"/>
              </w:rPr>
            </w:pPr>
          </w:p>
          <w:p w14:paraId="6351C4E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Mantenimiento y limpieza;</w:t>
            </w:r>
          </w:p>
          <w:p w14:paraId="52FC50D3"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Mecanismos de prohibición;</w:t>
            </w:r>
          </w:p>
          <w:p w14:paraId="34B5863F"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Mecanismos de control y vigilancia;</w:t>
            </w:r>
          </w:p>
          <w:p w14:paraId="32EBDF54"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Mecanismos para el control y contención de plagas y vectores</w:t>
            </w:r>
          </w:p>
          <w:p w14:paraId="1DE35516" w14:textId="77777777" w:rsidR="00873103" w:rsidRPr="006C5BBB" w:rsidRDefault="00873103" w:rsidP="00873103">
            <w:pPr>
              <w:jc w:val="both"/>
              <w:rPr>
                <w:rFonts w:ascii="Arial" w:eastAsia="Times New Roman" w:hAnsi="Arial" w:cs="Arial"/>
                <w:bCs/>
                <w:sz w:val="18"/>
                <w:szCs w:val="18"/>
                <w:lang w:eastAsia="es-ES"/>
              </w:rPr>
            </w:pPr>
          </w:p>
          <w:p w14:paraId="3543EFFB"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 vertedero a cielo abierto, sin uso posterior al cierre</w:t>
            </w:r>
          </w:p>
          <w:p w14:paraId="0A5A3280" w14:textId="77777777" w:rsidR="00873103" w:rsidRPr="006C5BBB" w:rsidRDefault="00873103" w:rsidP="00873103">
            <w:pPr>
              <w:jc w:val="both"/>
              <w:rPr>
                <w:rFonts w:ascii="Arial" w:eastAsia="Times New Roman" w:hAnsi="Arial" w:cs="Arial"/>
                <w:bCs/>
                <w:sz w:val="18"/>
                <w:szCs w:val="18"/>
                <w:lang w:eastAsia="es-ES"/>
              </w:rPr>
            </w:pPr>
          </w:p>
          <w:p w14:paraId="41500276"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una descripción clara y precisa de las diferentes actividades y procesos a realizar durante la operación del proyecto principalmente deberá suministrarse la siguiente información:</w:t>
            </w:r>
          </w:p>
          <w:p w14:paraId="357B37EB" w14:textId="77777777" w:rsidR="00873103" w:rsidRPr="006C5BBB" w:rsidRDefault="00873103" w:rsidP="00873103">
            <w:pPr>
              <w:jc w:val="both"/>
              <w:rPr>
                <w:rFonts w:ascii="Arial" w:eastAsia="Times New Roman" w:hAnsi="Arial" w:cs="Arial"/>
                <w:bCs/>
                <w:sz w:val="18"/>
                <w:szCs w:val="18"/>
                <w:lang w:eastAsia="es-ES"/>
              </w:rPr>
            </w:pPr>
          </w:p>
          <w:p w14:paraId="531CFE0C"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Sistema de manejo del vertedero a cielo abierto (mecánico, semi-mecánico o manual);</w:t>
            </w:r>
          </w:p>
          <w:p w14:paraId="1A4AFDBC"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Método de acomodación, compactación, recubrimiento de capas de sellado;</w:t>
            </w:r>
          </w:p>
          <w:p w14:paraId="49F4D3F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Método de operación (celda y/o trinchera);</w:t>
            </w:r>
          </w:p>
          <w:p w14:paraId="50737255"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 xml:space="preserve">Sistema de captación, conducción, almacenamiento y tratamiento de lixiviados; </w:t>
            </w:r>
          </w:p>
          <w:p w14:paraId="77F6000A"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 xml:space="preserve">Sistema de tratamiento de gases; </w:t>
            </w:r>
          </w:p>
          <w:p w14:paraId="336C85AE"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Abastecimiento de material de cobertura intermedia y final (tipos de materiales, cantidad por tipo, fuentes de abastecimiento, y distancia de traslado);</w:t>
            </w:r>
          </w:p>
          <w:p w14:paraId="65513C66"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Sistemas de control de aguas superficiales, subterráneas y de drenaje de aguas pluviales;</w:t>
            </w:r>
          </w:p>
          <w:p w14:paraId="78870D3D"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Tratamiento paisajístico y revegetación;</w:t>
            </w:r>
          </w:p>
          <w:p w14:paraId="7013C47C"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Uso final del sitio.</w:t>
            </w:r>
          </w:p>
          <w:p w14:paraId="4165B578" w14:textId="77777777" w:rsidR="00873103" w:rsidRPr="006C5BBB" w:rsidRDefault="00873103" w:rsidP="00873103">
            <w:pPr>
              <w:jc w:val="both"/>
              <w:rPr>
                <w:rFonts w:ascii="Arial" w:eastAsia="Times New Roman" w:hAnsi="Arial" w:cs="Arial"/>
                <w:bCs/>
                <w:sz w:val="18"/>
                <w:szCs w:val="18"/>
                <w:lang w:eastAsia="es-ES"/>
              </w:rPr>
            </w:pPr>
          </w:p>
          <w:p w14:paraId="75EF9023"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Rehabilitación de vertedero a cielo abierto para su conversión a relleno sanitario</w:t>
            </w:r>
          </w:p>
          <w:p w14:paraId="02797CDD" w14:textId="77777777" w:rsidR="00873103" w:rsidRPr="006C5BBB" w:rsidRDefault="00873103" w:rsidP="00873103">
            <w:pPr>
              <w:ind w:left="749" w:hanging="425"/>
              <w:jc w:val="both"/>
              <w:rPr>
                <w:rFonts w:ascii="Arial" w:eastAsia="Times New Roman" w:hAnsi="Arial" w:cs="Arial"/>
                <w:bCs/>
                <w:sz w:val="18"/>
                <w:szCs w:val="18"/>
                <w:lang w:eastAsia="es-ES"/>
              </w:rPr>
            </w:pPr>
          </w:p>
          <w:p w14:paraId="09B7DE5D"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una descripción clara y precisa de las diferentes actividades y procesos a realizar durante la operación del proyecto principalmente deberá suministrarse la siguiente información:</w:t>
            </w:r>
          </w:p>
          <w:p w14:paraId="6DDA527A" w14:textId="77777777" w:rsidR="00873103" w:rsidRPr="006C5BBB" w:rsidRDefault="00873103" w:rsidP="00873103">
            <w:pPr>
              <w:jc w:val="both"/>
              <w:rPr>
                <w:rFonts w:ascii="Arial" w:eastAsia="Times New Roman" w:hAnsi="Arial" w:cs="Arial"/>
                <w:bCs/>
                <w:sz w:val="18"/>
                <w:szCs w:val="18"/>
                <w:lang w:eastAsia="es-ES"/>
              </w:rPr>
            </w:pPr>
          </w:p>
          <w:p w14:paraId="6B9B0819"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Horarios de operación;</w:t>
            </w:r>
          </w:p>
          <w:p w14:paraId="35928677"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Mecanismos de control y vigilancia;</w:t>
            </w:r>
          </w:p>
          <w:p w14:paraId="513D65E9"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Mecanismo de control para el ingreso peatonal y vehicular;</w:t>
            </w:r>
          </w:p>
          <w:p w14:paraId="3B7B7DF3"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Mecanismos para el mantenimiento de los caminos vehiculares internos;</w:t>
            </w:r>
          </w:p>
          <w:p w14:paraId="0B9BB91C"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Mecanismos para no ingreso de desechos peligrosos;</w:t>
            </w:r>
          </w:p>
          <w:p w14:paraId="701914E0"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Proceso de recepción y registro de los desechos y los productos de su tratamiento:</w:t>
            </w:r>
          </w:p>
          <w:p w14:paraId="0D42CDF0" w14:textId="77777777" w:rsidR="00873103" w:rsidRPr="006C5BBB" w:rsidRDefault="00873103" w:rsidP="00873103">
            <w:pPr>
              <w:ind w:left="324" w:hanging="324"/>
              <w:jc w:val="both"/>
              <w:rPr>
                <w:rFonts w:ascii="Arial" w:eastAsia="Times New Roman" w:hAnsi="Arial" w:cs="Arial"/>
                <w:bCs/>
                <w:sz w:val="18"/>
                <w:szCs w:val="18"/>
                <w:lang w:eastAsia="es-ES"/>
              </w:rPr>
            </w:pPr>
          </w:p>
          <w:p w14:paraId="56E32DB4"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Procedimiento de pesaje;</w:t>
            </w:r>
          </w:p>
          <w:p w14:paraId="645D3119"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Registro del tipo de desechos y los productos de su tratamiento;</w:t>
            </w:r>
          </w:p>
          <w:p w14:paraId="66317CB2" w14:textId="77777777" w:rsidR="00873103" w:rsidRPr="006C5BBB" w:rsidRDefault="00873103" w:rsidP="00873103">
            <w:pPr>
              <w:ind w:left="749"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      Permanencia de los desechos y los productos de su tratamiento previos a su confinamiento;  </w:t>
            </w:r>
          </w:p>
          <w:p w14:paraId="1389B918"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Registro del punto de descarga en el área.</w:t>
            </w:r>
          </w:p>
          <w:p w14:paraId="258E8DEF" w14:textId="77777777" w:rsidR="00873103" w:rsidRPr="006C5BBB" w:rsidRDefault="00873103" w:rsidP="00873103">
            <w:pPr>
              <w:ind w:firstLine="324"/>
              <w:jc w:val="both"/>
              <w:rPr>
                <w:rFonts w:ascii="Arial" w:eastAsia="Times New Roman" w:hAnsi="Arial" w:cs="Arial"/>
                <w:bCs/>
                <w:sz w:val="18"/>
                <w:szCs w:val="18"/>
                <w:lang w:eastAsia="es-ES"/>
              </w:rPr>
            </w:pPr>
          </w:p>
          <w:p w14:paraId="68E7D6D9"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 xml:space="preserve">Descripción del sistema de operación para la disposición final en función a la cantidad de desechos sólidos comunes y productos de su tratamiento a ser dispuestos (manual, semimecanizado o mecanizado).  </w:t>
            </w:r>
          </w:p>
          <w:p w14:paraId="212A388C"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 xml:space="preserve">Método de acomodación, compactación y recubrimiento.  </w:t>
            </w:r>
          </w:p>
          <w:p w14:paraId="6BC8140B"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 xml:space="preserve">Abastecimiento de material de cobertura intermedia y final (tipos de materiales, cantidad por tipo, fuentes de abastecimiento y distancia de traslado).  </w:t>
            </w:r>
          </w:p>
          <w:p w14:paraId="75B5EB3F"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w:t>
            </w:r>
            <w:r w:rsidRPr="006C5BBB">
              <w:rPr>
                <w:rFonts w:ascii="Arial" w:eastAsia="Times New Roman" w:hAnsi="Arial" w:cs="Arial"/>
                <w:bCs/>
                <w:sz w:val="18"/>
                <w:szCs w:val="18"/>
                <w:lang w:eastAsia="es-ES"/>
              </w:rPr>
              <w:tab/>
              <w:t>Método de operación nivel inicial de llenado hasta la terminación, según el método de área o trinchera:</w:t>
            </w:r>
          </w:p>
          <w:p w14:paraId="5F0EB676" w14:textId="77777777" w:rsidR="00873103" w:rsidRPr="006C5BBB" w:rsidRDefault="00873103" w:rsidP="00873103">
            <w:pPr>
              <w:ind w:left="324" w:hanging="324"/>
              <w:jc w:val="both"/>
              <w:rPr>
                <w:rFonts w:ascii="Arial" w:eastAsia="Times New Roman" w:hAnsi="Arial" w:cs="Arial"/>
                <w:bCs/>
                <w:sz w:val="18"/>
                <w:szCs w:val="18"/>
                <w:lang w:eastAsia="es-ES"/>
              </w:rPr>
            </w:pPr>
          </w:p>
          <w:p w14:paraId="527AC055"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Capacidad total y capacidad por área; y,</w:t>
            </w:r>
          </w:p>
          <w:p w14:paraId="4A315332"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Memoria de adecuación de cada celda y/o trinchera.</w:t>
            </w:r>
          </w:p>
          <w:p w14:paraId="61518898" w14:textId="77777777" w:rsidR="00873103" w:rsidRPr="006C5BBB" w:rsidRDefault="00873103" w:rsidP="00873103">
            <w:pPr>
              <w:ind w:firstLine="324"/>
              <w:jc w:val="both"/>
              <w:rPr>
                <w:rFonts w:ascii="Arial" w:eastAsia="Times New Roman" w:hAnsi="Arial" w:cs="Arial"/>
                <w:bCs/>
                <w:sz w:val="18"/>
                <w:szCs w:val="18"/>
                <w:lang w:eastAsia="es-ES"/>
              </w:rPr>
            </w:pPr>
          </w:p>
          <w:p w14:paraId="0FF20A7C"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k.</w:t>
            </w:r>
            <w:r w:rsidRPr="006C5BBB">
              <w:rPr>
                <w:rFonts w:ascii="Arial" w:eastAsia="Times New Roman" w:hAnsi="Arial" w:cs="Arial"/>
                <w:bCs/>
                <w:sz w:val="18"/>
                <w:szCs w:val="18"/>
                <w:lang w:eastAsia="es-ES"/>
              </w:rPr>
              <w:tab/>
              <w:t>Manejo de agua pluvial o de escorrentía;</w:t>
            </w:r>
          </w:p>
          <w:p w14:paraId="5388F3AA"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w:t>
            </w:r>
            <w:r w:rsidRPr="006C5BBB">
              <w:rPr>
                <w:rFonts w:ascii="Arial" w:eastAsia="Times New Roman" w:hAnsi="Arial" w:cs="Arial"/>
                <w:bCs/>
                <w:sz w:val="18"/>
                <w:szCs w:val="18"/>
                <w:lang w:eastAsia="es-ES"/>
              </w:rPr>
              <w:tab/>
              <w:t>Descripción del sistema para la recolección y tratamiento permanente de los lixiviados.</w:t>
            </w:r>
          </w:p>
          <w:p w14:paraId="47F89893"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m.</w:t>
            </w:r>
            <w:r w:rsidRPr="006C5BBB">
              <w:rPr>
                <w:rFonts w:ascii="Arial" w:eastAsia="Times New Roman" w:hAnsi="Arial" w:cs="Arial"/>
                <w:bCs/>
                <w:sz w:val="18"/>
                <w:szCs w:val="18"/>
                <w:lang w:eastAsia="es-ES"/>
              </w:rPr>
              <w:tab/>
              <w:t xml:space="preserve">Descripción del sistema para el monitoreo de la calidad de agua subterránea.  </w:t>
            </w:r>
          </w:p>
          <w:p w14:paraId="270214BF"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n.</w:t>
            </w:r>
            <w:r w:rsidRPr="006C5BBB">
              <w:rPr>
                <w:rFonts w:ascii="Arial" w:eastAsia="Times New Roman" w:hAnsi="Arial" w:cs="Arial"/>
                <w:bCs/>
                <w:sz w:val="18"/>
                <w:szCs w:val="18"/>
                <w:lang w:eastAsia="es-ES"/>
              </w:rPr>
              <w:tab/>
              <w:t>Descripción del sistema para el control del material volante;</w:t>
            </w:r>
          </w:p>
          <w:p w14:paraId="15E2B8F5"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o.</w:t>
            </w:r>
            <w:r w:rsidRPr="006C5BBB">
              <w:rPr>
                <w:rFonts w:ascii="Arial" w:eastAsia="Times New Roman" w:hAnsi="Arial" w:cs="Arial"/>
                <w:bCs/>
                <w:sz w:val="18"/>
                <w:szCs w:val="18"/>
                <w:lang w:eastAsia="es-ES"/>
              </w:rPr>
              <w:tab/>
              <w:t>Descripción del sistema para el manejo y tratamiento de aguas residuales;</w:t>
            </w:r>
          </w:p>
          <w:p w14:paraId="35DE531D"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w:t>
            </w:r>
            <w:r w:rsidRPr="006C5BBB">
              <w:rPr>
                <w:rFonts w:ascii="Arial" w:eastAsia="Times New Roman" w:hAnsi="Arial" w:cs="Arial"/>
                <w:bCs/>
                <w:sz w:val="18"/>
                <w:szCs w:val="18"/>
                <w:lang w:eastAsia="es-ES"/>
              </w:rPr>
              <w:tab/>
              <w:t xml:space="preserve">Descripción del sistema para el manejo, control y captación de gases indicando las concentraciones de estos.  </w:t>
            </w:r>
          </w:p>
          <w:p w14:paraId="2D275DA6"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q.</w:t>
            </w:r>
            <w:r w:rsidRPr="006C5BBB">
              <w:rPr>
                <w:rFonts w:ascii="Arial" w:eastAsia="Times New Roman" w:hAnsi="Arial" w:cs="Arial"/>
                <w:bCs/>
                <w:sz w:val="18"/>
                <w:szCs w:val="18"/>
                <w:lang w:eastAsia="es-ES"/>
              </w:rPr>
              <w:tab/>
              <w:t>Control y monitoreo para la remoción de olores, aislamiento de los ruidos, remoción de polvos, amortiguamiento de vibraciones, ventilación artificial y de plagas y vectores;</w:t>
            </w:r>
          </w:p>
          <w:p w14:paraId="5A40622D" w14:textId="77777777" w:rsidR="00873103" w:rsidRPr="006C5BBB" w:rsidRDefault="00873103" w:rsidP="00873103">
            <w:pPr>
              <w:ind w:left="324" w:hanging="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r.</w:t>
            </w:r>
            <w:r w:rsidRPr="006C5BBB">
              <w:rPr>
                <w:rFonts w:ascii="Arial" w:eastAsia="Times New Roman" w:hAnsi="Arial" w:cs="Arial"/>
                <w:bCs/>
                <w:sz w:val="18"/>
                <w:szCs w:val="18"/>
                <w:lang w:eastAsia="es-ES"/>
              </w:rPr>
              <w:tab/>
              <w:t>Proceso de limpieza de los vehículos previo al egreso.</w:t>
            </w:r>
          </w:p>
          <w:p w14:paraId="73032D04" w14:textId="77777777" w:rsidR="00873103" w:rsidRPr="006C5BBB" w:rsidRDefault="00873103" w:rsidP="00873103">
            <w:pPr>
              <w:jc w:val="both"/>
              <w:rPr>
                <w:rFonts w:ascii="Arial" w:eastAsia="Times New Roman" w:hAnsi="Arial" w:cs="Arial"/>
                <w:bCs/>
                <w:sz w:val="18"/>
                <w:szCs w:val="18"/>
                <w:lang w:eastAsia="es-ES"/>
              </w:rPr>
            </w:pPr>
          </w:p>
        </w:tc>
      </w:tr>
      <w:tr w:rsidR="00873103" w:rsidRPr="006C5BBB" w14:paraId="50AC1D3E"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tcPr>
          <w:p w14:paraId="2839DA2F" w14:textId="2B6E25E7"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lastRenderedPageBreak/>
              <w:t>7.7</w:t>
            </w:r>
          </w:p>
        </w:tc>
        <w:tc>
          <w:tcPr>
            <w:tcW w:w="2764" w:type="dxa"/>
            <w:tcBorders>
              <w:top w:val="single" w:sz="4" w:space="0" w:color="auto"/>
              <w:left w:val="single" w:sz="4" w:space="0" w:color="auto"/>
              <w:bottom w:val="single" w:sz="4" w:space="0" w:color="auto"/>
              <w:right w:val="single" w:sz="4" w:space="0" w:color="auto"/>
            </w:tcBorders>
            <w:vAlign w:val="center"/>
          </w:tcPr>
          <w:p w14:paraId="4E73F86B"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MAQUINARIA Y EQUIPO</w:t>
            </w:r>
          </w:p>
        </w:tc>
        <w:tc>
          <w:tcPr>
            <w:tcW w:w="6949" w:type="dxa"/>
            <w:tcBorders>
              <w:top w:val="single" w:sz="4" w:space="0" w:color="auto"/>
              <w:left w:val="single" w:sz="4" w:space="0" w:color="auto"/>
              <w:bottom w:val="single" w:sz="4" w:space="0" w:color="auto"/>
              <w:right w:val="single" w:sz="4" w:space="0" w:color="auto"/>
            </w:tcBorders>
            <w:vAlign w:val="center"/>
          </w:tcPr>
          <w:p w14:paraId="520DF551"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Para el desarrollo de instrumentos ambientales del Sector 11, subsector A, Gestión Integral de Residuos y Desechos Sólidos Comunes se debe presentar información según tipo de actividad:</w:t>
            </w:r>
          </w:p>
          <w:p w14:paraId="7C88F319" w14:textId="77777777" w:rsidR="00873103" w:rsidRPr="006C5BBB" w:rsidRDefault="00873103" w:rsidP="00873103">
            <w:pPr>
              <w:jc w:val="both"/>
              <w:rPr>
                <w:rFonts w:ascii="Arial" w:eastAsia="Times New Roman" w:hAnsi="Arial" w:cs="Arial"/>
                <w:bCs/>
                <w:sz w:val="18"/>
                <w:szCs w:val="18"/>
                <w:lang w:eastAsia="es-ES"/>
              </w:rPr>
            </w:pPr>
          </w:p>
          <w:p w14:paraId="2CE2FBA5" w14:textId="77777777" w:rsidR="00873103" w:rsidRPr="006C5BBB" w:rsidRDefault="00873103" w:rsidP="00873103">
            <w:pPr>
              <w:ind w:left="608"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Disposición final de los desechos no peligrosos</w:t>
            </w:r>
          </w:p>
          <w:p w14:paraId="1ADCC2A2" w14:textId="77777777" w:rsidR="00873103" w:rsidRPr="006C5BBB" w:rsidRDefault="00873103" w:rsidP="00873103">
            <w:pPr>
              <w:ind w:left="608"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Rehabilitación de vertedero a cielo abierto para su conversión a relleno sanitario</w:t>
            </w:r>
          </w:p>
          <w:p w14:paraId="22238497" w14:textId="77777777" w:rsidR="00873103" w:rsidRPr="006C5BBB" w:rsidRDefault="00873103" w:rsidP="00873103">
            <w:pPr>
              <w:jc w:val="both"/>
              <w:rPr>
                <w:rFonts w:ascii="Arial" w:eastAsia="Times New Roman" w:hAnsi="Arial" w:cs="Arial"/>
                <w:bCs/>
                <w:sz w:val="18"/>
                <w:szCs w:val="18"/>
                <w:lang w:eastAsia="es-ES"/>
              </w:rPr>
            </w:pPr>
          </w:p>
          <w:p w14:paraId="47A25020" w14:textId="06CC56CF"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Listado de la maquinaria y equipo a utilizar, así como el número de unidades y tiempo que será utilizado para la disposición de los desechos sólidos comunes y los productos de su tratamiento de acuerdo a la operación en el sitio manual, semimecanizado o mecanizado.</w:t>
            </w:r>
          </w:p>
          <w:p w14:paraId="38E8A91A" w14:textId="77777777" w:rsidR="00873103" w:rsidRPr="006C5BBB" w:rsidRDefault="00873103" w:rsidP="00873103">
            <w:pPr>
              <w:jc w:val="both"/>
              <w:rPr>
                <w:rFonts w:ascii="Arial" w:eastAsia="Times New Roman" w:hAnsi="Arial" w:cs="Arial"/>
                <w:bCs/>
                <w:sz w:val="18"/>
                <w:szCs w:val="18"/>
                <w:lang w:eastAsia="es-ES"/>
              </w:rPr>
            </w:pPr>
          </w:p>
        </w:tc>
      </w:tr>
      <w:tr w:rsidR="00873103" w:rsidRPr="006C5BBB" w14:paraId="269B99EA"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tcPr>
          <w:p w14:paraId="75EAA258" w14:textId="430B35D6"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7.8</w:t>
            </w:r>
          </w:p>
        </w:tc>
        <w:tc>
          <w:tcPr>
            <w:tcW w:w="2764" w:type="dxa"/>
            <w:tcBorders>
              <w:top w:val="single" w:sz="4" w:space="0" w:color="auto"/>
              <w:left w:val="single" w:sz="4" w:space="0" w:color="auto"/>
              <w:bottom w:val="single" w:sz="4" w:space="0" w:color="auto"/>
              <w:right w:val="single" w:sz="4" w:space="0" w:color="auto"/>
            </w:tcBorders>
            <w:vAlign w:val="center"/>
          </w:tcPr>
          <w:p w14:paraId="45630D78"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FASE DE ABANDONO</w:t>
            </w:r>
          </w:p>
        </w:tc>
        <w:tc>
          <w:tcPr>
            <w:tcW w:w="6949" w:type="dxa"/>
            <w:tcBorders>
              <w:top w:val="single" w:sz="4" w:space="0" w:color="auto"/>
              <w:left w:val="single" w:sz="4" w:space="0" w:color="auto"/>
              <w:bottom w:val="single" w:sz="4" w:space="0" w:color="auto"/>
              <w:right w:val="single" w:sz="4" w:space="0" w:color="auto"/>
            </w:tcBorders>
            <w:vAlign w:val="center"/>
          </w:tcPr>
          <w:p w14:paraId="0408860B"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Para el desarrollo de instrumentos ambientales del Sector 11, subsector A, Gestión Integral de Residuos y Desechos Sólidos Comunes se debe presentar información según tipo de actividad:</w:t>
            </w:r>
          </w:p>
          <w:p w14:paraId="560B187B" w14:textId="77777777" w:rsidR="00873103" w:rsidRPr="006C5BBB" w:rsidRDefault="00873103" w:rsidP="00873103">
            <w:pPr>
              <w:jc w:val="both"/>
              <w:rPr>
                <w:rFonts w:ascii="Arial" w:eastAsia="Times New Roman" w:hAnsi="Arial" w:cs="Arial"/>
                <w:bCs/>
                <w:sz w:val="18"/>
                <w:szCs w:val="18"/>
                <w:lang w:eastAsia="es-ES"/>
              </w:rPr>
            </w:pPr>
          </w:p>
          <w:p w14:paraId="02B70147"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Disposición final de los desechos no peligrosos</w:t>
            </w:r>
          </w:p>
          <w:p w14:paraId="41B8A50F" w14:textId="77777777" w:rsidR="00873103" w:rsidRPr="006C5BBB" w:rsidRDefault="00873103" w:rsidP="00873103">
            <w:pPr>
              <w:ind w:left="608"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Rehabilitación de vertedero a cielo abierto para su conversión a relleno sanitario</w:t>
            </w:r>
          </w:p>
          <w:p w14:paraId="63A106FE" w14:textId="77777777" w:rsidR="00873103" w:rsidRPr="006C5BBB" w:rsidRDefault="00873103" w:rsidP="00873103">
            <w:pPr>
              <w:ind w:left="608" w:hanging="284"/>
              <w:jc w:val="both"/>
              <w:rPr>
                <w:rFonts w:ascii="Arial" w:eastAsia="Times New Roman" w:hAnsi="Arial" w:cs="Arial"/>
                <w:bCs/>
                <w:sz w:val="18"/>
                <w:szCs w:val="18"/>
                <w:lang w:eastAsia="es-ES"/>
              </w:rPr>
            </w:pPr>
          </w:p>
          <w:p w14:paraId="33962740"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Una vez el relleno sanitario concluya su vida útil procede el cierre técnico definitivo del sitio de disposición final, lo cual contempla la formulación y presentación del instrumento ambiental para su cierre.</w:t>
            </w:r>
          </w:p>
          <w:p w14:paraId="226C8816" w14:textId="77777777" w:rsidR="00873103" w:rsidRPr="006C5BBB" w:rsidRDefault="00873103" w:rsidP="00873103">
            <w:pPr>
              <w:jc w:val="both"/>
              <w:rPr>
                <w:rFonts w:ascii="Arial" w:eastAsia="Times New Roman" w:hAnsi="Arial" w:cs="Arial"/>
                <w:bCs/>
                <w:sz w:val="18"/>
                <w:szCs w:val="18"/>
                <w:lang w:eastAsia="es-ES"/>
              </w:rPr>
            </w:pPr>
          </w:p>
          <w:p w14:paraId="38AD728F"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Previo se agote la capacidad del relleno sanitario, se deberá planificar la instalación de un nuevo sitio de disposición final.  Por lo cual se requiere contemplar en un margen mínimo de 24 meses antes del cierre técnico definitivo del sitio de disposición final en funcionamiento, la selección y preparación de un nuevo sitio.</w:t>
            </w:r>
          </w:p>
          <w:p w14:paraId="7110A51F" w14:textId="77777777" w:rsidR="00873103" w:rsidRPr="006C5BBB" w:rsidRDefault="00873103" w:rsidP="00873103">
            <w:pPr>
              <w:jc w:val="both"/>
              <w:rPr>
                <w:rFonts w:ascii="Arial" w:eastAsia="Times New Roman" w:hAnsi="Arial" w:cs="Arial"/>
                <w:bCs/>
                <w:sz w:val="18"/>
                <w:szCs w:val="18"/>
                <w:lang w:eastAsia="es-ES"/>
              </w:rPr>
            </w:pPr>
          </w:p>
        </w:tc>
      </w:tr>
      <w:tr w:rsidR="00873103" w:rsidRPr="006C5BBB" w14:paraId="7904C166"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tcPr>
          <w:p w14:paraId="3A6C5F07" w14:textId="3523FB18"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7.9</w:t>
            </w:r>
          </w:p>
        </w:tc>
        <w:tc>
          <w:tcPr>
            <w:tcW w:w="2764" w:type="dxa"/>
            <w:tcBorders>
              <w:top w:val="single" w:sz="4" w:space="0" w:color="auto"/>
              <w:left w:val="single" w:sz="4" w:space="0" w:color="auto"/>
              <w:bottom w:val="single" w:sz="4" w:space="0" w:color="auto"/>
              <w:right w:val="single" w:sz="4" w:space="0" w:color="auto"/>
            </w:tcBorders>
            <w:vAlign w:val="center"/>
          </w:tcPr>
          <w:p w14:paraId="6A867225"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AMENAZAS NATURALES</w:t>
            </w:r>
          </w:p>
        </w:tc>
        <w:tc>
          <w:tcPr>
            <w:tcW w:w="6949" w:type="dxa"/>
            <w:tcBorders>
              <w:top w:val="single" w:sz="4" w:space="0" w:color="auto"/>
              <w:left w:val="single" w:sz="4" w:space="0" w:color="auto"/>
              <w:bottom w:val="single" w:sz="4" w:space="0" w:color="auto"/>
              <w:right w:val="single" w:sz="4" w:space="0" w:color="auto"/>
            </w:tcBorders>
            <w:vAlign w:val="center"/>
          </w:tcPr>
          <w:p w14:paraId="42D5F724"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Para el desarrollo de instrumentos ambientales del Sector 11, subsector A, Gestión Integral de Residuos y Desechos Sólidos Comunes se debe presentar información según tipo de actividad:</w:t>
            </w:r>
          </w:p>
          <w:p w14:paraId="25770A07" w14:textId="77777777" w:rsidR="00873103" w:rsidRPr="006C5BBB" w:rsidRDefault="00873103" w:rsidP="00873103">
            <w:pPr>
              <w:jc w:val="both"/>
              <w:rPr>
                <w:rFonts w:ascii="Arial" w:eastAsia="Times New Roman" w:hAnsi="Arial" w:cs="Arial"/>
                <w:bCs/>
                <w:sz w:val="18"/>
                <w:szCs w:val="18"/>
                <w:lang w:eastAsia="es-ES"/>
              </w:rPr>
            </w:pPr>
          </w:p>
          <w:p w14:paraId="62C8823C" w14:textId="77777777" w:rsidR="00873103" w:rsidRPr="006C5BBB" w:rsidRDefault="00873103" w:rsidP="00873103">
            <w:pPr>
              <w:ind w:firstLine="32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Disposición final de los desechos no peligrosos</w:t>
            </w:r>
          </w:p>
          <w:p w14:paraId="413933E1" w14:textId="77777777" w:rsidR="00873103" w:rsidRPr="006C5BBB" w:rsidRDefault="00873103" w:rsidP="00873103">
            <w:pPr>
              <w:ind w:left="608"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Rehabilitación de vertedero a cielo abierto para su conversión a relleno sanitario</w:t>
            </w:r>
          </w:p>
          <w:p w14:paraId="4A8810C9" w14:textId="77777777" w:rsidR="00873103" w:rsidRPr="006C5BBB" w:rsidRDefault="00873103" w:rsidP="00873103">
            <w:pPr>
              <w:ind w:left="608" w:hanging="284"/>
              <w:jc w:val="both"/>
              <w:rPr>
                <w:rFonts w:ascii="Arial" w:eastAsia="Times New Roman" w:hAnsi="Arial" w:cs="Arial"/>
                <w:bCs/>
                <w:sz w:val="18"/>
                <w:szCs w:val="18"/>
                <w:lang w:eastAsia="es-ES"/>
              </w:rPr>
            </w:pPr>
          </w:p>
          <w:p w14:paraId="60F8C4E3"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establecer las condiciones climatológicas del área en cuanto a la precipitación pluvial a través de registros de lluvias y periodos secos, a fin de estimar la cantidad de agua que cae en la zona de estudio para el dimensionamiento de las obras de drenaje perimetral y de lixiviados.</w:t>
            </w:r>
          </w:p>
          <w:p w14:paraId="42A61873" w14:textId="77777777" w:rsidR="00873103" w:rsidRPr="006C5BBB" w:rsidRDefault="00873103" w:rsidP="00873103">
            <w:pPr>
              <w:jc w:val="both"/>
              <w:rPr>
                <w:rFonts w:ascii="Arial" w:eastAsia="Times New Roman" w:hAnsi="Arial" w:cs="Arial"/>
                <w:bCs/>
                <w:sz w:val="18"/>
                <w:szCs w:val="18"/>
                <w:lang w:eastAsia="es-ES"/>
              </w:rPr>
            </w:pPr>
          </w:p>
        </w:tc>
      </w:tr>
      <w:tr w:rsidR="00873103" w:rsidRPr="006C5BBB" w14:paraId="2E7437D4" w14:textId="77777777" w:rsidTr="00936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C6D26" w14:textId="77777777" w:rsidR="00873103" w:rsidRPr="006C5BBB" w:rsidRDefault="00873103" w:rsidP="00873103">
            <w:pPr>
              <w:jc w:val="center"/>
              <w:rPr>
                <w:rFonts w:ascii="Arial" w:eastAsia="Times New Roman" w:hAnsi="Arial" w:cs="Arial"/>
                <w:b/>
                <w:bCs/>
                <w:sz w:val="22"/>
                <w:szCs w:val="18"/>
                <w:lang w:eastAsia="es-ES"/>
              </w:rPr>
            </w:pPr>
            <w:r w:rsidRPr="006C5BBB">
              <w:rPr>
                <w:rFonts w:ascii="Arial" w:eastAsia="Times New Roman" w:hAnsi="Arial" w:cs="Arial"/>
                <w:b/>
                <w:bCs/>
                <w:sz w:val="22"/>
                <w:szCs w:val="18"/>
                <w:lang w:eastAsia="es-ES"/>
              </w:rPr>
              <w:t xml:space="preserve">INFORMACIÓN APLICABLE PARA </w:t>
            </w:r>
            <w:r w:rsidRPr="006C5BBB">
              <w:rPr>
                <w:rFonts w:ascii="Arial" w:eastAsia="Times New Roman" w:hAnsi="Arial" w:cs="Arial"/>
                <w:b/>
                <w:bCs/>
                <w:sz w:val="22"/>
                <w:szCs w:val="18"/>
                <w:u w:val="single"/>
                <w:lang w:eastAsia="es-ES"/>
              </w:rPr>
              <w:t>TODOS</w:t>
            </w:r>
            <w:r w:rsidRPr="006C5BBB">
              <w:rPr>
                <w:rFonts w:ascii="Arial" w:eastAsia="Times New Roman" w:hAnsi="Arial" w:cs="Arial"/>
                <w:b/>
                <w:bCs/>
                <w:sz w:val="22"/>
                <w:szCs w:val="18"/>
                <w:lang w:eastAsia="es-ES"/>
              </w:rPr>
              <w:t xml:space="preserve"> LOS PROYECTOS, OBRAS INDUSTRIAS O ACTIVIDADES, TAXADAS DENTRO DE LA PRESENTE CATEGORÍA</w:t>
            </w:r>
          </w:p>
        </w:tc>
      </w:tr>
      <w:tr w:rsidR="00873103" w:rsidRPr="006C5BBB" w14:paraId="37620EBB"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3B8E7E82" w14:textId="4064A6F4"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7.10</w:t>
            </w:r>
          </w:p>
        </w:tc>
        <w:tc>
          <w:tcPr>
            <w:tcW w:w="9713" w:type="dxa"/>
            <w:gridSpan w:val="2"/>
            <w:tcBorders>
              <w:top w:val="single" w:sz="4" w:space="0" w:color="auto"/>
              <w:left w:val="single" w:sz="4" w:space="0" w:color="auto"/>
              <w:bottom w:val="single" w:sz="4" w:space="0" w:color="auto"/>
              <w:right w:val="single" w:sz="4" w:space="0" w:color="auto"/>
            </w:tcBorders>
            <w:vAlign w:val="center"/>
            <w:hideMark/>
          </w:tcPr>
          <w:p w14:paraId="6498076F"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
                <w:bCs/>
                <w:sz w:val="18"/>
                <w:szCs w:val="18"/>
                <w:lang w:eastAsia="es-ES"/>
              </w:rPr>
              <w:t>MANEJO DE RESIDUOS Y DESECHOS</w:t>
            </w:r>
          </w:p>
        </w:tc>
      </w:tr>
      <w:tr w:rsidR="00873103" w:rsidRPr="006C5BBB" w14:paraId="4FF30641"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tcPr>
          <w:p w14:paraId="47DBFADE" w14:textId="77777777" w:rsidR="00873103" w:rsidRPr="006C5BBB" w:rsidRDefault="00873103" w:rsidP="00873103">
            <w:pPr>
              <w:jc w:val="center"/>
              <w:rPr>
                <w:rFonts w:ascii="Arial" w:eastAsia="Times New Roman" w:hAnsi="Arial" w:cs="Arial"/>
                <w:b/>
                <w:bCs/>
                <w:sz w:val="18"/>
                <w:szCs w:val="18"/>
                <w:lang w:eastAsia="es-ES"/>
              </w:rPr>
            </w:pPr>
          </w:p>
        </w:tc>
        <w:tc>
          <w:tcPr>
            <w:tcW w:w="2764" w:type="dxa"/>
            <w:tcBorders>
              <w:top w:val="single" w:sz="4" w:space="0" w:color="auto"/>
              <w:left w:val="single" w:sz="4" w:space="0" w:color="auto"/>
              <w:bottom w:val="single" w:sz="4" w:space="0" w:color="auto"/>
              <w:right w:val="single" w:sz="4" w:space="0" w:color="auto"/>
            </w:tcBorders>
            <w:vAlign w:val="center"/>
          </w:tcPr>
          <w:p w14:paraId="5D33F5CE"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DESCRIPCIÓN</w:t>
            </w:r>
          </w:p>
        </w:tc>
        <w:tc>
          <w:tcPr>
            <w:tcW w:w="6949" w:type="dxa"/>
            <w:tcBorders>
              <w:top w:val="single" w:sz="4" w:space="0" w:color="auto"/>
              <w:left w:val="single" w:sz="4" w:space="0" w:color="auto"/>
              <w:bottom w:val="single" w:sz="4" w:space="0" w:color="auto"/>
              <w:right w:val="single" w:sz="4" w:space="0" w:color="auto"/>
            </w:tcBorders>
            <w:vAlign w:val="center"/>
          </w:tcPr>
          <w:p w14:paraId="2D69D3E7" w14:textId="77777777" w:rsidR="00873103" w:rsidRPr="006C5BBB" w:rsidRDefault="00873103" w:rsidP="00873103">
            <w:pPr>
              <w:jc w:val="both"/>
              <w:rPr>
                <w:rFonts w:ascii="Arial" w:eastAsia="Times New Roman" w:hAnsi="Arial" w:cs="Arial"/>
                <w:b/>
                <w:bCs/>
                <w:sz w:val="18"/>
                <w:szCs w:val="18"/>
                <w:lang w:eastAsia="es-ES"/>
              </w:rPr>
            </w:pPr>
          </w:p>
        </w:tc>
      </w:tr>
      <w:tr w:rsidR="00873103" w:rsidRPr="006C5BBB" w14:paraId="6F4E1BE9"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3943D470" w14:textId="7065B34F" w:rsidR="00873103" w:rsidRPr="006C5BBB" w:rsidRDefault="00873103" w:rsidP="00873103">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7.10.1.</w:t>
            </w:r>
          </w:p>
        </w:tc>
        <w:tc>
          <w:tcPr>
            <w:tcW w:w="2764" w:type="dxa"/>
            <w:tcBorders>
              <w:top w:val="single" w:sz="4" w:space="0" w:color="auto"/>
              <w:left w:val="single" w:sz="4" w:space="0" w:color="auto"/>
              <w:bottom w:val="single" w:sz="4" w:space="0" w:color="auto"/>
              <w:right w:val="single" w:sz="4" w:space="0" w:color="auto"/>
            </w:tcBorders>
            <w:vAlign w:val="center"/>
            <w:hideMark/>
          </w:tcPr>
          <w:p w14:paraId="7A39AAF2"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Gestión Integral de residuos y desechos sólidos comunes </w:t>
            </w:r>
          </w:p>
        </w:tc>
        <w:tc>
          <w:tcPr>
            <w:tcW w:w="6949" w:type="dxa"/>
            <w:tcBorders>
              <w:top w:val="single" w:sz="4" w:space="0" w:color="auto"/>
              <w:left w:val="single" w:sz="4" w:space="0" w:color="auto"/>
              <w:bottom w:val="single" w:sz="4" w:space="0" w:color="auto"/>
              <w:right w:val="single" w:sz="4" w:space="0" w:color="auto"/>
            </w:tcBorders>
            <w:vAlign w:val="center"/>
          </w:tcPr>
          <w:p w14:paraId="115FF316" w14:textId="4DA4C2C6" w:rsidR="00873103" w:rsidRPr="006C5BBB" w:rsidRDefault="00A659CA" w:rsidP="00873103">
            <w:pPr>
              <w:jc w:val="both"/>
              <w:rPr>
                <w:rFonts w:ascii="Arial" w:eastAsia="Times New Roman" w:hAnsi="Arial" w:cs="Arial"/>
                <w:bCs/>
                <w:sz w:val="18"/>
                <w:szCs w:val="18"/>
                <w:lang w:eastAsia="es-ES"/>
              </w:rPr>
            </w:pPr>
            <w:r>
              <w:rPr>
                <w:rFonts w:ascii="Arial" w:eastAsia="Times New Roman" w:hAnsi="Arial" w:cs="Arial"/>
                <w:bCs/>
                <w:sz w:val="18"/>
                <w:szCs w:val="18"/>
                <w:lang w:eastAsia="es-ES"/>
              </w:rPr>
              <w:t>Separar gestión de desechos según la(</w:t>
            </w:r>
            <w:r w:rsidR="00873103" w:rsidRPr="006C5BBB">
              <w:rPr>
                <w:rFonts w:ascii="Arial" w:eastAsia="Times New Roman" w:hAnsi="Arial" w:cs="Arial"/>
                <w:bCs/>
                <w:sz w:val="18"/>
                <w:szCs w:val="18"/>
                <w:lang w:eastAsia="es-ES"/>
              </w:rPr>
              <w:t>s</w:t>
            </w:r>
            <w:r>
              <w:rPr>
                <w:rFonts w:ascii="Arial" w:eastAsia="Times New Roman" w:hAnsi="Arial" w:cs="Arial"/>
                <w:bCs/>
                <w:sz w:val="18"/>
                <w:szCs w:val="18"/>
                <w:lang w:eastAsia="es-ES"/>
              </w:rPr>
              <w:t>)</w:t>
            </w:r>
            <w:r w:rsidR="00873103" w:rsidRPr="006C5BBB">
              <w:rPr>
                <w:rFonts w:ascii="Arial" w:eastAsia="Times New Roman" w:hAnsi="Arial" w:cs="Arial"/>
                <w:bCs/>
                <w:sz w:val="18"/>
                <w:szCs w:val="18"/>
                <w:lang w:eastAsia="es-ES"/>
              </w:rPr>
              <w:t xml:space="preserve"> fase</w:t>
            </w:r>
            <w:r>
              <w:rPr>
                <w:rFonts w:ascii="Arial" w:eastAsia="Times New Roman" w:hAnsi="Arial" w:cs="Arial"/>
                <w:bCs/>
                <w:sz w:val="18"/>
                <w:szCs w:val="18"/>
                <w:lang w:eastAsia="es-ES"/>
              </w:rPr>
              <w:t>(s)</w:t>
            </w:r>
            <w:r w:rsidR="00873103" w:rsidRPr="006C5BBB">
              <w:rPr>
                <w:rFonts w:ascii="Arial" w:eastAsia="Times New Roman" w:hAnsi="Arial" w:cs="Arial"/>
                <w:bCs/>
                <w:sz w:val="18"/>
                <w:szCs w:val="18"/>
                <w:lang w:eastAsia="es-ES"/>
              </w:rPr>
              <w:t xml:space="preserve"> del proyecto</w:t>
            </w:r>
            <w:r>
              <w:rPr>
                <w:rFonts w:ascii="Arial" w:eastAsia="Times New Roman" w:hAnsi="Arial" w:cs="Arial"/>
                <w:bCs/>
                <w:sz w:val="18"/>
                <w:szCs w:val="18"/>
                <w:lang w:eastAsia="es-ES"/>
              </w:rPr>
              <w:t xml:space="preserve"> que se desarrollen/desarrollarán</w:t>
            </w:r>
            <w:r w:rsidR="00873103" w:rsidRPr="006C5BBB">
              <w:rPr>
                <w:rFonts w:ascii="Arial" w:eastAsia="Times New Roman" w:hAnsi="Arial" w:cs="Arial"/>
                <w:bCs/>
                <w:sz w:val="18"/>
                <w:szCs w:val="18"/>
                <w:lang w:eastAsia="es-ES"/>
              </w:rPr>
              <w:t>.</w:t>
            </w:r>
          </w:p>
          <w:p w14:paraId="28FD5F7F" w14:textId="77777777" w:rsidR="00873103" w:rsidRPr="006C5BBB" w:rsidRDefault="00873103" w:rsidP="00873103">
            <w:pPr>
              <w:jc w:val="both"/>
              <w:rPr>
                <w:rFonts w:ascii="Arial" w:eastAsia="Times New Roman" w:hAnsi="Arial" w:cs="Arial"/>
                <w:bCs/>
                <w:sz w:val="18"/>
                <w:szCs w:val="18"/>
                <w:lang w:eastAsia="es-ES"/>
              </w:rPr>
            </w:pPr>
          </w:p>
          <w:p w14:paraId="1B455013" w14:textId="3102BF4C"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Determinar la cantidad de residuos y desechos comunes en kilogramos al día Acuerdo Ministerial 297-2023, </w:t>
            </w:r>
            <w:r w:rsidRPr="0017116A">
              <w:rPr>
                <w:rFonts w:ascii="Arial" w:eastAsia="Times New Roman" w:hAnsi="Arial" w:cs="Arial"/>
                <w:bCs/>
                <w:sz w:val="18"/>
                <w:szCs w:val="18"/>
                <w:lang w:eastAsia="es-ES"/>
              </w:rPr>
              <w:t>Guía de Tipificación Iconográfica de los Residuos y Desechos Sólidos Comunes, manejo interno, sistemas de clasificación almacenamiento, identificación de sitios para su tratamiento y/o disposición final.</w:t>
            </w:r>
            <w:r w:rsidRPr="006C5BBB">
              <w:rPr>
                <w:rFonts w:ascii="Arial" w:eastAsia="Times New Roman" w:hAnsi="Arial" w:cs="Arial"/>
                <w:bCs/>
                <w:sz w:val="18"/>
                <w:szCs w:val="18"/>
                <w:lang w:eastAsia="es-ES"/>
              </w:rPr>
              <w:t xml:space="preserve"> </w:t>
            </w:r>
          </w:p>
          <w:p w14:paraId="4D1DA093" w14:textId="77777777" w:rsidR="00873103" w:rsidRPr="006C5BBB" w:rsidRDefault="00873103" w:rsidP="00873103">
            <w:pPr>
              <w:jc w:val="both"/>
              <w:rPr>
                <w:rFonts w:ascii="Arial" w:eastAsia="Times New Roman" w:hAnsi="Arial" w:cs="Arial"/>
                <w:bCs/>
                <w:sz w:val="18"/>
                <w:szCs w:val="18"/>
                <w:lang w:eastAsia="es-ES"/>
              </w:rPr>
            </w:pPr>
          </w:p>
          <w:p w14:paraId="04A5FFAC"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 xml:space="preserve">Incluir medidas para la reducción y reúso de los residuos y desechos sólidos, incluyendo cantidad de residuos valorizados para procesos de reciclaje. </w:t>
            </w:r>
          </w:p>
        </w:tc>
      </w:tr>
      <w:tr w:rsidR="00873103" w:rsidRPr="006C5BBB" w14:paraId="5AA73A1B"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22919CDA" w14:textId="089CC148" w:rsidR="00873103" w:rsidRPr="006C5BBB" w:rsidRDefault="00873103" w:rsidP="00873103">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7.10.2.</w:t>
            </w:r>
          </w:p>
        </w:tc>
        <w:tc>
          <w:tcPr>
            <w:tcW w:w="2764" w:type="dxa"/>
            <w:tcBorders>
              <w:top w:val="single" w:sz="4" w:space="0" w:color="auto"/>
              <w:left w:val="single" w:sz="4" w:space="0" w:color="auto"/>
              <w:bottom w:val="single" w:sz="4" w:space="0" w:color="auto"/>
              <w:right w:val="single" w:sz="4" w:space="0" w:color="auto"/>
            </w:tcBorders>
            <w:vAlign w:val="center"/>
            <w:hideMark/>
          </w:tcPr>
          <w:p w14:paraId="473B1D8E"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Manejo de residuos y desechos especiales</w:t>
            </w:r>
          </w:p>
        </w:tc>
        <w:tc>
          <w:tcPr>
            <w:tcW w:w="6949" w:type="dxa"/>
            <w:tcBorders>
              <w:top w:val="single" w:sz="4" w:space="0" w:color="auto"/>
              <w:left w:val="single" w:sz="4" w:space="0" w:color="auto"/>
              <w:bottom w:val="single" w:sz="4" w:space="0" w:color="auto"/>
              <w:right w:val="single" w:sz="4" w:space="0" w:color="auto"/>
            </w:tcBorders>
            <w:vAlign w:val="center"/>
          </w:tcPr>
          <w:p w14:paraId="41E99991"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Aplica para todas las fases del proyecto.</w:t>
            </w:r>
          </w:p>
          <w:p w14:paraId="39B5265E" w14:textId="77777777" w:rsidR="00873103" w:rsidRPr="006C5BBB" w:rsidRDefault="00873103" w:rsidP="00873103">
            <w:pPr>
              <w:jc w:val="both"/>
              <w:rPr>
                <w:rFonts w:ascii="Arial" w:eastAsia="Times New Roman" w:hAnsi="Arial" w:cs="Arial"/>
                <w:bCs/>
                <w:sz w:val="18"/>
                <w:szCs w:val="18"/>
                <w:lang w:eastAsia="es-ES"/>
              </w:rPr>
            </w:pPr>
          </w:p>
          <w:p w14:paraId="758DC40E"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Indicar un estimado de la cantidad, características y calidad esperada de los desechos líquidos, sólidos o semisólidos especiales, manejo interno, incluyendo formas de almacenamiento e identificación de sitios especializados para su tratamiento y/o disposición final. Entiéndase los especiales aquellos que, aunque no posean las características de los residuos y desechos peligrosos, requieren de un manejo específico, en virtud de su tamaño, volumen, complejidad o potencial de riesgo de algunos de sus componentes.</w:t>
            </w:r>
          </w:p>
        </w:tc>
      </w:tr>
      <w:tr w:rsidR="00873103" w:rsidRPr="006C5BBB" w14:paraId="14120718"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5C6D02BC" w14:textId="00AFAA12" w:rsidR="00873103" w:rsidRPr="006C5BBB" w:rsidRDefault="00873103" w:rsidP="00873103">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t>7.10.3.</w:t>
            </w:r>
          </w:p>
        </w:tc>
        <w:tc>
          <w:tcPr>
            <w:tcW w:w="2764" w:type="dxa"/>
            <w:tcBorders>
              <w:top w:val="single" w:sz="4" w:space="0" w:color="auto"/>
              <w:left w:val="single" w:sz="4" w:space="0" w:color="auto"/>
              <w:bottom w:val="single" w:sz="4" w:space="0" w:color="auto"/>
              <w:right w:val="single" w:sz="4" w:space="0" w:color="auto"/>
            </w:tcBorders>
            <w:vAlign w:val="center"/>
            <w:hideMark/>
          </w:tcPr>
          <w:p w14:paraId="5D0ED9D6"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Manejo de residuos y desechos peligrosos </w:t>
            </w:r>
          </w:p>
        </w:tc>
        <w:tc>
          <w:tcPr>
            <w:tcW w:w="6949" w:type="dxa"/>
            <w:tcBorders>
              <w:top w:val="single" w:sz="4" w:space="0" w:color="auto"/>
              <w:left w:val="single" w:sz="4" w:space="0" w:color="auto"/>
              <w:bottom w:val="single" w:sz="4" w:space="0" w:color="auto"/>
              <w:right w:val="single" w:sz="4" w:space="0" w:color="auto"/>
            </w:tcBorders>
            <w:vAlign w:val="center"/>
          </w:tcPr>
          <w:p w14:paraId="1DC7C408"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Aplica para todas las fases del Proyecto.</w:t>
            </w:r>
          </w:p>
          <w:p w14:paraId="13B81FDB" w14:textId="77777777" w:rsidR="00873103" w:rsidRPr="006C5BBB" w:rsidRDefault="00873103" w:rsidP="00873103">
            <w:pPr>
              <w:jc w:val="both"/>
              <w:rPr>
                <w:rFonts w:ascii="Arial" w:eastAsia="Times New Roman" w:hAnsi="Arial" w:cs="Arial"/>
                <w:bCs/>
                <w:sz w:val="18"/>
                <w:szCs w:val="18"/>
                <w:lang w:eastAsia="es-ES"/>
              </w:rPr>
            </w:pPr>
          </w:p>
          <w:p w14:paraId="19AAC9D6"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Indicar un estimado de la cantidad, características y calidad esperada de los desechos líquidos, sólidos o semisólidos peligrosos, manejo interno, incluyendo formas de almacenamiento e identificación de sitios especializados para su tratamiento y/o disposición final. Entiéndase los peligrosos aquellos que poseen al menos una de las siguientes características: corrosivo, reactivo, explosivo, tóxico, inflamable, biológico-infecciosos. Incluye los residuos de aparatos eléctricos y electrónicos -RAEE-. </w:t>
            </w:r>
          </w:p>
          <w:p w14:paraId="480DCFD6" w14:textId="77777777" w:rsidR="00873103" w:rsidRPr="006C5BBB" w:rsidRDefault="00873103" w:rsidP="00873103">
            <w:pPr>
              <w:jc w:val="both"/>
              <w:rPr>
                <w:rFonts w:ascii="Arial" w:eastAsia="Times New Roman" w:hAnsi="Arial" w:cs="Arial"/>
                <w:bCs/>
                <w:sz w:val="18"/>
                <w:szCs w:val="18"/>
                <w:highlight w:val="yellow"/>
                <w:lang w:eastAsia="es-ES"/>
              </w:rPr>
            </w:pPr>
          </w:p>
          <w:p w14:paraId="54EB2E51" w14:textId="77777777" w:rsidR="00873103" w:rsidRPr="006C5BBB" w:rsidRDefault="00873103" w:rsidP="00873103">
            <w:pPr>
              <w:rPr>
                <w:rFonts w:ascii="Arial" w:eastAsia="Times New Roman" w:hAnsi="Arial" w:cs="Arial"/>
                <w:bCs/>
                <w:sz w:val="18"/>
                <w:szCs w:val="18"/>
                <w:lang w:eastAsia="es-ES"/>
              </w:rPr>
            </w:pPr>
            <w:r w:rsidRPr="006C5BBB">
              <w:rPr>
                <w:rFonts w:ascii="Arial" w:eastAsia="Times New Roman" w:hAnsi="Arial" w:cs="Arial"/>
                <w:bCs/>
                <w:sz w:val="18"/>
                <w:szCs w:val="18"/>
                <w:lang w:eastAsia="es-ES"/>
              </w:rPr>
              <w:t>Manejo integral de PCB:</w:t>
            </w:r>
          </w:p>
          <w:p w14:paraId="5D5CB0A4" w14:textId="77777777" w:rsidR="00873103" w:rsidRPr="006C5BBB" w:rsidRDefault="00873103" w:rsidP="00873103">
            <w:pPr>
              <w:rPr>
                <w:rFonts w:ascii="Arial" w:eastAsia="Times New Roman" w:hAnsi="Arial" w:cs="Arial"/>
                <w:b/>
                <w:bCs/>
                <w:sz w:val="18"/>
                <w:szCs w:val="18"/>
                <w:lang w:eastAsia="es-ES"/>
              </w:rPr>
            </w:pPr>
          </w:p>
          <w:p w14:paraId="47F16DE7" w14:textId="33DAA4D4"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Colocar el manejo de los PCB’s con base al Acuerdo Gubernativo No. 194-2018 “Reglamento para la Gestión Integral de Bifenilos Policlorados (PCB) y Equipos que lo Contienen”, si dentro de los sistemas eléctricos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xml:space="preserve"> se utilizan transformadores, condensadores, capacitores o inductores eléctricos u otro equipo o contenedor que contenga aceite dieléctrico. Indicar las medidas a adoptar para la correcta gestión de equipos con aceite dieléctrico a fin de prevenir la contaminación con PCB, indicando la actividad a realizar y plazos de estas: compra de equipos con aceite dieléctrico, inventario de equipos, análisis químico y etiquetado, operación y mantenimiento, almacenamiento temporal, disposición final. La información debe ser congruente con lo indicado en las guías para la gestión integral de PCB emitidas por el MARN.</w:t>
            </w:r>
          </w:p>
        </w:tc>
      </w:tr>
      <w:tr w:rsidR="00873103" w:rsidRPr="006C5BBB" w14:paraId="16897745"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12A6E4D6" w14:textId="3D586626"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7.11</w:t>
            </w:r>
          </w:p>
        </w:tc>
        <w:tc>
          <w:tcPr>
            <w:tcW w:w="2764" w:type="dxa"/>
            <w:tcBorders>
              <w:top w:val="single" w:sz="4" w:space="0" w:color="auto"/>
              <w:left w:val="single" w:sz="4" w:space="0" w:color="auto"/>
              <w:bottom w:val="single" w:sz="4" w:space="0" w:color="auto"/>
              <w:right w:val="single" w:sz="4" w:space="0" w:color="auto"/>
            </w:tcBorders>
            <w:vAlign w:val="center"/>
            <w:hideMark/>
          </w:tcPr>
          <w:p w14:paraId="27A5934D"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MANEJO DE LAS AGUAS RESIDUALES DE TIPO ORDINARIO Y/O ESPECIAL</w:t>
            </w:r>
          </w:p>
        </w:tc>
        <w:tc>
          <w:tcPr>
            <w:tcW w:w="6949" w:type="dxa"/>
            <w:tcBorders>
              <w:top w:val="single" w:sz="4" w:space="0" w:color="auto"/>
              <w:left w:val="single" w:sz="4" w:space="0" w:color="auto"/>
              <w:bottom w:val="single" w:sz="4" w:space="0" w:color="auto"/>
              <w:right w:val="single" w:sz="4" w:space="0" w:color="auto"/>
            </w:tcBorders>
            <w:vAlign w:val="center"/>
          </w:tcPr>
          <w:p w14:paraId="1610B53C" w14:textId="17CC6AC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Aplica par</w:t>
            </w:r>
            <w:r w:rsidR="00FD0BE7">
              <w:rPr>
                <w:rFonts w:ascii="Arial" w:eastAsia="Times New Roman" w:hAnsi="Arial" w:cs="Arial"/>
                <w:bCs/>
                <w:sz w:val="18"/>
                <w:szCs w:val="18"/>
                <w:lang w:eastAsia="es-ES"/>
              </w:rPr>
              <w:t>a todas las fases del proyecto</w:t>
            </w:r>
            <w:r w:rsidRPr="006C5BBB">
              <w:rPr>
                <w:rFonts w:ascii="Arial" w:eastAsia="Times New Roman" w:hAnsi="Arial" w:cs="Arial"/>
                <w:bCs/>
                <w:sz w:val="18"/>
                <w:szCs w:val="18"/>
                <w:lang w:eastAsia="es-ES"/>
              </w:rPr>
              <w:t>.</w:t>
            </w:r>
          </w:p>
          <w:p w14:paraId="1A05847C" w14:textId="77777777" w:rsidR="00873103" w:rsidRPr="006C5BBB" w:rsidRDefault="00873103" w:rsidP="00873103">
            <w:pPr>
              <w:jc w:val="both"/>
              <w:rPr>
                <w:rFonts w:ascii="Arial" w:eastAsia="Times New Roman" w:hAnsi="Arial" w:cs="Arial"/>
                <w:bCs/>
                <w:sz w:val="18"/>
                <w:szCs w:val="18"/>
                <w:lang w:eastAsia="es-ES"/>
              </w:rPr>
            </w:pPr>
          </w:p>
          <w:p w14:paraId="60B839AC" w14:textId="78CE45BA"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Indicar un estimado de la cantidad y calidad esperada de las aguas residuales a generarse, así como la información relacionada con la recolección de las mismas (alcantarillados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xml:space="preserve">), forma de tratamiento, e identificación del lugar(es) de descarga (adjuntando un mapa donde los ubique). Explicar el manejo de las aguas residuales de conformidad al cumplimiento del Acuerdo Gubernativo No. 236-2006 y sus reformas. </w:t>
            </w:r>
          </w:p>
        </w:tc>
      </w:tr>
      <w:tr w:rsidR="00873103" w:rsidRPr="006C5BBB" w14:paraId="3866D352"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32B1483E" w14:textId="62ADF150"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7.12</w:t>
            </w:r>
          </w:p>
        </w:tc>
        <w:tc>
          <w:tcPr>
            <w:tcW w:w="2764" w:type="dxa"/>
            <w:tcBorders>
              <w:top w:val="single" w:sz="4" w:space="0" w:color="auto"/>
              <w:left w:val="single" w:sz="4" w:space="0" w:color="auto"/>
              <w:bottom w:val="single" w:sz="4" w:space="0" w:color="auto"/>
              <w:right w:val="single" w:sz="4" w:space="0" w:color="auto"/>
            </w:tcBorders>
            <w:vAlign w:val="center"/>
            <w:hideMark/>
          </w:tcPr>
          <w:p w14:paraId="562D3283"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MANEJO DE LAS AGUAS PLUVIALES</w:t>
            </w:r>
          </w:p>
        </w:tc>
        <w:tc>
          <w:tcPr>
            <w:tcW w:w="6949" w:type="dxa"/>
            <w:tcBorders>
              <w:top w:val="single" w:sz="4" w:space="0" w:color="auto"/>
              <w:left w:val="single" w:sz="4" w:space="0" w:color="auto"/>
              <w:bottom w:val="single" w:sz="4" w:space="0" w:color="auto"/>
              <w:right w:val="single" w:sz="4" w:space="0" w:color="auto"/>
            </w:tcBorders>
            <w:vAlign w:val="center"/>
          </w:tcPr>
          <w:p w14:paraId="1EF7AA14" w14:textId="275ED520"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Aplica para todas las fases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w:t>
            </w:r>
          </w:p>
          <w:p w14:paraId="1E44769E" w14:textId="77777777" w:rsidR="00873103" w:rsidRPr="006C5BBB" w:rsidRDefault="00873103" w:rsidP="00873103">
            <w:pPr>
              <w:jc w:val="both"/>
              <w:rPr>
                <w:rFonts w:ascii="Arial" w:eastAsia="Times New Roman" w:hAnsi="Arial" w:cs="Arial"/>
                <w:bCs/>
                <w:sz w:val="18"/>
                <w:szCs w:val="18"/>
                <w:lang w:eastAsia="es-ES"/>
              </w:rPr>
            </w:pPr>
          </w:p>
          <w:p w14:paraId="43874B76" w14:textId="63B697B0"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Descripción del manejo de las aguas pluviales en 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identificando los lugares de descarga.</w:t>
            </w:r>
          </w:p>
        </w:tc>
      </w:tr>
      <w:tr w:rsidR="00873103" w:rsidRPr="006C5BBB" w14:paraId="32B8F0DD"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5BC5C861" w14:textId="25BC6B12"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7.13</w:t>
            </w:r>
          </w:p>
        </w:tc>
        <w:tc>
          <w:tcPr>
            <w:tcW w:w="2764" w:type="dxa"/>
            <w:tcBorders>
              <w:top w:val="single" w:sz="4" w:space="0" w:color="auto"/>
              <w:left w:val="single" w:sz="4" w:space="0" w:color="auto"/>
              <w:bottom w:val="single" w:sz="4" w:space="0" w:color="auto"/>
              <w:right w:val="single" w:sz="4" w:space="0" w:color="auto"/>
            </w:tcBorders>
            <w:vAlign w:val="center"/>
            <w:hideMark/>
          </w:tcPr>
          <w:p w14:paraId="4DA5180A"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MANEJO DE EMISIONES GASEOSAS</w:t>
            </w:r>
          </w:p>
        </w:tc>
        <w:tc>
          <w:tcPr>
            <w:tcW w:w="6949" w:type="dxa"/>
            <w:tcBorders>
              <w:top w:val="single" w:sz="4" w:space="0" w:color="auto"/>
              <w:left w:val="single" w:sz="4" w:space="0" w:color="auto"/>
              <w:bottom w:val="single" w:sz="4" w:space="0" w:color="auto"/>
              <w:right w:val="single" w:sz="4" w:space="0" w:color="auto"/>
            </w:tcBorders>
            <w:vAlign w:val="center"/>
          </w:tcPr>
          <w:p w14:paraId="51981990" w14:textId="10D0ED41"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Aplica para todas las fases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w:t>
            </w:r>
          </w:p>
          <w:p w14:paraId="531992A9" w14:textId="77777777" w:rsidR="00873103" w:rsidRPr="006C5BBB" w:rsidRDefault="00873103" w:rsidP="00873103">
            <w:pPr>
              <w:jc w:val="both"/>
              <w:rPr>
                <w:rFonts w:ascii="Arial" w:eastAsia="Times New Roman" w:hAnsi="Arial" w:cs="Arial"/>
                <w:bCs/>
                <w:sz w:val="18"/>
                <w:szCs w:val="18"/>
                <w:lang w:eastAsia="es-ES"/>
              </w:rPr>
            </w:pPr>
          </w:p>
          <w:p w14:paraId="171C4612" w14:textId="0E42578C"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Indicar un estimado de la cantidad, características y calidad esperada o generada de las emisiones al aire por fuentes fijas y/o fuentes no estacionarias (gases contaminantes y gases de efecto invernadero) y su tratamiento. Si por la naturaleza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xml:space="preserve"> no aplica este aspecto, justificarse.</w:t>
            </w:r>
          </w:p>
        </w:tc>
      </w:tr>
      <w:tr w:rsidR="00873103" w:rsidRPr="006C5BBB" w14:paraId="6B3A9F77"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7BFD1D55" w14:textId="1FE66685"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7.14</w:t>
            </w:r>
          </w:p>
        </w:tc>
        <w:tc>
          <w:tcPr>
            <w:tcW w:w="2764" w:type="dxa"/>
            <w:tcBorders>
              <w:top w:val="single" w:sz="4" w:space="0" w:color="auto"/>
              <w:left w:val="single" w:sz="4" w:space="0" w:color="auto"/>
              <w:bottom w:val="single" w:sz="4" w:space="0" w:color="auto"/>
              <w:right w:val="single" w:sz="4" w:space="0" w:color="auto"/>
            </w:tcBorders>
            <w:vAlign w:val="center"/>
            <w:hideMark/>
          </w:tcPr>
          <w:p w14:paraId="385B37EC" w14:textId="77777777" w:rsidR="00873103" w:rsidRPr="006C5BBB" w:rsidRDefault="00873103" w:rsidP="007A55B4">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IDENTIFICACIÓN, CARACTERIZACIÓN Y</w:t>
            </w:r>
          </w:p>
          <w:p w14:paraId="1E7D1DE5" w14:textId="77777777" w:rsidR="00873103" w:rsidRPr="006C5BBB" w:rsidRDefault="00873103" w:rsidP="00873103">
            <w:pP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VALORACIÓN DE                 IMPACTOS AMBIENTALES</w:t>
            </w:r>
          </w:p>
        </w:tc>
        <w:tc>
          <w:tcPr>
            <w:tcW w:w="6949" w:type="dxa"/>
            <w:tcBorders>
              <w:top w:val="single" w:sz="4" w:space="0" w:color="auto"/>
              <w:left w:val="single" w:sz="4" w:space="0" w:color="auto"/>
              <w:bottom w:val="single" w:sz="4" w:space="0" w:color="auto"/>
              <w:right w:val="single" w:sz="4" w:space="0" w:color="auto"/>
            </w:tcBorders>
            <w:vAlign w:val="center"/>
            <w:hideMark/>
          </w:tcPr>
          <w:p w14:paraId="40F0A6C5" w14:textId="5385F5D1"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Cs/>
                <w:sz w:val="18"/>
                <w:szCs w:val="18"/>
                <w:lang w:eastAsia="es-ES"/>
              </w:rPr>
              <w:t>Explicar brevemente y aplicar una metodología convencional para la identificación, caracterización y valoración de los impactos ambientales y/o sociales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Dicha metodología deberá permitir la confrontación de las actividades impactantes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xml:space="preserve"> con respecto a: los factores o elementos; variables, componentes o sistemas; parámetros ambientales y/o sociales; los cuales podrían ser afectados, </w:t>
            </w:r>
            <w:r w:rsidRPr="006C5BBB">
              <w:rPr>
                <w:rFonts w:ascii="Arial" w:eastAsia="Times New Roman" w:hAnsi="Arial" w:cs="Arial"/>
                <w:bCs/>
                <w:sz w:val="18"/>
                <w:szCs w:val="18"/>
                <w:lang w:eastAsia="es-ES"/>
              </w:rPr>
              <w:lastRenderedPageBreak/>
              <w:t>caracterizando y valorando los impactos que se puedan dar en las diferentes fases (construcción, operación y abandono).</w:t>
            </w:r>
          </w:p>
        </w:tc>
      </w:tr>
      <w:tr w:rsidR="00873103" w:rsidRPr="006C5BBB" w14:paraId="17243DF9"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43049882" w14:textId="17EFE0BB" w:rsidR="00873103" w:rsidRPr="006C5BBB" w:rsidRDefault="00873103" w:rsidP="00873103">
            <w:pPr>
              <w:jc w:val="center"/>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7.14.1.</w:t>
            </w:r>
          </w:p>
        </w:tc>
        <w:tc>
          <w:tcPr>
            <w:tcW w:w="2764" w:type="dxa"/>
            <w:tcBorders>
              <w:top w:val="single" w:sz="4" w:space="0" w:color="auto"/>
              <w:left w:val="single" w:sz="4" w:space="0" w:color="auto"/>
              <w:bottom w:val="single" w:sz="4" w:space="0" w:color="auto"/>
              <w:right w:val="single" w:sz="4" w:space="0" w:color="auto"/>
            </w:tcBorders>
            <w:vAlign w:val="center"/>
            <w:hideMark/>
          </w:tcPr>
          <w:p w14:paraId="225B8BDE"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Resumen de impactos ambientales</w:t>
            </w:r>
          </w:p>
        </w:tc>
        <w:tc>
          <w:tcPr>
            <w:tcW w:w="6949" w:type="dxa"/>
            <w:tcBorders>
              <w:top w:val="single" w:sz="4" w:space="0" w:color="auto"/>
              <w:left w:val="single" w:sz="4" w:space="0" w:color="auto"/>
              <w:bottom w:val="single" w:sz="4" w:space="0" w:color="auto"/>
              <w:right w:val="single" w:sz="4" w:space="0" w:color="auto"/>
            </w:tcBorders>
            <w:vAlign w:val="center"/>
            <w:hideMark/>
          </w:tcPr>
          <w:p w14:paraId="2D1198EB"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Cs/>
                <w:sz w:val="18"/>
                <w:szCs w:val="18"/>
                <w:lang w:eastAsia="es-ES"/>
              </w:rPr>
              <w:t>Presentar los resultados y jerarquización de impactos ambientales y sociales potenciales o más importantes generados, en el área de estudio y en el área de influencia, en sus diferentes fases de desarrollo. Explicar claramente el resultado de la valoración de la importancia del impacto ambiental, incluyendo aquellos impactos que generan efectos acumulativos.</w:t>
            </w:r>
          </w:p>
        </w:tc>
      </w:tr>
      <w:tr w:rsidR="00873103" w:rsidRPr="006C5BBB" w14:paraId="0DEA9C70"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646A41B0" w14:textId="2C8FB888"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7.15</w:t>
            </w:r>
          </w:p>
        </w:tc>
        <w:tc>
          <w:tcPr>
            <w:tcW w:w="2764" w:type="dxa"/>
            <w:tcBorders>
              <w:top w:val="single" w:sz="4" w:space="0" w:color="auto"/>
              <w:left w:val="single" w:sz="4" w:space="0" w:color="auto"/>
              <w:bottom w:val="single" w:sz="4" w:space="0" w:color="auto"/>
              <w:right w:val="single" w:sz="4" w:space="0" w:color="auto"/>
            </w:tcBorders>
            <w:vAlign w:val="center"/>
            <w:hideMark/>
          </w:tcPr>
          <w:p w14:paraId="5B66DAAC"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MEDIDAS DE MITIGACIÓN</w:t>
            </w:r>
          </w:p>
        </w:tc>
        <w:tc>
          <w:tcPr>
            <w:tcW w:w="6949" w:type="dxa"/>
            <w:tcBorders>
              <w:top w:val="single" w:sz="4" w:space="0" w:color="auto"/>
              <w:left w:val="single" w:sz="4" w:space="0" w:color="auto"/>
              <w:bottom w:val="single" w:sz="4" w:space="0" w:color="auto"/>
              <w:right w:val="single" w:sz="4" w:space="0" w:color="auto"/>
            </w:tcBorders>
            <w:vAlign w:val="center"/>
            <w:hideMark/>
          </w:tcPr>
          <w:p w14:paraId="13DFDB3E" w14:textId="516641AE"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Cs/>
                <w:sz w:val="18"/>
                <w:szCs w:val="18"/>
                <w:lang w:eastAsia="es-ES"/>
              </w:rPr>
              <w:t>Presentar en forma de tablas resumen, las medidas de mitigación para cada impacto ambiental y/o social identificado en cada fase a desarrollarse en 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que incluya: a) Variables, componentes y/o sistemas ambientales afectados; b) Fuente generadora del impacto ambiental; c) Impacto ambiental; d) Medidas de mitigación propuestas (cuyo fin debe contemplar el prevenir, reducir, minimizar, corregir o restaurar la magnitud de los impactos; e) Responsable de la implementación de la medida de mitigación.</w:t>
            </w:r>
          </w:p>
        </w:tc>
      </w:tr>
      <w:tr w:rsidR="00873103" w:rsidRPr="006C5BBB" w14:paraId="6904C31A"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7C803007" w14:textId="0AA65764"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7.16</w:t>
            </w:r>
          </w:p>
        </w:tc>
        <w:tc>
          <w:tcPr>
            <w:tcW w:w="2764" w:type="dxa"/>
            <w:tcBorders>
              <w:top w:val="single" w:sz="4" w:space="0" w:color="auto"/>
              <w:left w:val="single" w:sz="4" w:space="0" w:color="auto"/>
              <w:bottom w:val="single" w:sz="4" w:space="0" w:color="auto"/>
              <w:right w:val="single" w:sz="4" w:space="0" w:color="auto"/>
            </w:tcBorders>
            <w:vAlign w:val="center"/>
            <w:hideMark/>
          </w:tcPr>
          <w:p w14:paraId="5CBF7759"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PLAN DE CONTINGENCIAS</w:t>
            </w:r>
          </w:p>
        </w:tc>
        <w:tc>
          <w:tcPr>
            <w:tcW w:w="6949" w:type="dxa"/>
            <w:tcBorders>
              <w:top w:val="single" w:sz="4" w:space="0" w:color="auto"/>
              <w:left w:val="single" w:sz="4" w:space="0" w:color="auto"/>
              <w:bottom w:val="single" w:sz="4" w:space="0" w:color="auto"/>
              <w:right w:val="single" w:sz="4" w:space="0" w:color="auto"/>
            </w:tcBorders>
            <w:vAlign w:val="center"/>
            <w:hideMark/>
          </w:tcPr>
          <w:p w14:paraId="38528672" w14:textId="362CA136"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Presentar medidas a tomar como contingencia o contención en situaciones de emergencia derivadas del desarrollo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y/o situaciones de desastres naturales, en el caso que 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xml:space="preserve"> se encuentre en áreas frágiles o que por su naturaleza representen peligro para el ambiente o poblados cercanos, así como los que sean susceptibles a las amenazas naturales. (Planes contra riesgo por sismo, explosión, incendio, inundación o cualquier otra eventualidad).</w:t>
            </w:r>
          </w:p>
          <w:p w14:paraId="50FC9995" w14:textId="77777777" w:rsidR="00873103" w:rsidRPr="006C5BBB" w:rsidRDefault="00873103" w:rsidP="00873103">
            <w:pPr>
              <w:jc w:val="both"/>
              <w:rPr>
                <w:rFonts w:ascii="Arial" w:eastAsia="Times New Roman" w:hAnsi="Arial" w:cs="Arial"/>
                <w:bCs/>
                <w:sz w:val="18"/>
                <w:szCs w:val="18"/>
                <w:lang w:eastAsia="es-ES"/>
              </w:rPr>
            </w:pPr>
          </w:p>
          <w:p w14:paraId="059CBEA0"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Específicamente para el desarrollo de instrumentos ambientales del Sector 11, subsector A, Gestión Integral de Residuos y Desechos Sólidos Comunes se debe presentar información para la siguiente actividad, por cada una de las etapas consideradas:</w:t>
            </w:r>
          </w:p>
          <w:p w14:paraId="6949BD44" w14:textId="77777777" w:rsidR="00873103" w:rsidRPr="006C5BBB" w:rsidRDefault="00873103" w:rsidP="00873103">
            <w:pPr>
              <w:jc w:val="both"/>
              <w:rPr>
                <w:rFonts w:ascii="Arial" w:eastAsia="Times New Roman" w:hAnsi="Arial" w:cs="Arial"/>
                <w:bCs/>
                <w:sz w:val="18"/>
                <w:szCs w:val="18"/>
                <w:lang w:eastAsia="es-ES"/>
              </w:rPr>
            </w:pPr>
          </w:p>
          <w:p w14:paraId="4CEEBBEF" w14:textId="77777777" w:rsidR="00873103" w:rsidRPr="006C5BBB" w:rsidRDefault="00873103" w:rsidP="00873103">
            <w:pPr>
              <w:ind w:left="597"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Disposición final de los desechos no peligrosos</w:t>
            </w:r>
          </w:p>
          <w:p w14:paraId="7DAC9EAE" w14:textId="77777777" w:rsidR="00873103" w:rsidRPr="006C5BBB" w:rsidRDefault="00873103" w:rsidP="00873103">
            <w:pPr>
              <w:ind w:left="597"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del sitio de disposición final bajo el sistema de relleno sanitario</w:t>
            </w:r>
          </w:p>
          <w:p w14:paraId="625077C3" w14:textId="77777777" w:rsidR="00873103" w:rsidRPr="006C5BBB" w:rsidRDefault="00873103" w:rsidP="00873103">
            <w:pPr>
              <w:ind w:left="597"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Rehabilitación de vertedero a cielo abierto para su conversión a relleno sanitario</w:t>
            </w:r>
          </w:p>
          <w:p w14:paraId="440F6C1A" w14:textId="77777777" w:rsidR="00873103" w:rsidRPr="006C5BBB" w:rsidRDefault="00873103" w:rsidP="00873103">
            <w:pPr>
              <w:jc w:val="both"/>
              <w:rPr>
                <w:rFonts w:ascii="Arial" w:eastAsia="Times New Roman" w:hAnsi="Arial" w:cs="Arial"/>
                <w:bCs/>
                <w:sz w:val="18"/>
                <w:szCs w:val="18"/>
                <w:lang w:eastAsia="es-ES"/>
              </w:rPr>
            </w:pPr>
          </w:p>
          <w:p w14:paraId="1EB2E961" w14:textId="257BF1CD" w:rsidR="00873103" w:rsidRPr="006C5BBB" w:rsidRDefault="00873103" w:rsidP="00873103">
            <w:pPr>
              <w:pStyle w:val="Prrafodelista"/>
              <w:numPr>
                <w:ilvl w:val="0"/>
                <w:numId w:val="17"/>
              </w:numPr>
              <w:ind w:left="313" w:hanging="283"/>
              <w:jc w:val="both"/>
              <w:rPr>
                <w:rFonts w:ascii="Arial" w:eastAsia="Times New Roman" w:hAnsi="Arial" w:cs="Arial"/>
                <w:bCs/>
                <w:sz w:val="18"/>
                <w:szCs w:val="18"/>
              </w:rPr>
            </w:pPr>
            <w:r w:rsidRPr="006C5BBB">
              <w:rPr>
                <w:rFonts w:ascii="Arial" w:eastAsia="Times New Roman" w:hAnsi="Arial" w:cs="Arial"/>
                <w:bCs/>
                <w:sz w:val="18"/>
                <w:szCs w:val="18"/>
              </w:rPr>
              <w:t>Presentar medidas a tomar como contingencia o contención en situaciones de emergencia derivadas del desarrollo del</w:t>
            </w:r>
            <w:r w:rsidR="00FD0BE7">
              <w:rPr>
                <w:rFonts w:ascii="Arial" w:eastAsia="Times New Roman" w:hAnsi="Arial" w:cs="Arial"/>
                <w:bCs/>
                <w:sz w:val="18"/>
                <w:szCs w:val="18"/>
              </w:rPr>
              <w:t xml:space="preserve"> proyecto</w:t>
            </w:r>
            <w:r w:rsidRPr="006C5BBB">
              <w:rPr>
                <w:rFonts w:ascii="Arial" w:eastAsia="Times New Roman" w:hAnsi="Arial" w:cs="Arial"/>
                <w:bCs/>
                <w:sz w:val="18"/>
                <w:szCs w:val="18"/>
              </w:rPr>
              <w:t xml:space="preserve"> en la fase de clausura del sitio de disposición final.</w:t>
            </w:r>
          </w:p>
          <w:p w14:paraId="50AFF019" w14:textId="2F5D572B" w:rsidR="00873103" w:rsidRPr="006C5BBB" w:rsidRDefault="00873103" w:rsidP="00873103">
            <w:pPr>
              <w:pStyle w:val="Prrafodelista"/>
              <w:numPr>
                <w:ilvl w:val="0"/>
                <w:numId w:val="17"/>
              </w:numPr>
              <w:ind w:left="313" w:hanging="283"/>
              <w:jc w:val="both"/>
              <w:rPr>
                <w:rFonts w:ascii="Arial" w:eastAsia="Times New Roman" w:hAnsi="Arial" w:cs="Arial"/>
                <w:bCs/>
                <w:sz w:val="18"/>
                <w:szCs w:val="18"/>
              </w:rPr>
            </w:pPr>
            <w:r w:rsidRPr="006C5BBB">
              <w:rPr>
                <w:rFonts w:ascii="Arial" w:eastAsia="Times New Roman" w:hAnsi="Arial" w:cs="Arial"/>
                <w:bCs/>
                <w:sz w:val="18"/>
                <w:szCs w:val="18"/>
              </w:rPr>
              <w:t>Dentro de los planes se pueden enunciar contra riesgo por sismo, explosión, incendio, inundación o cualquier otra eventualidad que sea identificable por el</w:t>
            </w:r>
            <w:r w:rsidR="00FD0BE7">
              <w:rPr>
                <w:rFonts w:ascii="Arial" w:eastAsia="Times New Roman" w:hAnsi="Arial" w:cs="Arial"/>
                <w:bCs/>
                <w:sz w:val="18"/>
                <w:szCs w:val="18"/>
              </w:rPr>
              <w:t xml:space="preserve"> proyecto</w:t>
            </w:r>
            <w:r w:rsidRPr="006C5BBB">
              <w:rPr>
                <w:rFonts w:ascii="Arial" w:eastAsia="Times New Roman" w:hAnsi="Arial" w:cs="Arial"/>
                <w:bCs/>
                <w:sz w:val="18"/>
                <w:szCs w:val="18"/>
              </w:rPr>
              <w:t>.</w:t>
            </w:r>
          </w:p>
          <w:p w14:paraId="089AE253" w14:textId="77777777" w:rsidR="00873103" w:rsidRPr="006C5BBB" w:rsidRDefault="00873103" w:rsidP="00873103">
            <w:pPr>
              <w:pStyle w:val="Prrafodelista"/>
              <w:numPr>
                <w:ilvl w:val="0"/>
                <w:numId w:val="17"/>
              </w:numPr>
              <w:ind w:left="313" w:hanging="283"/>
              <w:jc w:val="both"/>
              <w:rPr>
                <w:rFonts w:ascii="Arial" w:eastAsia="Times New Roman" w:hAnsi="Arial" w:cs="Arial"/>
                <w:bCs/>
                <w:sz w:val="18"/>
                <w:szCs w:val="18"/>
              </w:rPr>
            </w:pPr>
            <w:r w:rsidRPr="006C5BBB">
              <w:rPr>
                <w:rFonts w:ascii="Arial" w:eastAsia="Times New Roman" w:hAnsi="Arial" w:cs="Arial"/>
                <w:bCs/>
                <w:sz w:val="18"/>
                <w:szCs w:val="18"/>
              </w:rPr>
              <w:t>Deberá contemplarse la operación del sistema de emergencia para el tratamiento de lixiviados ante fenómenos meteorológicos.</w:t>
            </w:r>
          </w:p>
          <w:p w14:paraId="38E94B91" w14:textId="77777777" w:rsidR="00873103" w:rsidRPr="006C5BBB" w:rsidRDefault="00873103" w:rsidP="00873103">
            <w:pPr>
              <w:jc w:val="both"/>
              <w:rPr>
                <w:rFonts w:ascii="Arial" w:eastAsia="Times New Roman" w:hAnsi="Arial" w:cs="Arial"/>
                <w:bCs/>
                <w:sz w:val="18"/>
                <w:szCs w:val="18"/>
                <w:lang w:eastAsia="es-ES"/>
              </w:rPr>
            </w:pPr>
          </w:p>
        </w:tc>
      </w:tr>
      <w:tr w:rsidR="00873103" w:rsidRPr="006C5BBB" w14:paraId="4D4615AF"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76BDBCF2" w14:textId="00C618CF"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7.17</w:t>
            </w:r>
          </w:p>
        </w:tc>
        <w:tc>
          <w:tcPr>
            <w:tcW w:w="2764" w:type="dxa"/>
            <w:tcBorders>
              <w:top w:val="single" w:sz="4" w:space="0" w:color="auto"/>
              <w:left w:val="single" w:sz="4" w:space="0" w:color="auto"/>
              <w:bottom w:val="single" w:sz="4" w:space="0" w:color="auto"/>
              <w:right w:val="single" w:sz="4" w:space="0" w:color="auto"/>
            </w:tcBorders>
            <w:vAlign w:val="center"/>
            <w:hideMark/>
          </w:tcPr>
          <w:p w14:paraId="68067D75"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PLAN DE MONITOREO</w:t>
            </w:r>
          </w:p>
        </w:tc>
        <w:tc>
          <w:tcPr>
            <w:tcW w:w="6949" w:type="dxa"/>
            <w:tcBorders>
              <w:top w:val="single" w:sz="4" w:space="0" w:color="auto"/>
              <w:left w:val="single" w:sz="4" w:space="0" w:color="auto"/>
              <w:bottom w:val="single" w:sz="4" w:space="0" w:color="auto"/>
              <w:right w:val="single" w:sz="4" w:space="0" w:color="auto"/>
            </w:tcBorders>
            <w:vAlign w:val="center"/>
          </w:tcPr>
          <w:p w14:paraId="5C07E0EC"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Definir objetivos y acciones específicas del plan de monitoreo. </w:t>
            </w:r>
          </w:p>
          <w:p w14:paraId="354C9B65" w14:textId="77777777" w:rsidR="00873103" w:rsidRPr="006C5BBB" w:rsidRDefault="00873103" w:rsidP="00873103">
            <w:pPr>
              <w:jc w:val="both"/>
              <w:rPr>
                <w:rFonts w:ascii="Arial" w:eastAsia="Times New Roman" w:hAnsi="Arial" w:cs="Arial"/>
                <w:bCs/>
                <w:sz w:val="18"/>
                <w:szCs w:val="18"/>
                <w:lang w:eastAsia="es-ES"/>
              </w:rPr>
            </w:pPr>
          </w:p>
          <w:p w14:paraId="56F24D7A" w14:textId="4DE72FA5"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Presentar en forma de tablas resumen, el monitoreo ambiental para cada una de las fases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xml:space="preserve">, que incluya: a) Variables, componentes y/o sistemas ambientales; b) Impacto ambiental; c) Medida de mitigación y/o de contingencia; d) Indicador de monitoreo ambiental (cumplimientos de parámetros ambientales medibles, documentos, bitácoras, acciones, etc.); e) Frecuencia de monitoreo; f) Métodos o tipo de análisis; g) Responsable del monitoreo ambiental. Realizar una tabla por cada fase a desarrollar. </w:t>
            </w:r>
          </w:p>
          <w:p w14:paraId="28932EB8" w14:textId="77777777" w:rsidR="00873103" w:rsidRPr="006C5BBB" w:rsidRDefault="00873103" w:rsidP="00873103">
            <w:pPr>
              <w:jc w:val="both"/>
              <w:rPr>
                <w:rFonts w:ascii="Arial" w:eastAsia="Times New Roman" w:hAnsi="Arial" w:cs="Arial"/>
                <w:bCs/>
                <w:sz w:val="18"/>
                <w:szCs w:val="18"/>
                <w:lang w:eastAsia="es-ES"/>
              </w:rPr>
            </w:pPr>
          </w:p>
          <w:p w14:paraId="317403D0" w14:textId="77A8B7FE"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Presentar mapas donde se ubique el AP, AID y AII, determinando los puntos y coordenadas</w:t>
            </w:r>
            <w:r>
              <w:rPr>
                <w:rFonts w:ascii="Arial" w:eastAsia="Times New Roman" w:hAnsi="Arial" w:cs="Arial"/>
                <w:bCs/>
                <w:sz w:val="18"/>
                <w:szCs w:val="18"/>
                <w:lang w:eastAsia="es-ES"/>
              </w:rPr>
              <w:t xml:space="preserve"> geográficas (DATUM WGS 1984)</w:t>
            </w:r>
            <w:r w:rsidRPr="006C5BBB">
              <w:rPr>
                <w:rFonts w:ascii="Arial" w:eastAsia="Times New Roman" w:hAnsi="Arial" w:cs="Arial"/>
                <w:bCs/>
                <w:sz w:val="18"/>
                <w:szCs w:val="18"/>
                <w:lang w:eastAsia="es-ES"/>
              </w:rPr>
              <w:t xml:space="preserve"> donde se realizarán los monitoreos ambientales durante todas las fases de ejecución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w:t>
            </w:r>
          </w:p>
          <w:p w14:paraId="4AC31A87" w14:textId="77777777" w:rsidR="00873103" w:rsidRPr="006C5BBB" w:rsidRDefault="00873103" w:rsidP="00873103">
            <w:pPr>
              <w:jc w:val="both"/>
              <w:rPr>
                <w:rFonts w:ascii="Arial" w:eastAsia="Times New Roman" w:hAnsi="Arial" w:cs="Arial"/>
                <w:bCs/>
                <w:sz w:val="18"/>
                <w:szCs w:val="18"/>
                <w:lang w:eastAsia="es-ES"/>
              </w:rPr>
            </w:pPr>
          </w:p>
          <w:p w14:paraId="39DD9053"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lastRenderedPageBreak/>
              <w:t>Específicamente para el desarrollo de instrumentos ambientales del Sector 11, subsector A, Gestión Integral de Residuos y Desechos Sólidos Comunes se debe presentar información según tipo de actividad.</w:t>
            </w:r>
          </w:p>
          <w:p w14:paraId="03F68D7B" w14:textId="77777777" w:rsidR="00873103" w:rsidRPr="006C5BBB" w:rsidRDefault="00873103" w:rsidP="00873103">
            <w:pPr>
              <w:jc w:val="both"/>
              <w:rPr>
                <w:rFonts w:ascii="Arial" w:eastAsia="Times New Roman" w:hAnsi="Arial" w:cs="Arial"/>
                <w:bCs/>
                <w:sz w:val="18"/>
                <w:szCs w:val="18"/>
                <w:lang w:eastAsia="es-ES"/>
              </w:rPr>
            </w:pPr>
          </w:p>
          <w:p w14:paraId="249E6C8B" w14:textId="1D621046"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En el caso de</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s de “Gestión Integral de los Residuos y Desechos Sólidos Comunes” el cual comprende dos o más actividades del Sector 11, subsector A (a excepción de los sistemas de retención de desechos sólidos flotantes industriales), se deberá presentar la información requerida por cada una de las etapas consideradas.</w:t>
            </w:r>
          </w:p>
          <w:p w14:paraId="6CB6E78F" w14:textId="77777777" w:rsidR="00873103" w:rsidRPr="006C5BBB" w:rsidRDefault="00873103" w:rsidP="00873103">
            <w:pPr>
              <w:jc w:val="both"/>
              <w:rPr>
                <w:rFonts w:ascii="Arial" w:eastAsia="Times New Roman" w:hAnsi="Arial" w:cs="Arial"/>
                <w:bCs/>
                <w:sz w:val="18"/>
                <w:szCs w:val="18"/>
                <w:lang w:eastAsia="es-ES"/>
              </w:rPr>
            </w:pPr>
          </w:p>
          <w:p w14:paraId="3FDE5BB3" w14:textId="77777777" w:rsidR="00873103" w:rsidRPr="006C5BBB" w:rsidRDefault="00873103" w:rsidP="00873103">
            <w:pPr>
              <w:ind w:firstLine="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Disposición final de los desechos no peligrosos</w:t>
            </w:r>
          </w:p>
          <w:p w14:paraId="5070BA84" w14:textId="77777777" w:rsidR="00873103" w:rsidRPr="006C5BBB" w:rsidRDefault="00873103" w:rsidP="00873103">
            <w:pPr>
              <w:jc w:val="both"/>
              <w:rPr>
                <w:rFonts w:ascii="Arial" w:eastAsia="Times New Roman" w:hAnsi="Arial" w:cs="Arial"/>
                <w:bCs/>
                <w:sz w:val="18"/>
                <w:szCs w:val="18"/>
                <w:lang w:eastAsia="es-ES"/>
              </w:rPr>
            </w:pPr>
          </w:p>
          <w:p w14:paraId="0FB047A7" w14:textId="5083FCA9"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Presentar mapas donde se ubique el AP, AID y AII, determinando los puntos y coordenadas</w:t>
            </w:r>
            <w:r>
              <w:rPr>
                <w:rFonts w:ascii="Arial" w:eastAsia="Times New Roman" w:hAnsi="Arial" w:cs="Arial"/>
                <w:bCs/>
                <w:sz w:val="18"/>
                <w:szCs w:val="18"/>
                <w:lang w:eastAsia="es-ES"/>
              </w:rPr>
              <w:t xml:space="preserve"> geográficas (DATUM WGS 1984)</w:t>
            </w:r>
            <w:r w:rsidRPr="006C5BBB">
              <w:rPr>
                <w:rFonts w:ascii="Arial" w:eastAsia="Times New Roman" w:hAnsi="Arial" w:cs="Arial"/>
                <w:bCs/>
                <w:sz w:val="18"/>
                <w:szCs w:val="18"/>
                <w:lang w:eastAsia="es-ES"/>
              </w:rPr>
              <w:t xml:space="preserve"> donde se realizarán los monitoreos ambientales durante todas las fases de ejecución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w:t>
            </w:r>
          </w:p>
          <w:p w14:paraId="78B98225" w14:textId="77777777" w:rsidR="00873103" w:rsidRPr="006C5BBB" w:rsidRDefault="00873103" w:rsidP="00873103">
            <w:pPr>
              <w:jc w:val="both"/>
              <w:rPr>
                <w:rFonts w:ascii="Arial" w:eastAsia="Times New Roman" w:hAnsi="Arial" w:cs="Arial"/>
                <w:bCs/>
                <w:sz w:val="18"/>
                <w:szCs w:val="18"/>
                <w:lang w:eastAsia="es-ES"/>
              </w:rPr>
            </w:pPr>
          </w:p>
          <w:p w14:paraId="7FC2B348"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El Plan de Monitoreo se realizará con el fin de comprobar que se mantendrán los parámetros deseados o propuestos en la operatividad de cada uno de sus factores a través de un registro de muestras y resultados, definidos en el Acuerdo Gubernativo número 164-2021 “Reglamento para la Gestión Integral de los Residuos y Desechos Sólidos Comunes”, Sección VI. Principalmente en cuanto a: </w:t>
            </w:r>
          </w:p>
          <w:p w14:paraId="6B64DC72" w14:textId="77777777" w:rsidR="00873103" w:rsidRPr="006C5BBB" w:rsidRDefault="00873103" w:rsidP="00873103">
            <w:pPr>
              <w:jc w:val="both"/>
              <w:rPr>
                <w:rFonts w:ascii="Arial" w:eastAsia="Times New Roman" w:hAnsi="Arial" w:cs="Arial"/>
                <w:bCs/>
                <w:sz w:val="18"/>
                <w:szCs w:val="18"/>
                <w:lang w:eastAsia="es-ES"/>
              </w:rPr>
            </w:pPr>
          </w:p>
          <w:p w14:paraId="1769F508"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Monitoreo de lixiviados: la medición y control permanente de los lixiviados producidos.</w:t>
            </w:r>
          </w:p>
          <w:p w14:paraId="56E9F1DF"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Monitoreo de calidad de agua subterráneas: Deberá incluir al menos la verificación semestral de los valores de arsénico, DBO, DQO, hierro, oxígeno disuelto y plomo, así como la verificación semanal de la presencia del grupo coliforme fecal y el valor del potencial de hidrogeno;</w:t>
            </w:r>
          </w:p>
          <w:p w14:paraId="67F0DA2A"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Monitoreo de calidad de aguas superficiales: Este deberá indicar los puntos de muestreo;</w:t>
            </w:r>
          </w:p>
          <w:p w14:paraId="1DEE7B84"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Monitoreo de gases: Establecer el grado de estabilización de los desechos y/o migraciones fuera del sitio de disposición final.</w:t>
            </w:r>
          </w:p>
          <w:p w14:paraId="61052CE6"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Monitoreo de estabilidad de taludes: establecer un registro de las áreas ocupadas para identificar la posibilidad de hundimientos diferenciales y su pronta atención.</w:t>
            </w:r>
          </w:p>
          <w:p w14:paraId="1E986B5E" w14:textId="77777777" w:rsidR="00873103" w:rsidRPr="006C5BBB" w:rsidRDefault="00873103" w:rsidP="00873103">
            <w:pPr>
              <w:jc w:val="both"/>
              <w:rPr>
                <w:rFonts w:ascii="Arial" w:eastAsia="Times New Roman" w:hAnsi="Arial" w:cs="Arial"/>
                <w:bCs/>
                <w:sz w:val="18"/>
                <w:szCs w:val="18"/>
                <w:lang w:eastAsia="es-ES"/>
              </w:rPr>
            </w:pPr>
          </w:p>
          <w:p w14:paraId="585BB9A2" w14:textId="77777777" w:rsidR="00873103" w:rsidRPr="006C5BBB" w:rsidRDefault="00873103" w:rsidP="00873103">
            <w:pPr>
              <w:ind w:left="738"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del sitio de disposición final bajo el sistema de relleno sanitario</w:t>
            </w:r>
          </w:p>
          <w:p w14:paraId="51ED5670" w14:textId="77777777" w:rsidR="00873103" w:rsidRPr="006C5BBB" w:rsidRDefault="00873103" w:rsidP="00873103">
            <w:pPr>
              <w:ind w:left="738" w:hanging="425"/>
              <w:jc w:val="both"/>
              <w:rPr>
                <w:rFonts w:ascii="Arial" w:eastAsia="Times New Roman" w:hAnsi="Arial" w:cs="Arial"/>
                <w:bCs/>
                <w:sz w:val="18"/>
                <w:szCs w:val="18"/>
                <w:lang w:eastAsia="es-ES"/>
              </w:rPr>
            </w:pPr>
          </w:p>
          <w:p w14:paraId="1919F7AF"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debe elaborar y operar un plan de mantenimiento para todas las instalaciones, por un periodo de al menos 5 años.</w:t>
            </w:r>
          </w:p>
          <w:p w14:paraId="143FA4C2" w14:textId="77777777" w:rsidR="00873103" w:rsidRPr="006C5BBB" w:rsidRDefault="00873103" w:rsidP="00873103">
            <w:pPr>
              <w:jc w:val="both"/>
              <w:rPr>
                <w:rFonts w:ascii="Arial" w:eastAsia="Times New Roman" w:hAnsi="Arial" w:cs="Arial"/>
                <w:bCs/>
                <w:sz w:val="18"/>
                <w:szCs w:val="18"/>
                <w:lang w:eastAsia="es-ES"/>
              </w:rPr>
            </w:pPr>
          </w:p>
          <w:p w14:paraId="68A05215"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Durante este periodo deberá demostrarse que ya no existe riesgo para la salud y el ambiente, atendiendo la norma definida en el Acuerdo Gubernativo número 164-2021 “Reglamento para la Gestión Integral de los Residuos y Desechos Sólidos Comunes” Artículos 41 y 42.</w:t>
            </w:r>
          </w:p>
          <w:p w14:paraId="6979E4E4" w14:textId="77777777" w:rsidR="00873103" w:rsidRPr="006C5BBB" w:rsidRDefault="00873103" w:rsidP="00873103">
            <w:pPr>
              <w:jc w:val="both"/>
              <w:rPr>
                <w:rFonts w:ascii="Arial" w:eastAsia="Times New Roman" w:hAnsi="Arial" w:cs="Arial"/>
                <w:bCs/>
                <w:sz w:val="18"/>
                <w:szCs w:val="18"/>
                <w:lang w:eastAsia="es-ES"/>
              </w:rPr>
            </w:pPr>
          </w:p>
          <w:p w14:paraId="044EE2F0"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El plan se realizará con el fin de comprobar que se mantendrán los parámetros de cada uno de sus factores a través de un registro de muestras y resultados.</w:t>
            </w:r>
          </w:p>
          <w:p w14:paraId="6164B813" w14:textId="77777777" w:rsidR="00873103" w:rsidRPr="006C5BBB" w:rsidRDefault="00873103" w:rsidP="00873103">
            <w:pPr>
              <w:jc w:val="both"/>
              <w:rPr>
                <w:rFonts w:ascii="Arial" w:eastAsia="Times New Roman" w:hAnsi="Arial" w:cs="Arial"/>
                <w:bCs/>
                <w:sz w:val="18"/>
                <w:szCs w:val="18"/>
                <w:lang w:eastAsia="es-ES"/>
              </w:rPr>
            </w:pPr>
          </w:p>
          <w:p w14:paraId="6FF69527" w14:textId="77777777" w:rsidR="00873103" w:rsidRPr="006C5BBB" w:rsidRDefault="00873103" w:rsidP="00873103">
            <w:pPr>
              <w:ind w:left="738"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del sitio de disposición final bajo el sistema de relleno sanitario</w:t>
            </w:r>
          </w:p>
          <w:p w14:paraId="61C4FAB8" w14:textId="77777777" w:rsidR="00873103" w:rsidRPr="006C5BBB" w:rsidRDefault="00873103" w:rsidP="00873103">
            <w:pPr>
              <w:jc w:val="both"/>
              <w:rPr>
                <w:rFonts w:ascii="Arial" w:eastAsia="Times New Roman" w:hAnsi="Arial" w:cs="Arial"/>
                <w:bCs/>
                <w:sz w:val="18"/>
                <w:szCs w:val="18"/>
                <w:lang w:eastAsia="es-ES"/>
              </w:rPr>
            </w:pPr>
          </w:p>
          <w:p w14:paraId="5CD340EE"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debe elaborar y operar un plan de mantenimiento para todas las instalaciones, por un periodo de al menos 5 años.</w:t>
            </w:r>
          </w:p>
          <w:p w14:paraId="2F6ECD5E" w14:textId="77777777" w:rsidR="00873103" w:rsidRPr="006C5BBB" w:rsidRDefault="00873103" w:rsidP="00873103">
            <w:pPr>
              <w:jc w:val="both"/>
              <w:rPr>
                <w:rFonts w:ascii="Arial" w:eastAsia="Times New Roman" w:hAnsi="Arial" w:cs="Arial"/>
                <w:bCs/>
                <w:sz w:val="18"/>
                <w:szCs w:val="18"/>
                <w:lang w:eastAsia="es-ES"/>
              </w:rPr>
            </w:pPr>
          </w:p>
          <w:p w14:paraId="48C95FFF"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Durante este periodo deberá demostrarse que ya no existe riesgo para la salud y el ambiente, atendiendo la norma definida en el Acuerdo Gubernativo número 164-2021 </w:t>
            </w:r>
            <w:r w:rsidRPr="006C5BBB">
              <w:rPr>
                <w:rFonts w:ascii="Arial" w:eastAsia="Times New Roman" w:hAnsi="Arial" w:cs="Arial"/>
                <w:bCs/>
                <w:sz w:val="18"/>
                <w:szCs w:val="18"/>
                <w:lang w:eastAsia="es-ES"/>
              </w:rPr>
              <w:lastRenderedPageBreak/>
              <w:t>“Reglamento para la Gestión Integral de los Residuos y Desechos Sólidos Comunes” Artículos 41 y 42.</w:t>
            </w:r>
          </w:p>
          <w:p w14:paraId="70749319" w14:textId="77777777" w:rsidR="00873103" w:rsidRPr="006C5BBB" w:rsidRDefault="00873103" w:rsidP="00873103">
            <w:pPr>
              <w:jc w:val="both"/>
              <w:rPr>
                <w:rFonts w:ascii="Arial" w:eastAsia="Times New Roman" w:hAnsi="Arial" w:cs="Arial"/>
                <w:bCs/>
                <w:sz w:val="18"/>
                <w:szCs w:val="18"/>
                <w:lang w:eastAsia="es-ES"/>
              </w:rPr>
            </w:pPr>
          </w:p>
          <w:p w14:paraId="433C21A4"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El plan se realizará con el fin de comprobar que se mantendrán los parámetros de cada uno de sus factores a través de un registro de muestras y resultados.</w:t>
            </w:r>
          </w:p>
          <w:p w14:paraId="74E35848" w14:textId="77777777" w:rsidR="00873103" w:rsidRPr="006C5BBB" w:rsidRDefault="00873103" w:rsidP="00873103">
            <w:pPr>
              <w:jc w:val="both"/>
              <w:rPr>
                <w:rFonts w:ascii="Arial" w:eastAsia="Times New Roman" w:hAnsi="Arial" w:cs="Arial"/>
                <w:bCs/>
                <w:sz w:val="18"/>
                <w:szCs w:val="18"/>
                <w:lang w:eastAsia="es-ES"/>
              </w:rPr>
            </w:pPr>
          </w:p>
          <w:p w14:paraId="50BEBBD7" w14:textId="77777777" w:rsidR="00873103" w:rsidRPr="006C5BBB" w:rsidRDefault="00873103" w:rsidP="00873103">
            <w:pPr>
              <w:ind w:firstLine="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Eliminación de vertedero a cielo abierto y remediación del área</w:t>
            </w:r>
          </w:p>
          <w:p w14:paraId="40390058"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el detalle de un plan donde se establezca las acciones a desarrollar para prevenir, mitigar, controlar y contribuir a afrontar la problemática de los vertederos y su proliferación.</w:t>
            </w:r>
          </w:p>
          <w:p w14:paraId="65CF169E" w14:textId="77777777" w:rsidR="00873103" w:rsidRPr="006C5BBB" w:rsidRDefault="00873103" w:rsidP="00873103">
            <w:pPr>
              <w:jc w:val="both"/>
              <w:rPr>
                <w:rFonts w:ascii="Arial" w:eastAsia="Times New Roman" w:hAnsi="Arial" w:cs="Arial"/>
                <w:bCs/>
                <w:sz w:val="18"/>
                <w:szCs w:val="18"/>
                <w:lang w:eastAsia="es-ES"/>
              </w:rPr>
            </w:pPr>
          </w:p>
          <w:p w14:paraId="54A3A5C1" w14:textId="77777777" w:rsidR="00873103" w:rsidRPr="006C5BBB" w:rsidRDefault="00873103" w:rsidP="00873103">
            <w:pPr>
              <w:ind w:left="597"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 vertedero a cielo abierto, sin uso posterior al cierre</w:t>
            </w:r>
          </w:p>
          <w:p w14:paraId="251ACEB5" w14:textId="77777777" w:rsidR="00873103" w:rsidRPr="006C5BBB" w:rsidRDefault="00873103" w:rsidP="00873103">
            <w:pPr>
              <w:ind w:left="738" w:hanging="283"/>
              <w:jc w:val="both"/>
              <w:rPr>
                <w:rFonts w:ascii="Arial" w:eastAsia="Times New Roman" w:hAnsi="Arial" w:cs="Arial"/>
                <w:bCs/>
                <w:sz w:val="18"/>
                <w:szCs w:val="18"/>
                <w:lang w:eastAsia="es-ES"/>
              </w:rPr>
            </w:pPr>
          </w:p>
          <w:p w14:paraId="1078B752"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el monitoreo de:</w:t>
            </w:r>
          </w:p>
          <w:p w14:paraId="021D75CC" w14:textId="77777777" w:rsidR="00873103" w:rsidRPr="006C5BBB" w:rsidRDefault="00873103" w:rsidP="00873103">
            <w:pPr>
              <w:jc w:val="both"/>
              <w:rPr>
                <w:rFonts w:ascii="Arial" w:eastAsia="Times New Roman" w:hAnsi="Arial" w:cs="Arial"/>
                <w:bCs/>
                <w:sz w:val="18"/>
                <w:szCs w:val="18"/>
                <w:lang w:eastAsia="es-ES"/>
              </w:rPr>
            </w:pPr>
          </w:p>
          <w:p w14:paraId="3F3CBEA5"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Monitoreo de lixiviado: la medición y control deberá incluir entre otros lo relativo a: Potencial de Hidrogeno (pH), Demanda Bioquímica de Oxigeno (DBO), Demanda Química de Oxigeno (DQO) y metales pesados;</w:t>
            </w:r>
          </w:p>
          <w:p w14:paraId="186A87E1"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Monitoreo de aguas subterráneas y superficiales: Este deberá indicar los puntos de muestreo;</w:t>
            </w:r>
          </w:p>
          <w:p w14:paraId="49EB753D"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Monitoreo de biogás: Establecer el grado de estabilización de los desechos y/o migraciones fuera del sitio de disposición final;</w:t>
            </w:r>
          </w:p>
          <w:p w14:paraId="68FD8F55"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Monitoreo de estabilidad de taludes: establecer un registro de las áreas ocupadas para identificar la posibilidad de hundimientos diferenciales y su pronta atención.</w:t>
            </w:r>
          </w:p>
          <w:p w14:paraId="6270987A"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El monitoreo y seguimiento deberá ser proyectado según la magnitud y tiempo de existencia del vertedero a cielo abierto, en todo caso el tiempo no podrá ser menor a 5 años.</w:t>
            </w:r>
          </w:p>
          <w:p w14:paraId="1496700B" w14:textId="77777777" w:rsidR="00873103" w:rsidRPr="006C5BBB" w:rsidRDefault="00873103" w:rsidP="00873103">
            <w:pPr>
              <w:jc w:val="both"/>
              <w:rPr>
                <w:rFonts w:ascii="Arial" w:eastAsia="Times New Roman" w:hAnsi="Arial" w:cs="Arial"/>
                <w:bCs/>
                <w:sz w:val="18"/>
                <w:szCs w:val="18"/>
                <w:lang w:eastAsia="es-ES"/>
              </w:rPr>
            </w:pPr>
          </w:p>
          <w:p w14:paraId="6A5502CD" w14:textId="77777777" w:rsidR="00873103" w:rsidRPr="006C5BBB" w:rsidRDefault="00873103" w:rsidP="00873103">
            <w:pPr>
              <w:ind w:left="597" w:hanging="284"/>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Rehabilitación de vertedero a cielo abierto para su conversión a relleno sanitario</w:t>
            </w:r>
          </w:p>
          <w:p w14:paraId="5A596423" w14:textId="77777777" w:rsidR="00873103" w:rsidRPr="006C5BBB" w:rsidRDefault="00873103" w:rsidP="00873103">
            <w:pPr>
              <w:jc w:val="both"/>
              <w:rPr>
                <w:rFonts w:ascii="Arial" w:eastAsia="Times New Roman" w:hAnsi="Arial" w:cs="Arial"/>
                <w:bCs/>
                <w:sz w:val="18"/>
                <w:szCs w:val="18"/>
                <w:lang w:eastAsia="es-ES"/>
              </w:rPr>
            </w:pPr>
          </w:p>
          <w:p w14:paraId="3263819C"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El Plan de Monitoreo se realizará con el fin de comprobar que se mantendrán los parámetros deseados o propuestos en la operatividad de cada uno de sus factores a través de un registro de muestras y resultados, definidos en el Acuerdo Gubernativo número 164-2021 “Reglamento para la Gestión Integral de los Residuos y Desechos Sólidos Comunes” Sección VI. Principalmente en cuanto a: </w:t>
            </w:r>
          </w:p>
          <w:p w14:paraId="2E7010EB" w14:textId="77777777" w:rsidR="00873103" w:rsidRPr="006C5BBB" w:rsidRDefault="00873103" w:rsidP="00873103">
            <w:pPr>
              <w:jc w:val="both"/>
              <w:rPr>
                <w:rFonts w:ascii="Arial" w:eastAsia="Times New Roman" w:hAnsi="Arial" w:cs="Arial"/>
                <w:bCs/>
                <w:sz w:val="18"/>
                <w:szCs w:val="18"/>
                <w:lang w:eastAsia="es-ES"/>
              </w:rPr>
            </w:pPr>
          </w:p>
          <w:p w14:paraId="1C45D9A5"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Monitoreo de lixiviados: la medición y control permanente de los lixiviados producidos. </w:t>
            </w:r>
          </w:p>
          <w:p w14:paraId="3EBB535A"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 xml:space="preserve">Monitoreo de calidad de agua subterráneas: Deberá incluir al menos la verificación semestral de los valores de arsénico, DBO, DQO, hierro, oxígeno disuelto y plomo, así como la verificación semanal de la presencia del grupo coliforme fecal y el valor del potencial de hidrogeno. </w:t>
            </w:r>
          </w:p>
          <w:p w14:paraId="33797751"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 xml:space="preserve">Monitoreo de calidad de aguas superficiales: Este deberá indicar los puntos de muestreo </w:t>
            </w:r>
          </w:p>
          <w:p w14:paraId="55E32D2D"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Monitoreo de gases: Establecer el grado de estabilización de los desechos y/o migraciones fuera del sitio de disposición final.</w:t>
            </w:r>
          </w:p>
          <w:p w14:paraId="0748ED85"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Monitoreo de estabilidad de taludes: establecer un registro de las áreas ocupadas para identificar la posibilidad de hundimientos diferenciales y su pronta atención.</w:t>
            </w:r>
          </w:p>
          <w:p w14:paraId="13CCB673" w14:textId="519C49F5"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Presentar mapas donde se ubique el AP, AID y AII, determinando los puntos y coordenadas donde se realizarán los monitoreos ambientales durante todas las fases de ejecución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w:t>
            </w:r>
          </w:p>
          <w:p w14:paraId="2F8016EC" w14:textId="77777777" w:rsidR="00873103" w:rsidRPr="006C5BBB" w:rsidRDefault="00873103" w:rsidP="00873103">
            <w:pPr>
              <w:jc w:val="both"/>
              <w:rPr>
                <w:rFonts w:ascii="Arial" w:eastAsia="Times New Roman" w:hAnsi="Arial" w:cs="Arial"/>
                <w:bCs/>
                <w:sz w:val="18"/>
                <w:szCs w:val="18"/>
                <w:lang w:eastAsia="es-ES"/>
              </w:rPr>
            </w:pPr>
          </w:p>
          <w:p w14:paraId="5FFC179A"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ANEXOS</w:t>
            </w:r>
            <w:r w:rsidRPr="006C5BBB">
              <w:rPr>
                <w:rFonts w:ascii="Arial" w:eastAsia="Times New Roman" w:hAnsi="Arial" w:cs="Arial"/>
                <w:bCs/>
                <w:sz w:val="18"/>
                <w:szCs w:val="18"/>
                <w:lang w:eastAsia="es-ES"/>
              </w:rPr>
              <w:tab/>
            </w:r>
          </w:p>
          <w:p w14:paraId="65224DCD" w14:textId="77777777" w:rsidR="00873103" w:rsidRPr="006C5BBB" w:rsidRDefault="00873103" w:rsidP="00873103">
            <w:pPr>
              <w:jc w:val="both"/>
              <w:rPr>
                <w:rFonts w:ascii="Arial" w:eastAsia="Times New Roman" w:hAnsi="Arial" w:cs="Arial"/>
                <w:bCs/>
                <w:sz w:val="18"/>
                <w:szCs w:val="18"/>
                <w:lang w:eastAsia="es-ES"/>
              </w:rPr>
            </w:pPr>
          </w:p>
          <w:p w14:paraId="700FB006" w14:textId="7B62D9DE"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Para el desarrollo de instrumentos ambientales del Sector 11, subsector </w:t>
            </w:r>
            <w:r w:rsidR="00BA5103">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 Gestión Integral de Residuos y Desechos Sólidos Comunes se debe presentar los siguientes planes según tipo de actividad.</w:t>
            </w:r>
          </w:p>
          <w:p w14:paraId="24E0CE5E" w14:textId="77777777" w:rsidR="00873103" w:rsidRPr="006C5BBB" w:rsidRDefault="00873103" w:rsidP="00873103">
            <w:pPr>
              <w:jc w:val="both"/>
              <w:rPr>
                <w:rFonts w:ascii="Arial" w:eastAsia="Times New Roman" w:hAnsi="Arial" w:cs="Arial"/>
                <w:bCs/>
                <w:sz w:val="18"/>
                <w:szCs w:val="18"/>
                <w:lang w:eastAsia="es-ES"/>
              </w:rPr>
            </w:pPr>
          </w:p>
          <w:p w14:paraId="5F59AD1C" w14:textId="43FAD336"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En el caso de</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xml:space="preserve">s de “Gestión Integral de los Residuos y Desechos Sólidos Comunes” el cual comprende dos o más actividades del Sector 11, subsector </w:t>
            </w:r>
            <w:r w:rsidR="00BA5103">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 xml:space="preserve"> (a excepción de los sistemas de retención de desechos sólidos flotantes industriales), se deberá presentar la información requerida por cada una de las etapas consideradas.</w:t>
            </w:r>
          </w:p>
          <w:p w14:paraId="0E52F786" w14:textId="77777777" w:rsidR="00873103" w:rsidRPr="006C5BBB" w:rsidRDefault="00873103" w:rsidP="00873103">
            <w:pPr>
              <w:jc w:val="both"/>
              <w:rPr>
                <w:rFonts w:ascii="Arial" w:eastAsia="Times New Roman" w:hAnsi="Arial" w:cs="Arial"/>
                <w:bCs/>
                <w:sz w:val="18"/>
                <w:szCs w:val="18"/>
                <w:lang w:eastAsia="es-ES"/>
              </w:rPr>
            </w:pPr>
          </w:p>
          <w:p w14:paraId="1FEE75D2" w14:textId="77777777" w:rsidR="00873103" w:rsidRPr="006C5BBB" w:rsidRDefault="00873103" w:rsidP="00873103">
            <w:pPr>
              <w:ind w:firstLine="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Limpieza de áreas públicas o tren de aseo </w:t>
            </w:r>
          </w:p>
          <w:p w14:paraId="1A2ABE3A" w14:textId="77777777" w:rsidR="00873103" w:rsidRPr="006C5BBB" w:rsidRDefault="00873103" w:rsidP="00873103">
            <w:pPr>
              <w:jc w:val="both"/>
              <w:rPr>
                <w:rFonts w:ascii="Arial" w:eastAsia="Times New Roman" w:hAnsi="Arial" w:cs="Arial"/>
                <w:bCs/>
                <w:sz w:val="18"/>
                <w:szCs w:val="18"/>
                <w:lang w:eastAsia="es-ES"/>
              </w:rPr>
            </w:pPr>
          </w:p>
          <w:p w14:paraId="74D06EBD"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Plan de Operación para las Actividades de Limpieza de Áreas Públicas</w:t>
            </w:r>
          </w:p>
          <w:p w14:paraId="7B354749"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Plan de Salud y Seguridad Ocupacional</w:t>
            </w:r>
          </w:p>
          <w:p w14:paraId="45FCBAD3"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 xml:space="preserve">Plan de Mantenimiento Preventivo y Correctivo </w:t>
            </w:r>
          </w:p>
          <w:p w14:paraId="0B97FB82"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Plan de Control de Plagas</w:t>
            </w:r>
          </w:p>
          <w:p w14:paraId="60986F4F"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Programa de Educación Ambiental para el Manejo de Residuos y Desechos Sólidos</w:t>
            </w:r>
          </w:p>
          <w:p w14:paraId="52F315AC" w14:textId="77777777" w:rsidR="00873103" w:rsidRPr="006C5BBB" w:rsidRDefault="00873103" w:rsidP="00873103">
            <w:pPr>
              <w:jc w:val="both"/>
              <w:rPr>
                <w:rFonts w:ascii="Arial" w:eastAsia="Times New Roman" w:hAnsi="Arial" w:cs="Arial"/>
                <w:bCs/>
                <w:sz w:val="18"/>
                <w:szCs w:val="18"/>
                <w:lang w:eastAsia="es-ES"/>
              </w:rPr>
            </w:pPr>
          </w:p>
          <w:p w14:paraId="52933782" w14:textId="77777777" w:rsidR="00873103" w:rsidRPr="006C5BBB" w:rsidRDefault="00873103" w:rsidP="00873103">
            <w:pPr>
              <w:ind w:firstLine="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 xml:space="preserve">Recolección y transporte de residuos y desechos sólidos comunes </w:t>
            </w:r>
          </w:p>
          <w:p w14:paraId="74C54FC3" w14:textId="77777777" w:rsidR="00873103" w:rsidRPr="006C5BBB" w:rsidRDefault="00873103" w:rsidP="00873103">
            <w:pPr>
              <w:jc w:val="both"/>
              <w:rPr>
                <w:rFonts w:ascii="Arial" w:eastAsia="Times New Roman" w:hAnsi="Arial" w:cs="Arial"/>
                <w:bCs/>
                <w:sz w:val="18"/>
                <w:szCs w:val="18"/>
                <w:lang w:eastAsia="es-ES"/>
              </w:rPr>
            </w:pPr>
          </w:p>
          <w:p w14:paraId="5091EE5D"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Plan de Manejo </w:t>
            </w:r>
          </w:p>
          <w:p w14:paraId="09724FD0"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Plan de Salud y Seguridad Ocupacional</w:t>
            </w:r>
          </w:p>
          <w:p w14:paraId="016C92DE"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 xml:space="preserve">Plan de Mantenimiento Preventivo y Correctivo </w:t>
            </w:r>
          </w:p>
          <w:p w14:paraId="3D4AF9E2"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Plan de Control de Plagas</w:t>
            </w:r>
          </w:p>
          <w:p w14:paraId="00612587"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 xml:space="preserve">Programa de Educación Ambiental para el Manejo de Residuos y Desechos Sólidos </w:t>
            </w:r>
          </w:p>
          <w:p w14:paraId="29E9637E" w14:textId="77777777" w:rsidR="00873103" w:rsidRPr="006C5BBB" w:rsidRDefault="00873103" w:rsidP="00873103">
            <w:pPr>
              <w:jc w:val="both"/>
              <w:rPr>
                <w:rFonts w:ascii="Arial" w:eastAsia="Times New Roman" w:hAnsi="Arial" w:cs="Arial"/>
                <w:bCs/>
                <w:sz w:val="18"/>
                <w:szCs w:val="18"/>
                <w:lang w:eastAsia="es-ES"/>
              </w:rPr>
            </w:pPr>
          </w:p>
          <w:p w14:paraId="799A9C22" w14:textId="77777777" w:rsidR="00873103" w:rsidRPr="006C5BBB" w:rsidRDefault="00873103" w:rsidP="00873103">
            <w:pPr>
              <w:ind w:firstLine="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Transferencia de los residuos y desechos sólidos comunes</w:t>
            </w:r>
          </w:p>
          <w:p w14:paraId="3B64B7E4" w14:textId="77777777" w:rsidR="00873103" w:rsidRPr="006C5BBB" w:rsidRDefault="00873103" w:rsidP="00873103">
            <w:pPr>
              <w:jc w:val="both"/>
              <w:rPr>
                <w:rFonts w:ascii="Arial" w:eastAsia="Times New Roman" w:hAnsi="Arial" w:cs="Arial"/>
                <w:bCs/>
                <w:sz w:val="18"/>
                <w:szCs w:val="18"/>
                <w:lang w:eastAsia="es-ES"/>
              </w:rPr>
            </w:pPr>
          </w:p>
          <w:p w14:paraId="21EF8344"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Plan de Manejo </w:t>
            </w:r>
          </w:p>
          <w:p w14:paraId="7C8B8E95"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Plan de Salud y Seguridad Ocupacional</w:t>
            </w:r>
          </w:p>
          <w:p w14:paraId="10E9E3E4"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 xml:space="preserve">Plan de Mantenimiento Preventivo y Correctivo </w:t>
            </w:r>
          </w:p>
          <w:p w14:paraId="77D85BBF"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Plan de Control de Plagas</w:t>
            </w:r>
          </w:p>
          <w:p w14:paraId="424497E3"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Programa de Educación Ambiental para el Manejo de Residuos y Desechos Sólidos</w:t>
            </w:r>
          </w:p>
          <w:p w14:paraId="5C83AFB6" w14:textId="77777777" w:rsidR="00873103" w:rsidRPr="006C5BBB" w:rsidRDefault="00873103" w:rsidP="00873103">
            <w:pPr>
              <w:jc w:val="both"/>
              <w:rPr>
                <w:rFonts w:ascii="Arial" w:eastAsia="Times New Roman" w:hAnsi="Arial" w:cs="Arial"/>
                <w:bCs/>
                <w:sz w:val="18"/>
                <w:szCs w:val="18"/>
                <w:lang w:eastAsia="es-ES"/>
              </w:rPr>
            </w:pPr>
          </w:p>
          <w:p w14:paraId="42F8C790" w14:textId="77777777" w:rsidR="00873103" w:rsidRPr="006C5BBB" w:rsidRDefault="00873103" w:rsidP="00873103">
            <w:pPr>
              <w:ind w:firstLine="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Recuperación de los residuos sólidos comunes</w:t>
            </w:r>
          </w:p>
          <w:p w14:paraId="5D0CAF1C" w14:textId="77777777" w:rsidR="00873103" w:rsidRPr="006C5BBB" w:rsidRDefault="00873103" w:rsidP="00873103">
            <w:pPr>
              <w:jc w:val="both"/>
              <w:rPr>
                <w:rFonts w:ascii="Arial" w:eastAsia="Times New Roman" w:hAnsi="Arial" w:cs="Arial"/>
                <w:bCs/>
                <w:sz w:val="18"/>
                <w:szCs w:val="18"/>
                <w:lang w:eastAsia="es-ES"/>
              </w:rPr>
            </w:pPr>
          </w:p>
          <w:p w14:paraId="4AA6B02B"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Plan de Manejo </w:t>
            </w:r>
          </w:p>
          <w:p w14:paraId="77C14A25"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Plan de Salud y Seguridad Ocupacional</w:t>
            </w:r>
          </w:p>
          <w:p w14:paraId="4D465631"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 xml:space="preserve">Plan de Mantenimiento Preventivo y Correctivo </w:t>
            </w:r>
          </w:p>
          <w:p w14:paraId="1E656D3F"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Plan de Control de Plagas</w:t>
            </w:r>
          </w:p>
          <w:p w14:paraId="341CBC64"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Programa de Educación Ambiental para el Manejo de Residuos y Desechos Sólidos</w:t>
            </w:r>
          </w:p>
          <w:p w14:paraId="4D740C23" w14:textId="77777777" w:rsidR="00873103" w:rsidRPr="006C5BBB" w:rsidRDefault="00873103" w:rsidP="00873103">
            <w:pPr>
              <w:jc w:val="both"/>
              <w:rPr>
                <w:rFonts w:ascii="Arial" w:eastAsia="Times New Roman" w:hAnsi="Arial" w:cs="Arial"/>
                <w:bCs/>
                <w:sz w:val="18"/>
                <w:szCs w:val="18"/>
                <w:lang w:eastAsia="es-ES"/>
              </w:rPr>
            </w:pPr>
          </w:p>
          <w:p w14:paraId="78028350" w14:textId="77777777" w:rsidR="00873103" w:rsidRPr="006C5BBB" w:rsidRDefault="00873103" w:rsidP="00873103">
            <w:pPr>
              <w:ind w:firstLine="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Compostaje de los residuos orgánicos (sin fines energéticos)</w:t>
            </w:r>
          </w:p>
          <w:p w14:paraId="137483C9" w14:textId="77777777" w:rsidR="00873103" w:rsidRPr="006C5BBB" w:rsidRDefault="00873103" w:rsidP="00873103">
            <w:pPr>
              <w:jc w:val="both"/>
              <w:rPr>
                <w:rFonts w:ascii="Arial" w:eastAsia="Times New Roman" w:hAnsi="Arial" w:cs="Arial"/>
                <w:bCs/>
                <w:sz w:val="18"/>
                <w:szCs w:val="18"/>
                <w:lang w:eastAsia="es-ES"/>
              </w:rPr>
            </w:pPr>
          </w:p>
          <w:p w14:paraId="77F062E6"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Plan de Manejo </w:t>
            </w:r>
          </w:p>
          <w:p w14:paraId="5C0F0A30"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Plan de Salud y Seguridad Ocupacional</w:t>
            </w:r>
          </w:p>
          <w:p w14:paraId="4806BE5C"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 xml:space="preserve">Plan de Mantenimiento Preventivo y Correctivo </w:t>
            </w:r>
          </w:p>
          <w:p w14:paraId="45C1B0FA"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Plan de Control de Plagas</w:t>
            </w:r>
          </w:p>
          <w:p w14:paraId="32AF53B1"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Programa de Educación Ambiental para el Manejo de Residuos y Desechos Sólidos</w:t>
            </w:r>
          </w:p>
          <w:p w14:paraId="0B2A8439" w14:textId="77777777" w:rsidR="00873103" w:rsidRPr="006C5BBB" w:rsidRDefault="00873103" w:rsidP="00873103">
            <w:pPr>
              <w:jc w:val="both"/>
              <w:rPr>
                <w:rFonts w:ascii="Arial" w:eastAsia="Times New Roman" w:hAnsi="Arial" w:cs="Arial"/>
                <w:bCs/>
                <w:sz w:val="18"/>
                <w:szCs w:val="18"/>
                <w:lang w:eastAsia="es-ES"/>
              </w:rPr>
            </w:pPr>
          </w:p>
          <w:p w14:paraId="791F26CA" w14:textId="77777777" w:rsidR="00873103" w:rsidRPr="006C5BBB" w:rsidRDefault="00873103" w:rsidP="00873103">
            <w:pPr>
              <w:ind w:firstLine="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Reciclaje de los residuos inorgánicos no peligrosos</w:t>
            </w:r>
          </w:p>
          <w:p w14:paraId="3B201A67" w14:textId="77777777" w:rsidR="00873103" w:rsidRPr="006C5BBB" w:rsidRDefault="00873103" w:rsidP="00873103">
            <w:pPr>
              <w:ind w:firstLine="313"/>
              <w:jc w:val="both"/>
              <w:rPr>
                <w:rFonts w:ascii="Arial" w:eastAsia="Times New Roman" w:hAnsi="Arial" w:cs="Arial"/>
                <w:bCs/>
                <w:sz w:val="18"/>
                <w:szCs w:val="18"/>
                <w:lang w:eastAsia="es-ES"/>
              </w:rPr>
            </w:pPr>
          </w:p>
          <w:p w14:paraId="59A1C78B"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Plan de Manejo </w:t>
            </w:r>
          </w:p>
          <w:p w14:paraId="2E710F71"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Planes de Emergencia y Contingencia</w:t>
            </w:r>
          </w:p>
          <w:p w14:paraId="426A23C3"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Plan de Salud y Seguridad Ocupacional</w:t>
            </w:r>
          </w:p>
          <w:p w14:paraId="7CEAD524"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 xml:space="preserve">Plan de Mantenimiento Preventivo y Correctivo </w:t>
            </w:r>
          </w:p>
          <w:p w14:paraId="57FFB618"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e.</w:t>
            </w:r>
            <w:r w:rsidRPr="006C5BBB">
              <w:rPr>
                <w:rFonts w:ascii="Arial" w:eastAsia="Times New Roman" w:hAnsi="Arial" w:cs="Arial"/>
                <w:bCs/>
                <w:sz w:val="18"/>
                <w:szCs w:val="18"/>
                <w:lang w:eastAsia="es-ES"/>
              </w:rPr>
              <w:tab/>
              <w:t>Plan de Control de Plagas</w:t>
            </w:r>
          </w:p>
          <w:p w14:paraId="07F9A5D7"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Programa de Educación Ambiental para el Manejo de Residuos y Desechos Sólidos</w:t>
            </w:r>
          </w:p>
          <w:p w14:paraId="0F5BEAE5" w14:textId="77777777" w:rsidR="00873103" w:rsidRPr="006C5BBB" w:rsidRDefault="00873103" w:rsidP="00873103">
            <w:pPr>
              <w:jc w:val="both"/>
              <w:rPr>
                <w:rFonts w:ascii="Arial" w:eastAsia="Times New Roman" w:hAnsi="Arial" w:cs="Arial"/>
                <w:bCs/>
                <w:sz w:val="18"/>
                <w:szCs w:val="18"/>
                <w:lang w:eastAsia="es-ES"/>
              </w:rPr>
            </w:pPr>
          </w:p>
          <w:p w14:paraId="544F1919" w14:textId="77777777" w:rsidR="00873103" w:rsidRPr="006C5BBB" w:rsidRDefault="00873103" w:rsidP="00873103">
            <w:pPr>
              <w:ind w:firstLine="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Tratamiento de los residuos y desechos no peligrosos</w:t>
            </w:r>
          </w:p>
          <w:p w14:paraId="7982BFFA" w14:textId="77777777" w:rsidR="00873103" w:rsidRPr="006C5BBB" w:rsidRDefault="00873103" w:rsidP="00873103">
            <w:pPr>
              <w:ind w:firstLine="313"/>
              <w:jc w:val="both"/>
              <w:rPr>
                <w:rFonts w:ascii="Arial" w:eastAsia="Times New Roman" w:hAnsi="Arial" w:cs="Arial"/>
                <w:bCs/>
                <w:sz w:val="18"/>
                <w:szCs w:val="18"/>
                <w:lang w:eastAsia="es-ES"/>
              </w:rPr>
            </w:pPr>
          </w:p>
          <w:p w14:paraId="280BC93E"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Plan de Manejo </w:t>
            </w:r>
          </w:p>
          <w:p w14:paraId="673406E5"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Planes de Emergencia y Contingencia</w:t>
            </w:r>
          </w:p>
          <w:p w14:paraId="51F961F2"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Plan de Salud y Seguridad Ocupacional</w:t>
            </w:r>
          </w:p>
          <w:p w14:paraId="672F6A30"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 xml:space="preserve">Plan de Mantenimiento Preventivo y Correctivo </w:t>
            </w:r>
          </w:p>
          <w:p w14:paraId="21099525"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Plan de Control de Plagas</w:t>
            </w:r>
          </w:p>
          <w:p w14:paraId="07AB80E4"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Programa de Educación Ambiental para el Manejo de Residuos y Desechos Sólidos</w:t>
            </w:r>
          </w:p>
          <w:p w14:paraId="597C5323" w14:textId="77777777" w:rsidR="00873103" w:rsidRPr="006C5BBB" w:rsidRDefault="00873103" w:rsidP="00873103">
            <w:pPr>
              <w:jc w:val="both"/>
              <w:rPr>
                <w:rFonts w:ascii="Arial" w:eastAsia="Times New Roman" w:hAnsi="Arial" w:cs="Arial"/>
                <w:bCs/>
                <w:sz w:val="18"/>
                <w:szCs w:val="18"/>
                <w:lang w:eastAsia="es-ES"/>
              </w:rPr>
            </w:pPr>
          </w:p>
          <w:p w14:paraId="118E5B48" w14:textId="77777777" w:rsidR="00873103" w:rsidRPr="006C5BBB" w:rsidRDefault="00873103" w:rsidP="00873103">
            <w:pPr>
              <w:ind w:firstLine="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Disposición final de los desechos no peligrosos</w:t>
            </w:r>
          </w:p>
          <w:p w14:paraId="1D508C69" w14:textId="77777777" w:rsidR="00873103" w:rsidRPr="006C5BBB" w:rsidRDefault="00873103" w:rsidP="00873103">
            <w:pPr>
              <w:jc w:val="both"/>
              <w:rPr>
                <w:rFonts w:ascii="Arial" w:eastAsia="Times New Roman" w:hAnsi="Arial" w:cs="Arial"/>
                <w:bCs/>
                <w:sz w:val="18"/>
                <w:szCs w:val="18"/>
                <w:lang w:eastAsia="es-ES"/>
              </w:rPr>
            </w:pPr>
          </w:p>
          <w:p w14:paraId="362754EA"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 xml:space="preserve">Estudio de Caracterización de Residuos Sólidos Comunes </w:t>
            </w:r>
          </w:p>
          <w:p w14:paraId="1DF15466"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Estudios Técnicos</w:t>
            </w:r>
          </w:p>
          <w:p w14:paraId="4E3F9A28"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Manual de Operación</w:t>
            </w:r>
          </w:p>
          <w:p w14:paraId="7909C6D8"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Plan de Salud y Seguridad Ocupacional</w:t>
            </w:r>
          </w:p>
          <w:p w14:paraId="071E5644"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 xml:space="preserve">Plan de Mantenimiento Preventivo y Correctivo </w:t>
            </w:r>
          </w:p>
          <w:p w14:paraId="31E023AE"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Plan de Control de Plagas</w:t>
            </w:r>
          </w:p>
          <w:p w14:paraId="7EC58DCB"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 xml:space="preserve">Programa de Educación Ambiental para el Manejo de Residuos y Desechos Sólidos </w:t>
            </w:r>
          </w:p>
          <w:p w14:paraId="7BDD9ECD" w14:textId="77777777" w:rsidR="00873103" w:rsidRPr="006C5BBB" w:rsidRDefault="00873103" w:rsidP="00873103">
            <w:pPr>
              <w:jc w:val="both"/>
              <w:rPr>
                <w:rFonts w:ascii="Arial" w:eastAsia="Times New Roman" w:hAnsi="Arial" w:cs="Arial"/>
                <w:bCs/>
                <w:sz w:val="18"/>
                <w:szCs w:val="18"/>
                <w:lang w:eastAsia="es-ES"/>
              </w:rPr>
            </w:pPr>
          </w:p>
          <w:p w14:paraId="00221AA2" w14:textId="77777777" w:rsidR="00873103" w:rsidRPr="006C5BBB" w:rsidRDefault="00873103" w:rsidP="00873103">
            <w:pPr>
              <w:ind w:left="738"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del sitio de disposición final bajo el sistema de relleno sanitario</w:t>
            </w:r>
          </w:p>
          <w:p w14:paraId="37646B94" w14:textId="77777777" w:rsidR="00873103" w:rsidRPr="006C5BBB" w:rsidRDefault="00873103" w:rsidP="00873103">
            <w:pPr>
              <w:ind w:left="738" w:hanging="425"/>
              <w:jc w:val="both"/>
              <w:rPr>
                <w:rFonts w:ascii="Arial" w:eastAsia="Times New Roman" w:hAnsi="Arial" w:cs="Arial"/>
                <w:bCs/>
                <w:sz w:val="18"/>
                <w:szCs w:val="18"/>
                <w:lang w:eastAsia="es-ES"/>
              </w:rPr>
            </w:pPr>
          </w:p>
          <w:p w14:paraId="227FE57C"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Estudios Técnicos</w:t>
            </w:r>
          </w:p>
          <w:p w14:paraId="1F938A4F"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Estudio de Evaluación del Nuevo Sitio</w:t>
            </w:r>
          </w:p>
          <w:p w14:paraId="7A2DBE61"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Plan de Mantenimiento Preventivo y Correctivo</w:t>
            </w:r>
          </w:p>
          <w:p w14:paraId="47ED8C98"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Plan de Control de Plagas</w:t>
            </w:r>
          </w:p>
          <w:p w14:paraId="7F3778B5" w14:textId="77777777" w:rsidR="00873103" w:rsidRPr="006C5BBB" w:rsidRDefault="00873103" w:rsidP="00873103">
            <w:pPr>
              <w:jc w:val="both"/>
              <w:rPr>
                <w:rFonts w:ascii="Arial" w:eastAsia="Times New Roman" w:hAnsi="Arial" w:cs="Arial"/>
                <w:bCs/>
                <w:sz w:val="18"/>
                <w:szCs w:val="18"/>
                <w:lang w:eastAsia="es-ES"/>
              </w:rPr>
            </w:pPr>
          </w:p>
          <w:p w14:paraId="0E1EC1A0" w14:textId="77777777" w:rsidR="00873103" w:rsidRPr="006C5BBB" w:rsidRDefault="00873103" w:rsidP="00873103">
            <w:pPr>
              <w:ind w:firstLine="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Eliminación de vertedero a cielo abierto y remediación del área</w:t>
            </w:r>
          </w:p>
          <w:p w14:paraId="4CF6D2FE" w14:textId="77777777" w:rsidR="00873103" w:rsidRPr="006C5BBB" w:rsidRDefault="00873103" w:rsidP="00873103">
            <w:pPr>
              <w:jc w:val="both"/>
              <w:rPr>
                <w:rFonts w:ascii="Arial" w:eastAsia="Times New Roman" w:hAnsi="Arial" w:cs="Arial"/>
                <w:bCs/>
                <w:sz w:val="18"/>
                <w:szCs w:val="18"/>
                <w:lang w:eastAsia="es-ES"/>
              </w:rPr>
            </w:pPr>
          </w:p>
          <w:p w14:paraId="34093922"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Programa de Educación Ambiental para el Manejo de Residuos y Desechos Sólidos</w:t>
            </w:r>
          </w:p>
          <w:p w14:paraId="60E1A58A" w14:textId="77777777" w:rsidR="00873103" w:rsidRPr="006C5BBB" w:rsidRDefault="00873103" w:rsidP="00873103">
            <w:pPr>
              <w:jc w:val="both"/>
              <w:rPr>
                <w:rFonts w:ascii="Arial" w:eastAsia="Times New Roman" w:hAnsi="Arial" w:cs="Arial"/>
                <w:bCs/>
                <w:sz w:val="18"/>
                <w:szCs w:val="18"/>
                <w:lang w:eastAsia="es-ES"/>
              </w:rPr>
            </w:pPr>
          </w:p>
          <w:p w14:paraId="4B989751" w14:textId="77777777" w:rsidR="00873103" w:rsidRPr="006C5BBB" w:rsidRDefault="00873103" w:rsidP="00873103">
            <w:pPr>
              <w:jc w:val="both"/>
              <w:rPr>
                <w:rFonts w:ascii="Arial" w:eastAsia="Times New Roman" w:hAnsi="Arial" w:cs="Arial"/>
                <w:bCs/>
                <w:sz w:val="18"/>
                <w:szCs w:val="18"/>
                <w:lang w:eastAsia="es-ES"/>
              </w:rPr>
            </w:pPr>
          </w:p>
          <w:p w14:paraId="37F1E5C1" w14:textId="77777777" w:rsidR="00873103" w:rsidRPr="006C5BBB" w:rsidRDefault="00873103" w:rsidP="00873103">
            <w:pPr>
              <w:ind w:left="738"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Cierre técnico definitivo de vertedero a cielo abierto, sin uso posterior al cierre</w:t>
            </w:r>
          </w:p>
          <w:p w14:paraId="5607E318" w14:textId="77777777" w:rsidR="00873103" w:rsidRPr="006C5BBB" w:rsidRDefault="00873103" w:rsidP="00873103">
            <w:pPr>
              <w:ind w:left="738" w:hanging="425"/>
              <w:jc w:val="both"/>
              <w:rPr>
                <w:rFonts w:ascii="Arial" w:eastAsia="Times New Roman" w:hAnsi="Arial" w:cs="Arial"/>
                <w:bCs/>
                <w:sz w:val="18"/>
                <w:szCs w:val="18"/>
                <w:lang w:eastAsia="es-ES"/>
              </w:rPr>
            </w:pPr>
          </w:p>
          <w:p w14:paraId="07A00296"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Plan de Operación del Cierre Técnico Definitivo</w:t>
            </w:r>
          </w:p>
          <w:p w14:paraId="208FF96E"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Programa de Reubicación Social</w:t>
            </w:r>
          </w:p>
          <w:p w14:paraId="4E60A8A2"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Estudios Técnicos</w:t>
            </w:r>
          </w:p>
          <w:p w14:paraId="6D32271D"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Estudio de Evaluación del Nuevo Sitio</w:t>
            </w:r>
          </w:p>
          <w:p w14:paraId="381382B0"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j.</w:t>
            </w:r>
            <w:r w:rsidRPr="006C5BBB">
              <w:rPr>
                <w:rFonts w:ascii="Arial" w:eastAsia="Times New Roman" w:hAnsi="Arial" w:cs="Arial"/>
                <w:bCs/>
                <w:sz w:val="18"/>
                <w:szCs w:val="18"/>
                <w:lang w:eastAsia="es-ES"/>
              </w:rPr>
              <w:tab/>
              <w:t>Plan de Control de Plagas</w:t>
            </w:r>
          </w:p>
          <w:p w14:paraId="5F897D37"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k.</w:t>
            </w:r>
            <w:r w:rsidRPr="006C5BBB">
              <w:rPr>
                <w:rFonts w:ascii="Arial" w:eastAsia="Times New Roman" w:hAnsi="Arial" w:cs="Arial"/>
                <w:bCs/>
                <w:sz w:val="18"/>
                <w:szCs w:val="18"/>
                <w:lang w:eastAsia="es-ES"/>
              </w:rPr>
              <w:tab/>
              <w:t xml:space="preserve">Plan de Integración Paisajística </w:t>
            </w:r>
          </w:p>
          <w:p w14:paraId="38959AAC" w14:textId="77777777" w:rsidR="00873103" w:rsidRPr="006C5BBB" w:rsidRDefault="00873103" w:rsidP="00873103">
            <w:pPr>
              <w:ind w:left="313" w:hanging="313"/>
              <w:jc w:val="both"/>
              <w:rPr>
                <w:rFonts w:ascii="Arial" w:eastAsia="Times New Roman" w:hAnsi="Arial" w:cs="Arial"/>
                <w:bCs/>
                <w:sz w:val="18"/>
                <w:szCs w:val="18"/>
                <w:lang w:eastAsia="es-ES"/>
              </w:rPr>
            </w:pPr>
          </w:p>
          <w:p w14:paraId="5E5B7D58" w14:textId="77777777" w:rsidR="00873103" w:rsidRPr="006C5BBB" w:rsidRDefault="00873103" w:rsidP="00873103">
            <w:pPr>
              <w:ind w:left="738" w:hanging="425"/>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w:t>
            </w:r>
            <w:r w:rsidRPr="006C5BBB">
              <w:rPr>
                <w:rFonts w:ascii="Arial" w:eastAsia="Times New Roman" w:hAnsi="Arial" w:cs="Arial"/>
                <w:bCs/>
                <w:sz w:val="18"/>
                <w:szCs w:val="18"/>
                <w:lang w:eastAsia="es-ES"/>
              </w:rPr>
              <w:tab/>
              <w:t>Rehabilitación de vertedero a cielo abierto para su conversión a relleno sanitario</w:t>
            </w:r>
          </w:p>
          <w:p w14:paraId="76E47008" w14:textId="77777777" w:rsidR="00873103" w:rsidRPr="006C5BBB" w:rsidRDefault="00873103" w:rsidP="00873103">
            <w:pPr>
              <w:ind w:left="738" w:hanging="425"/>
              <w:jc w:val="both"/>
              <w:rPr>
                <w:rFonts w:ascii="Arial" w:eastAsia="Times New Roman" w:hAnsi="Arial" w:cs="Arial"/>
                <w:bCs/>
                <w:sz w:val="18"/>
                <w:szCs w:val="18"/>
                <w:lang w:eastAsia="es-ES"/>
              </w:rPr>
            </w:pPr>
          </w:p>
          <w:p w14:paraId="34AAE5A8"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Estudio de caracterización de residuos sólidos comunes</w:t>
            </w:r>
          </w:p>
          <w:p w14:paraId="1B393686"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Estudio Técnico para la Rehabilitación del Sitio</w:t>
            </w:r>
          </w:p>
          <w:p w14:paraId="7CED7A02"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Programa de Reubicación Social</w:t>
            </w:r>
          </w:p>
          <w:p w14:paraId="3D6E9BEF"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Manual de Operación</w:t>
            </w:r>
          </w:p>
          <w:p w14:paraId="5760E761"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Plan de Salud y Seguridad Ocupacional</w:t>
            </w:r>
          </w:p>
          <w:p w14:paraId="3B995FFC"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Plan de Mantenimiento Preventivo y Correctivo</w:t>
            </w:r>
          </w:p>
          <w:p w14:paraId="06042808"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g.</w:t>
            </w:r>
            <w:r w:rsidRPr="006C5BBB">
              <w:rPr>
                <w:rFonts w:ascii="Arial" w:eastAsia="Times New Roman" w:hAnsi="Arial" w:cs="Arial"/>
                <w:bCs/>
                <w:sz w:val="18"/>
                <w:szCs w:val="18"/>
                <w:lang w:eastAsia="es-ES"/>
              </w:rPr>
              <w:tab/>
              <w:t>Plan de Control de Plagas</w:t>
            </w:r>
          </w:p>
          <w:p w14:paraId="68807A71"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Programa de Educación Ambiental para el Manejo de Residuos y Desechos Sólidos</w:t>
            </w:r>
          </w:p>
          <w:p w14:paraId="23E64274" w14:textId="77777777" w:rsidR="00873103" w:rsidRPr="006C5BBB" w:rsidRDefault="00873103" w:rsidP="00873103">
            <w:pPr>
              <w:jc w:val="both"/>
              <w:rPr>
                <w:rFonts w:ascii="Arial" w:eastAsia="Times New Roman" w:hAnsi="Arial" w:cs="Arial"/>
                <w:bCs/>
                <w:sz w:val="18"/>
                <w:szCs w:val="18"/>
                <w:lang w:eastAsia="es-ES"/>
              </w:rPr>
            </w:pPr>
          </w:p>
          <w:p w14:paraId="5CB06428"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 continuación, se describe cada uno de los anexos requeridos:</w:t>
            </w:r>
          </w:p>
          <w:p w14:paraId="75FF4D1C" w14:textId="77777777" w:rsidR="00873103" w:rsidRPr="006C5BBB" w:rsidRDefault="00873103" w:rsidP="00873103">
            <w:pPr>
              <w:jc w:val="both"/>
              <w:rPr>
                <w:rFonts w:ascii="Arial" w:eastAsia="Times New Roman" w:hAnsi="Arial" w:cs="Arial"/>
                <w:bCs/>
                <w:sz w:val="18"/>
                <w:szCs w:val="18"/>
                <w:lang w:eastAsia="es-ES"/>
              </w:rPr>
            </w:pPr>
          </w:p>
          <w:p w14:paraId="5E3E31AB"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Estudio de Caracterización de Residuos y Desechos Sólidos Comunes: Presentar los resultados del estudio, cuando el proponente es la municipalidad, atendiendo las normas definidas por el Ministerio de Ambiente y Recursos Naturales. El estudio debe comprender fuentes de generación domiciliar, no domiciliar y mercados, por lo menos.</w:t>
            </w:r>
          </w:p>
          <w:p w14:paraId="130448C3" w14:textId="77777777" w:rsidR="00873103" w:rsidRPr="006C5BBB" w:rsidRDefault="00873103" w:rsidP="00873103">
            <w:pPr>
              <w:jc w:val="both"/>
              <w:rPr>
                <w:rFonts w:ascii="Arial" w:eastAsia="Times New Roman" w:hAnsi="Arial" w:cs="Arial"/>
                <w:bCs/>
                <w:sz w:val="18"/>
                <w:szCs w:val="18"/>
                <w:lang w:eastAsia="es-ES"/>
              </w:rPr>
            </w:pPr>
          </w:p>
          <w:p w14:paraId="266819F0" w14:textId="068D2552"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Estudio de Evaluación del Nuevo Sitio: Estudio de evaluación de un nuevo sitio para la construcción de un relleno sanitario. Se requiere adjuntar la tramitación presentada donde se avala iniciar con un nuevo</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xml:space="preserve"> de construcción para la disposición final de los desechos sólidos comunes. </w:t>
            </w:r>
          </w:p>
          <w:p w14:paraId="02B7CF67" w14:textId="77777777" w:rsidR="00873103" w:rsidRPr="006C5BBB" w:rsidRDefault="00873103" w:rsidP="00873103">
            <w:pPr>
              <w:jc w:val="both"/>
              <w:rPr>
                <w:rFonts w:ascii="Arial" w:eastAsia="Times New Roman" w:hAnsi="Arial" w:cs="Arial"/>
                <w:bCs/>
                <w:sz w:val="18"/>
                <w:szCs w:val="18"/>
                <w:lang w:eastAsia="es-ES"/>
              </w:rPr>
            </w:pPr>
          </w:p>
          <w:p w14:paraId="609C5345"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Estudios Técnicos: Se requiere adjuntar los estudios y análisis relativos a:</w:t>
            </w:r>
          </w:p>
          <w:p w14:paraId="68336864"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Estudio de estabilidad de suelos;</w:t>
            </w:r>
          </w:p>
          <w:p w14:paraId="1738AB82"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Estudio hidrogeológico (superficial y subterráneo);</w:t>
            </w:r>
          </w:p>
          <w:p w14:paraId="74185245"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 xml:space="preserve">Estudio geotécnico; </w:t>
            </w:r>
          </w:p>
          <w:p w14:paraId="64191C2C"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Estudio topográfico (considerar la topografía original del suelo y la topografía con el material de desecho);</w:t>
            </w:r>
          </w:p>
          <w:p w14:paraId="325AAE9C"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Informe de infiltración o permeabilidad del suelo;</w:t>
            </w:r>
          </w:p>
          <w:p w14:paraId="5BE95C5B"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Estimación de la generación de biogás;</w:t>
            </w:r>
          </w:p>
          <w:p w14:paraId="2288E60D" w14:textId="77777777" w:rsidR="00873103" w:rsidRPr="006C5BBB" w:rsidRDefault="00873103" w:rsidP="00873103">
            <w:pPr>
              <w:ind w:left="313" w:hanging="31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Estimación de la generación de lixiviado.</w:t>
            </w:r>
          </w:p>
          <w:p w14:paraId="78EE5623" w14:textId="77777777" w:rsidR="00873103" w:rsidRPr="006C5BBB" w:rsidRDefault="00873103" w:rsidP="00873103">
            <w:pPr>
              <w:jc w:val="both"/>
              <w:rPr>
                <w:rFonts w:ascii="Arial" w:eastAsia="Times New Roman" w:hAnsi="Arial" w:cs="Arial"/>
                <w:bCs/>
                <w:sz w:val="18"/>
                <w:szCs w:val="18"/>
                <w:lang w:eastAsia="es-ES"/>
              </w:rPr>
            </w:pPr>
          </w:p>
          <w:p w14:paraId="6A6B7F9D"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Estudio Técnico para la Rehabilitación del Sitio: Estudio que avale la rehabilitación del sitio de disposición final de desechos para su conversión a relleno sanitario donde se identifique los criterios técnico-operativo, administrativo, económicos, sociales, ambientales y legales que sustenta la viabilidad y potencial para implementar la solución de cierre y disposición final, el cual debe estar sustentado por los siguientes estudios (los cuales deben ser adjuntos):</w:t>
            </w:r>
          </w:p>
          <w:p w14:paraId="390B9076"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Diagnóstico del vertedero: Identificación y caracterización inicial del sitio, años de operación, ubicación geográfica, tamaño, estimación del volumen de residuos y desechos, toneladas dispuestas al día, tipo y composición de residuos y desechos, localización de cuerpos de agua, topografía, movilidad o dinámicas del vertedero, características del suelo, etc.</w:t>
            </w:r>
          </w:p>
          <w:p w14:paraId="0BB1E453"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Estudio de estabilidad de suelos;</w:t>
            </w:r>
          </w:p>
          <w:p w14:paraId="4290F561" w14:textId="6B652AE1"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Estudio hidrogeológico (subterráneo);</w:t>
            </w:r>
          </w:p>
          <w:p w14:paraId="4E22710A" w14:textId="7D7B0DBB"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Estudio hidrológico;</w:t>
            </w:r>
            <w:r>
              <w:rPr>
                <w:rFonts w:ascii="Arial" w:eastAsia="Times New Roman" w:hAnsi="Arial" w:cs="Arial"/>
                <w:bCs/>
                <w:sz w:val="18"/>
                <w:szCs w:val="18"/>
                <w:lang w:eastAsia="es-ES"/>
              </w:rPr>
              <w:t xml:space="preserve"> (superficial)</w:t>
            </w:r>
          </w:p>
          <w:p w14:paraId="1A576E91"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w:t>
            </w:r>
            <w:r w:rsidRPr="006C5BBB">
              <w:rPr>
                <w:rFonts w:ascii="Arial" w:eastAsia="Times New Roman" w:hAnsi="Arial" w:cs="Arial"/>
                <w:bCs/>
                <w:sz w:val="18"/>
                <w:szCs w:val="18"/>
                <w:lang w:eastAsia="es-ES"/>
              </w:rPr>
              <w:tab/>
              <w:t>Estudio geotécnico;</w:t>
            </w:r>
          </w:p>
          <w:p w14:paraId="273973AA"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Estudio topográfico (considerar la topografía original del suelo y la topografía con el material de desecho);</w:t>
            </w:r>
          </w:p>
          <w:p w14:paraId="62170311"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g.</w:t>
            </w:r>
            <w:r w:rsidRPr="006C5BBB">
              <w:rPr>
                <w:rFonts w:ascii="Arial" w:eastAsia="Times New Roman" w:hAnsi="Arial" w:cs="Arial"/>
                <w:bCs/>
                <w:sz w:val="18"/>
                <w:szCs w:val="18"/>
                <w:lang w:eastAsia="es-ES"/>
              </w:rPr>
              <w:tab/>
              <w:t>Informe de infiltración o permeabilidad del suelo;</w:t>
            </w:r>
          </w:p>
          <w:p w14:paraId="27DD99DD"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h.</w:t>
            </w:r>
            <w:r w:rsidRPr="006C5BBB">
              <w:rPr>
                <w:rFonts w:ascii="Arial" w:eastAsia="Times New Roman" w:hAnsi="Arial" w:cs="Arial"/>
                <w:bCs/>
                <w:sz w:val="18"/>
                <w:szCs w:val="18"/>
                <w:lang w:eastAsia="es-ES"/>
              </w:rPr>
              <w:tab/>
              <w:t>Estudio de generación de biogás;</w:t>
            </w:r>
          </w:p>
          <w:p w14:paraId="7B648255"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i.</w:t>
            </w:r>
            <w:r w:rsidRPr="006C5BBB">
              <w:rPr>
                <w:rFonts w:ascii="Arial" w:eastAsia="Times New Roman" w:hAnsi="Arial" w:cs="Arial"/>
                <w:bCs/>
                <w:sz w:val="18"/>
                <w:szCs w:val="18"/>
                <w:lang w:eastAsia="es-ES"/>
              </w:rPr>
              <w:tab/>
              <w:t>Estudio de generación de lixiviado.</w:t>
            </w:r>
          </w:p>
          <w:p w14:paraId="59E8E8EB" w14:textId="77777777" w:rsidR="00873103" w:rsidRPr="006C5BBB" w:rsidRDefault="00873103" w:rsidP="00873103">
            <w:pPr>
              <w:ind w:left="313" w:hanging="283"/>
              <w:jc w:val="both"/>
              <w:rPr>
                <w:rFonts w:ascii="Arial" w:eastAsia="Times New Roman" w:hAnsi="Arial" w:cs="Arial"/>
                <w:bCs/>
                <w:sz w:val="18"/>
                <w:szCs w:val="18"/>
                <w:lang w:eastAsia="es-ES"/>
              </w:rPr>
            </w:pPr>
          </w:p>
          <w:p w14:paraId="573C6AE4"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Manual de Operación: Se requiere detallar las especificaciones de por lo menos cada una de las actividades identificadas en la etapa de operación del sitio de disposición final, incluyendo las especificaciones técnicas y el procedimiento de funcionamiento. Dentro del contenido se debe desarrollar:</w:t>
            </w:r>
          </w:p>
          <w:p w14:paraId="43DD9FC5"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Dispositivos de control de accesos de personal, vehículos y materiales, prohibiendo el ingreso de residuos peligrosos, radiactivos o inaceptables;</w:t>
            </w:r>
          </w:p>
          <w:p w14:paraId="28471478"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Método de registro de tipo y cantidad de desechos sólidos comunes y los productos de su tratamiento ingresados;</w:t>
            </w:r>
          </w:p>
          <w:p w14:paraId="49E91982"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c.</w:t>
            </w:r>
            <w:r w:rsidRPr="006C5BBB">
              <w:rPr>
                <w:rFonts w:ascii="Arial" w:eastAsia="Times New Roman" w:hAnsi="Arial" w:cs="Arial"/>
                <w:bCs/>
                <w:sz w:val="18"/>
                <w:szCs w:val="18"/>
                <w:lang w:eastAsia="es-ES"/>
              </w:rPr>
              <w:tab/>
              <w:t>Cronograma de operación;</w:t>
            </w:r>
          </w:p>
          <w:p w14:paraId="0E8468DF"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w:t>
            </w:r>
            <w:r w:rsidRPr="006C5BBB">
              <w:rPr>
                <w:rFonts w:ascii="Arial" w:eastAsia="Times New Roman" w:hAnsi="Arial" w:cs="Arial"/>
                <w:bCs/>
                <w:sz w:val="18"/>
                <w:szCs w:val="18"/>
                <w:lang w:eastAsia="es-ES"/>
              </w:rPr>
              <w:tab/>
              <w:t>Procedimientos de operación;</w:t>
            </w:r>
          </w:p>
          <w:p w14:paraId="08B7E1EC"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e.</w:t>
            </w:r>
            <w:r w:rsidRPr="006C5BBB">
              <w:rPr>
                <w:rFonts w:ascii="Arial" w:eastAsia="Times New Roman" w:hAnsi="Arial" w:cs="Arial"/>
                <w:bCs/>
                <w:sz w:val="18"/>
                <w:szCs w:val="18"/>
                <w:lang w:eastAsia="es-ES"/>
              </w:rPr>
              <w:tab/>
              <w:t>Perfil de puestos;</w:t>
            </w:r>
          </w:p>
          <w:p w14:paraId="1162C2F9"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f.</w:t>
            </w:r>
            <w:r w:rsidRPr="006C5BBB">
              <w:rPr>
                <w:rFonts w:ascii="Arial" w:eastAsia="Times New Roman" w:hAnsi="Arial" w:cs="Arial"/>
                <w:bCs/>
                <w:sz w:val="18"/>
                <w:szCs w:val="18"/>
                <w:lang w:eastAsia="es-ES"/>
              </w:rPr>
              <w:tab/>
              <w:t>Reglamento Interno.</w:t>
            </w:r>
          </w:p>
          <w:p w14:paraId="14DE92B1" w14:textId="77777777" w:rsidR="00873103" w:rsidRPr="006C5BBB" w:rsidRDefault="00873103" w:rsidP="00873103">
            <w:pPr>
              <w:jc w:val="both"/>
              <w:rPr>
                <w:rFonts w:ascii="Arial" w:eastAsia="Times New Roman" w:hAnsi="Arial" w:cs="Arial"/>
                <w:bCs/>
                <w:sz w:val="18"/>
                <w:szCs w:val="18"/>
                <w:lang w:eastAsia="es-ES"/>
              </w:rPr>
            </w:pPr>
          </w:p>
          <w:p w14:paraId="39AE47AC"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Plan de Salud y Seguridad Ocupacional: Describir el plan de salud y seguridad ocupacional que identifique las actividades y riesgos que puedan causarse a los operarios y las medidas preventivas a considerar.</w:t>
            </w:r>
          </w:p>
          <w:p w14:paraId="6E00743D" w14:textId="77777777" w:rsidR="00873103" w:rsidRPr="006C5BBB" w:rsidRDefault="00873103" w:rsidP="00873103">
            <w:pPr>
              <w:jc w:val="both"/>
              <w:rPr>
                <w:rFonts w:ascii="Arial" w:eastAsia="Times New Roman" w:hAnsi="Arial" w:cs="Arial"/>
                <w:bCs/>
                <w:sz w:val="18"/>
                <w:szCs w:val="18"/>
                <w:lang w:eastAsia="es-ES"/>
              </w:rPr>
            </w:pPr>
          </w:p>
          <w:p w14:paraId="22783170"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El plan deberá incluir el esquema de vacunación contra la hepatitis B, el tétanos y la rabia, establecido en el Acuerdo Gubernativo número 164-2021 "Reglamento para la Gestión Integral de los Residuos y Desechos Sólidos Comunes", para todo aquel sujeto que sea parte de la operación de los sistemas de gestión integral de residuos y desechos sólidos, así como comprobar el otorgamiento de la Tarjeta de Salud o bien las acciones para su obtención.</w:t>
            </w:r>
          </w:p>
          <w:p w14:paraId="780D511A"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 </w:t>
            </w:r>
          </w:p>
          <w:p w14:paraId="31ED5439"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Dentro de este plan se debe identificar las medidas para el ingreso de personal y vehículos registrados, así como el protocolo de no ingreso para desechos peligrosos.</w:t>
            </w:r>
          </w:p>
          <w:p w14:paraId="78C4D942" w14:textId="77777777" w:rsidR="00873103" w:rsidRPr="006C5BBB" w:rsidRDefault="00873103" w:rsidP="00873103">
            <w:pPr>
              <w:jc w:val="both"/>
              <w:rPr>
                <w:rFonts w:ascii="Arial" w:eastAsia="Times New Roman" w:hAnsi="Arial" w:cs="Arial"/>
                <w:bCs/>
                <w:sz w:val="18"/>
                <w:szCs w:val="18"/>
                <w:lang w:eastAsia="es-ES"/>
              </w:rPr>
            </w:pPr>
          </w:p>
          <w:p w14:paraId="32CFAEEA"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Plan de Control de Plagas: Desarrollar las medidas preventivas y de control que deberán ser utilizadas para la erradicación y la contención de plagas y vectores. Tomar en cuenta que la aplicación de las medidas debe ser ejecutada a través de personas o entidades que cuenten con la autorización sanitaria respectiva, por lo que se requiere indicar quien brinda el servicio.</w:t>
            </w:r>
          </w:p>
          <w:p w14:paraId="64761D40" w14:textId="77777777" w:rsidR="00873103" w:rsidRPr="006C5BBB" w:rsidRDefault="00873103" w:rsidP="00873103">
            <w:pPr>
              <w:jc w:val="both"/>
              <w:rPr>
                <w:rFonts w:ascii="Arial" w:eastAsia="Times New Roman" w:hAnsi="Arial" w:cs="Arial"/>
                <w:bCs/>
                <w:sz w:val="18"/>
                <w:szCs w:val="18"/>
                <w:lang w:eastAsia="es-ES"/>
              </w:rPr>
            </w:pPr>
          </w:p>
          <w:p w14:paraId="224CFCB7"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Plan de Integración Paisajística: Establecer las medidas y acciones a considerar para garantizar o procurar la integración paisajística y la reforestación del área, dando prioridad a especies nativas del área. Establecer por lo menos consideraciones de cuidado por especie, procedimientos, tiempos, responsables e insumos.</w:t>
            </w:r>
          </w:p>
          <w:p w14:paraId="7E87B17F" w14:textId="77777777" w:rsidR="00873103" w:rsidRPr="006C5BBB" w:rsidRDefault="00873103" w:rsidP="00873103">
            <w:pPr>
              <w:jc w:val="both"/>
              <w:rPr>
                <w:rFonts w:ascii="Arial" w:eastAsia="Times New Roman" w:hAnsi="Arial" w:cs="Arial"/>
                <w:bCs/>
                <w:sz w:val="18"/>
                <w:szCs w:val="18"/>
                <w:lang w:eastAsia="es-ES"/>
              </w:rPr>
            </w:pPr>
          </w:p>
          <w:p w14:paraId="36B15E1B"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Plan de Mantenimiento Preventivo y Correctivo: Se requiere establecer las acciones correctivas y preventivas a ser aplicadas tanto para la infraestructura, instalaciones, vehículos, maquinaria, equipos y accesorios que se utilicen para la gestión integral de los residuos y desechos sólidos. </w:t>
            </w:r>
          </w:p>
          <w:p w14:paraId="4D740D25" w14:textId="77777777" w:rsidR="00873103" w:rsidRPr="006C5BBB" w:rsidRDefault="00873103" w:rsidP="00873103">
            <w:pPr>
              <w:jc w:val="both"/>
              <w:rPr>
                <w:rFonts w:ascii="Arial" w:eastAsia="Times New Roman" w:hAnsi="Arial" w:cs="Arial"/>
                <w:bCs/>
                <w:sz w:val="18"/>
                <w:szCs w:val="18"/>
                <w:lang w:eastAsia="es-ES"/>
              </w:rPr>
            </w:pPr>
          </w:p>
          <w:p w14:paraId="78292E63" w14:textId="1C353FE1"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Plan de Manejo: Describir las instrucciones, responsables, funciones, procedimientos, protocolos a contemplar para asegurar que las actividades estarán orientadas a prevenir o corregir los efectos o impactos que puedan causarse en el desarrollo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xml:space="preserve"> y serán ejecutados acorde a una gestión integral, dando énfasis a las actividades necesarias para la valorización de los residuos</w:t>
            </w:r>
          </w:p>
          <w:p w14:paraId="5EE58605" w14:textId="77777777" w:rsidR="00873103" w:rsidRPr="006C5BBB" w:rsidRDefault="00873103" w:rsidP="00873103">
            <w:pPr>
              <w:jc w:val="both"/>
              <w:rPr>
                <w:rFonts w:ascii="Arial" w:eastAsia="Times New Roman" w:hAnsi="Arial" w:cs="Arial"/>
                <w:bCs/>
                <w:sz w:val="18"/>
                <w:szCs w:val="18"/>
                <w:lang w:eastAsia="es-ES"/>
              </w:rPr>
            </w:pPr>
          </w:p>
          <w:p w14:paraId="265369F9"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Plan de Operación del Cierre Técnico Definitivo: Detallar las acciones específicas de control de calidad, mantenimiento y monitoreo ambiental de biogás, lixiviados y calidad de agua superficial y subterránea, estabilización de suelos y taludes, entre otros.</w:t>
            </w:r>
          </w:p>
          <w:p w14:paraId="69154E78" w14:textId="77777777" w:rsidR="00873103" w:rsidRPr="006C5BBB" w:rsidRDefault="00873103" w:rsidP="00873103">
            <w:pPr>
              <w:jc w:val="both"/>
              <w:rPr>
                <w:rFonts w:ascii="Arial" w:eastAsia="Times New Roman" w:hAnsi="Arial" w:cs="Arial"/>
                <w:bCs/>
                <w:sz w:val="18"/>
                <w:szCs w:val="18"/>
                <w:lang w:eastAsia="es-ES"/>
              </w:rPr>
            </w:pPr>
          </w:p>
          <w:p w14:paraId="717049B3"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Dentro del plan se debe considerar los estudios anuales de estabilidad de suelos para el polígono de terreno ocupado por el vertedero a cielo abierto que permitan determinar la evolución de la estabilidad estructural del mismo. Debe utilizarse un punto de muestreo por cada diez mil metros cuadrados de superficie.</w:t>
            </w:r>
          </w:p>
          <w:p w14:paraId="7BC85EBF" w14:textId="77777777" w:rsidR="00873103" w:rsidRPr="006C5BBB" w:rsidRDefault="00873103" w:rsidP="00873103">
            <w:pPr>
              <w:jc w:val="both"/>
              <w:rPr>
                <w:rFonts w:ascii="Arial" w:eastAsia="Times New Roman" w:hAnsi="Arial" w:cs="Arial"/>
                <w:bCs/>
                <w:sz w:val="18"/>
                <w:szCs w:val="18"/>
                <w:lang w:eastAsia="es-ES"/>
              </w:rPr>
            </w:pPr>
          </w:p>
          <w:p w14:paraId="50E7B601"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El Plan permitirá la observación continua en el tiempo y espacio a las variables ambientales y sus indicadores que muestren y determinen el comportamiento y evolución de los aspectos a considerar en el sitio de disposición final, dentro de las cuales se destacan:</w:t>
            </w:r>
          </w:p>
          <w:p w14:paraId="643E1E80" w14:textId="77777777" w:rsidR="00873103" w:rsidRPr="006C5BBB" w:rsidRDefault="00873103" w:rsidP="00873103">
            <w:pPr>
              <w:jc w:val="both"/>
              <w:rPr>
                <w:rFonts w:ascii="Arial" w:eastAsia="Times New Roman" w:hAnsi="Arial" w:cs="Arial"/>
                <w:bCs/>
                <w:sz w:val="18"/>
                <w:szCs w:val="18"/>
                <w:lang w:eastAsia="es-ES"/>
              </w:rPr>
            </w:pPr>
          </w:p>
          <w:p w14:paraId="3E25020C"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a.</w:t>
            </w:r>
            <w:r w:rsidRPr="006C5BBB">
              <w:rPr>
                <w:rFonts w:ascii="Arial" w:eastAsia="Times New Roman" w:hAnsi="Arial" w:cs="Arial"/>
                <w:bCs/>
                <w:sz w:val="18"/>
                <w:szCs w:val="18"/>
                <w:lang w:eastAsia="es-ES"/>
              </w:rPr>
              <w:tab/>
              <w:t>Nivelación de las depresiones causadas por asentamientos diferenciales, usando material de cobertura final;</w:t>
            </w:r>
          </w:p>
          <w:p w14:paraId="2CCC4F44"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b.</w:t>
            </w:r>
            <w:r w:rsidRPr="006C5BBB">
              <w:rPr>
                <w:rFonts w:ascii="Arial" w:eastAsia="Times New Roman" w:hAnsi="Arial" w:cs="Arial"/>
                <w:bCs/>
                <w:sz w:val="18"/>
                <w:szCs w:val="18"/>
                <w:lang w:eastAsia="es-ES"/>
              </w:rPr>
              <w:tab/>
              <w:t>Debe realizarse mediciones de las cuotas de generación de gases con una frecuencia mensual; y,</w:t>
            </w:r>
          </w:p>
          <w:p w14:paraId="3509B36E" w14:textId="77777777" w:rsidR="00873103" w:rsidRPr="006C5BBB" w:rsidRDefault="00873103" w:rsidP="00873103">
            <w:pPr>
              <w:ind w:left="313" w:hanging="283"/>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lastRenderedPageBreak/>
              <w:t>c.</w:t>
            </w:r>
            <w:r w:rsidRPr="006C5BBB">
              <w:rPr>
                <w:rFonts w:ascii="Arial" w:eastAsia="Times New Roman" w:hAnsi="Arial" w:cs="Arial"/>
                <w:bCs/>
                <w:sz w:val="18"/>
                <w:szCs w:val="18"/>
                <w:lang w:eastAsia="es-ES"/>
              </w:rPr>
              <w:tab/>
              <w:t>Debe realizarse un estudio anual de estabilidad de suelos para el polígono de terreno ocupado por el sitio para la disposición final, que permitan determinar la evolución de la estabilidad estructural del mismo. Debe utilizarse un punto de muestreo por cada diez mil metros cuadrados de superficie, en el caso que el polígono sea menor a esta área debe utilizarse al menos un punto de muestreo; recogiendo sub-muestras a cada dos metros de profundidad, hasta alcanzar el nivel original de inicio de llenado del sitio.</w:t>
            </w:r>
          </w:p>
          <w:p w14:paraId="503540A0" w14:textId="77777777" w:rsidR="00873103" w:rsidRPr="006C5BBB" w:rsidRDefault="00873103" w:rsidP="00873103">
            <w:pPr>
              <w:jc w:val="both"/>
              <w:rPr>
                <w:rFonts w:ascii="Arial" w:eastAsia="Times New Roman" w:hAnsi="Arial" w:cs="Arial"/>
                <w:bCs/>
                <w:sz w:val="18"/>
                <w:szCs w:val="18"/>
                <w:lang w:eastAsia="es-ES"/>
              </w:rPr>
            </w:pPr>
          </w:p>
          <w:p w14:paraId="25FD26C6" w14:textId="5961D162"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Planes de Emergencia y Contingencia: Presentar medidas a tomar como contingencia o contención en situaciones de emergencia derivadas del desarrollo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y/o situaciones de desastres naturales, en el caso que dicho</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xml:space="preserve">, se encuentre en áreas frágiles o que por su naturaleza represente peligro para el medio ambiente o poblados cercanos, así como los que sean susceptibles a las amenazas naturales. </w:t>
            </w:r>
          </w:p>
          <w:p w14:paraId="7BC53BF0" w14:textId="77777777" w:rsidR="00873103" w:rsidRPr="006C5BBB" w:rsidRDefault="00873103" w:rsidP="00873103">
            <w:pPr>
              <w:jc w:val="both"/>
              <w:rPr>
                <w:rFonts w:ascii="Arial" w:eastAsia="Times New Roman" w:hAnsi="Arial" w:cs="Arial"/>
                <w:bCs/>
                <w:sz w:val="18"/>
                <w:szCs w:val="18"/>
                <w:lang w:eastAsia="es-ES"/>
              </w:rPr>
            </w:pPr>
          </w:p>
          <w:p w14:paraId="5899675D" w14:textId="60940771"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Dentro de los planes se pueden enunciar contra riesgo por sismo, explosión, incendio, inundación o cualquier otra eventualidad que sea identificable por 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w:t>
            </w:r>
          </w:p>
          <w:p w14:paraId="101F3A52" w14:textId="77777777" w:rsidR="00873103" w:rsidRPr="006C5BBB" w:rsidRDefault="00873103" w:rsidP="00873103">
            <w:pPr>
              <w:jc w:val="both"/>
              <w:rPr>
                <w:rFonts w:ascii="Arial" w:eastAsia="Times New Roman" w:hAnsi="Arial" w:cs="Arial"/>
                <w:bCs/>
                <w:sz w:val="18"/>
                <w:szCs w:val="18"/>
                <w:lang w:eastAsia="es-ES"/>
              </w:rPr>
            </w:pPr>
          </w:p>
          <w:p w14:paraId="190D25F9"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Programa de Educación Ambiental para el Manejo de Residuos y Desechos Sólidos: Elaborar y desarrollar un programa de educación permanente considerando todos los actores que concurren y participan a fin de que puedan conocer, entender y contribuir a la gestión integral. De acuerdo a su competencia este debe enmarcarse en el desarrollo de: conciencia, conocimientos, comportamiento, aptitudes, participación entre otros.  Su elaboración deberá incluir contenido, grupo objetivo, responsable, tiempo, actividad, material, metodología, recursos, etc. </w:t>
            </w:r>
          </w:p>
          <w:p w14:paraId="28766E31" w14:textId="77777777" w:rsidR="00873103" w:rsidRPr="006C5BBB" w:rsidRDefault="00873103" w:rsidP="00873103">
            <w:pPr>
              <w:jc w:val="both"/>
              <w:rPr>
                <w:rFonts w:ascii="Arial" w:eastAsia="Times New Roman" w:hAnsi="Arial" w:cs="Arial"/>
                <w:bCs/>
                <w:sz w:val="18"/>
                <w:szCs w:val="18"/>
                <w:lang w:eastAsia="es-ES"/>
              </w:rPr>
            </w:pPr>
          </w:p>
          <w:p w14:paraId="626E1222" w14:textId="3AD5384E"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El objetivo es promover cambios de actitud, cultura de acopio para el reciclaje, buenas prácticas, etc., atendiendo la naturaleza del</w:t>
            </w:r>
            <w:r w:rsidR="00FD0BE7">
              <w:rPr>
                <w:rFonts w:ascii="Arial" w:eastAsia="Times New Roman" w:hAnsi="Arial" w:cs="Arial"/>
                <w:bCs/>
                <w:sz w:val="18"/>
                <w:szCs w:val="18"/>
                <w:lang w:eastAsia="es-ES"/>
              </w:rPr>
              <w:t xml:space="preserve"> proyecto</w:t>
            </w:r>
            <w:r w:rsidRPr="006C5BBB">
              <w:rPr>
                <w:rFonts w:ascii="Arial" w:eastAsia="Times New Roman" w:hAnsi="Arial" w:cs="Arial"/>
                <w:bCs/>
                <w:sz w:val="18"/>
                <w:szCs w:val="18"/>
                <w:lang w:eastAsia="es-ES"/>
              </w:rPr>
              <w:t>, cantidad de trabajadores e infraestructura, debe contemplar la educación formal, no formal e informal.</w:t>
            </w:r>
          </w:p>
          <w:p w14:paraId="33BA955E" w14:textId="77777777" w:rsidR="00873103" w:rsidRPr="006C5BBB" w:rsidRDefault="00873103" w:rsidP="00873103">
            <w:pPr>
              <w:jc w:val="both"/>
              <w:rPr>
                <w:rFonts w:ascii="Arial" w:eastAsia="Times New Roman" w:hAnsi="Arial" w:cs="Arial"/>
                <w:bCs/>
                <w:sz w:val="18"/>
                <w:szCs w:val="18"/>
                <w:lang w:eastAsia="es-ES"/>
              </w:rPr>
            </w:pPr>
          </w:p>
          <w:p w14:paraId="18010A06"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Programa de Reubicación Social: Enunciar las actividades a desarrollar con los clasificadores (guajeros o pepenadores) que trabajan de manera formal e informal en el vertedero para procurar una reinserción laboral.</w:t>
            </w:r>
          </w:p>
          <w:p w14:paraId="7AEA379B" w14:textId="77777777" w:rsidR="00873103" w:rsidRPr="006C5BBB" w:rsidRDefault="00873103" w:rsidP="00873103">
            <w:pPr>
              <w:jc w:val="both"/>
              <w:rPr>
                <w:rFonts w:ascii="Arial" w:eastAsia="Times New Roman" w:hAnsi="Arial" w:cs="Arial"/>
                <w:bCs/>
                <w:sz w:val="18"/>
                <w:szCs w:val="18"/>
                <w:lang w:eastAsia="es-ES"/>
              </w:rPr>
            </w:pPr>
          </w:p>
          <w:p w14:paraId="066434B1"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Se requiere presentar un programa de reubicación o reinserción de las personas clasificadoras (segregadores y/o guajeros) que se encuentran en el vertedero.  Donde se plantee la inclusión y formalización laboral bajo condiciones adecuadas.</w:t>
            </w:r>
          </w:p>
        </w:tc>
      </w:tr>
      <w:tr w:rsidR="00873103" w:rsidRPr="006C5BBB" w14:paraId="6512D34F" w14:textId="77777777" w:rsidTr="0098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14BABAEF" w14:textId="530E4F0D" w:rsidR="00873103" w:rsidRPr="006C5BBB" w:rsidRDefault="00873103" w:rsidP="00873103">
            <w:pPr>
              <w:jc w:val="center"/>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lastRenderedPageBreak/>
              <w:t>7.18</w:t>
            </w:r>
          </w:p>
        </w:tc>
        <w:tc>
          <w:tcPr>
            <w:tcW w:w="2764" w:type="dxa"/>
            <w:tcBorders>
              <w:top w:val="single" w:sz="4" w:space="0" w:color="auto"/>
              <w:left w:val="single" w:sz="4" w:space="0" w:color="auto"/>
              <w:bottom w:val="single" w:sz="4" w:space="0" w:color="auto"/>
              <w:right w:val="single" w:sz="4" w:space="0" w:color="auto"/>
            </w:tcBorders>
            <w:vAlign w:val="center"/>
            <w:hideMark/>
          </w:tcPr>
          <w:p w14:paraId="5AA22CED" w14:textId="77777777" w:rsidR="00873103" w:rsidRPr="006C5BBB" w:rsidRDefault="00873103" w:rsidP="00873103">
            <w:pPr>
              <w:jc w:val="both"/>
              <w:rPr>
                <w:rFonts w:ascii="Arial" w:eastAsia="Times New Roman" w:hAnsi="Arial" w:cs="Arial"/>
                <w:b/>
                <w:bCs/>
                <w:sz w:val="18"/>
                <w:szCs w:val="18"/>
                <w:lang w:eastAsia="es-ES"/>
              </w:rPr>
            </w:pPr>
            <w:r w:rsidRPr="006C5BBB">
              <w:rPr>
                <w:rFonts w:ascii="Arial" w:eastAsia="Times New Roman" w:hAnsi="Arial" w:cs="Arial"/>
                <w:b/>
                <w:bCs/>
                <w:sz w:val="18"/>
                <w:szCs w:val="18"/>
                <w:lang w:eastAsia="es-ES"/>
              </w:rPr>
              <w:t>ANEXOS</w:t>
            </w:r>
          </w:p>
        </w:tc>
        <w:tc>
          <w:tcPr>
            <w:tcW w:w="6949" w:type="dxa"/>
            <w:tcBorders>
              <w:top w:val="single" w:sz="4" w:space="0" w:color="auto"/>
              <w:left w:val="single" w:sz="4" w:space="0" w:color="auto"/>
              <w:bottom w:val="single" w:sz="4" w:space="0" w:color="auto"/>
              <w:right w:val="single" w:sz="4" w:space="0" w:color="auto"/>
            </w:tcBorders>
            <w:vAlign w:val="center"/>
            <w:hideMark/>
          </w:tcPr>
          <w:p w14:paraId="1AA27297" w14:textId="77777777" w:rsidR="00873103" w:rsidRPr="006C5BBB" w:rsidRDefault="00873103" w:rsidP="00873103">
            <w:pPr>
              <w:jc w:val="both"/>
              <w:rPr>
                <w:rFonts w:ascii="Arial" w:eastAsia="Times New Roman" w:hAnsi="Arial" w:cs="Arial"/>
                <w:bCs/>
                <w:sz w:val="18"/>
                <w:szCs w:val="18"/>
                <w:lang w:eastAsia="es-ES"/>
              </w:rPr>
            </w:pPr>
            <w:r w:rsidRPr="006C5BBB">
              <w:rPr>
                <w:rFonts w:ascii="Arial" w:eastAsia="Times New Roman" w:hAnsi="Arial" w:cs="Arial"/>
                <w:bCs/>
                <w:sz w:val="18"/>
                <w:szCs w:val="18"/>
                <w:lang w:eastAsia="es-ES"/>
              </w:rPr>
              <w:t xml:space="preserve">Sección específica para información relevante, como Planes de Manejo o Subprogramas a desarrollarse como complemento a la sección de medidas de mitigación, estudios, información legal, entre otros.  </w:t>
            </w:r>
          </w:p>
        </w:tc>
      </w:tr>
      <w:bookmarkEnd w:id="1"/>
    </w:tbl>
    <w:p w14:paraId="07AB3CEC" w14:textId="7B153DE4" w:rsidR="004B4E24" w:rsidRDefault="004B4E24" w:rsidP="0087284F">
      <w:pPr>
        <w:rPr>
          <w:rFonts w:ascii="Arial" w:hAnsi="Arial" w:cs="Arial"/>
        </w:rPr>
      </w:pPr>
    </w:p>
    <w:p w14:paraId="78F444E4" w14:textId="0B432090" w:rsidR="007A55B4" w:rsidRDefault="007A55B4" w:rsidP="0087284F">
      <w:pPr>
        <w:rPr>
          <w:rFonts w:ascii="Arial" w:hAnsi="Arial" w:cs="Arial"/>
        </w:rPr>
      </w:pPr>
    </w:p>
    <w:p w14:paraId="2944EAC9" w14:textId="53EFFCE1" w:rsidR="007A55B4" w:rsidRDefault="007A55B4" w:rsidP="0087284F">
      <w:pPr>
        <w:rPr>
          <w:rFonts w:ascii="Arial" w:hAnsi="Arial" w:cs="Arial"/>
        </w:rPr>
      </w:pPr>
    </w:p>
    <w:p w14:paraId="38C5381A" w14:textId="01061AA9" w:rsidR="007A55B4" w:rsidRDefault="007A55B4" w:rsidP="0087284F">
      <w:pPr>
        <w:rPr>
          <w:rFonts w:ascii="Arial" w:hAnsi="Arial" w:cs="Arial"/>
        </w:rPr>
      </w:pPr>
    </w:p>
    <w:p w14:paraId="6239775F" w14:textId="77777777" w:rsidR="007A55B4" w:rsidRPr="006C5BBB" w:rsidRDefault="007A55B4" w:rsidP="0087284F">
      <w:pPr>
        <w:rPr>
          <w:rFonts w:ascii="Arial" w:hAnsi="Arial" w:cs="Arial"/>
        </w:rPr>
      </w:pPr>
    </w:p>
    <w:p w14:paraId="4FE640C9" w14:textId="38C01FDF" w:rsidR="00FB1DFD" w:rsidRPr="006C5BBB" w:rsidRDefault="00FB1DFD" w:rsidP="0087284F">
      <w:pPr>
        <w:rPr>
          <w:rFonts w:ascii="Arial" w:hAnsi="Arial" w:cs="Arial"/>
        </w:rPr>
      </w:pPr>
    </w:p>
    <w:p w14:paraId="3D936F0D" w14:textId="5C1812AC" w:rsidR="00FB1DFD" w:rsidRPr="006C5BBB" w:rsidRDefault="00FB1DFD" w:rsidP="0087284F">
      <w:pPr>
        <w:rPr>
          <w:rFonts w:ascii="Arial" w:hAnsi="Arial" w:cs="Arial"/>
        </w:rPr>
      </w:pPr>
    </w:p>
    <w:p w14:paraId="22913F3B" w14:textId="6CB41AAA" w:rsidR="00FB1DFD" w:rsidRDefault="00FB1DFD" w:rsidP="0087284F">
      <w:pPr>
        <w:rPr>
          <w:rFonts w:ascii="Arial" w:hAnsi="Arial" w:cs="Arial"/>
        </w:rPr>
      </w:pPr>
    </w:p>
    <w:p w14:paraId="546FCCCA" w14:textId="601043E9" w:rsidR="00D16404" w:rsidRDefault="00D16404" w:rsidP="0087284F">
      <w:pPr>
        <w:rPr>
          <w:rFonts w:ascii="Arial" w:hAnsi="Arial" w:cs="Arial"/>
        </w:rPr>
      </w:pPr>
    </w:p>
    <w:p w14:paraId="6B0A3C60" w14:textId="02BB1CF3" w:rsidR="00D16404" w:rsidRDefault="00D16404" w:rsidP="0087284F">
      <w:pPr>
        <w:rPr>
          <w:rFonts w:ascii="Arial" w:hAnsi="Arial" w:cs="Arial"/>
        </w:rPr>
      </w:pPr>
    </w:p>
    <w:p w14:paraId="5F52434F" w14:textId="77777777" w:rsidR="00D16404" w:rsidRPr="006C5BBB" w:rsidRDefault="00D16404" w:rsidP="0087284F">
      <w:pPr>
        <w:rPr>
          <w:rFonts w:ascii="Arial" w:hAnsi="Arial" w:cs="Arial"/>
        </w:rPr>
      </w:pPr>
    </w:p>
    <w:p w14:paraId="1ED783FF" w14:textId="618257F3" w:rsidR="00ED46E2" w:rsidRPr="006C5BBB" w:rsidRDefault="00ED46E2" w:rsidP="0087284F">
      <w:pPr>
        <w:jc w:val="center"/>
        <w:rPr>
          <w:rFonts w:ascii="Arial" w:eastAsia="Times New Roman" w:hAnsi="Arial" w:cs="Arial"/>
          <w:b/>
          <w:bCs/>
          <w:sz w:val="28"/>
          <w:szCs w:val="28"/>
          <w:lang w:eastAsia="es-ES"/>
        </w:rPr>
      </w:pPr>
      <w:bookmarkStart w:id="2" w:name="_Hlk179108003"/>
      <w:r w:rsidRPr="006C5BBB">
        <w:rPr>
          <w:rFonts w:ascii="Arial" w:eastAsia="Times New Roman" w:hAnsi="Arial" w:cs="Arial"/>
          <w:b/>
          <w:bCs/>
          <w:sz w:val="28"/>
          <w:szCs w:val="28"/>
          <w:lang w:eastAsia="es-ES"/>
        </w:rPr>
        <w:lastRenderedPageBreak/>
        <w:t xml:space="preserve">REQUISITOS TÉCNICOS Y LEGALES PARA LA PRESENTACIÓN DE FORMULARIO </w:t>
      </w:r>
    </w:p>
    <w:p w14:paraId="348DEEA4" w14:textId="37EB5A6F" w:rsidR="003A6D0A" w:rsidRPr="006C5BBB" w:rsidRDefault="003A6D0A" w:rsidP="0087284F">
      <w:pPr>
        <w:jc w:val="center"/>
        <w:rPr>
          <w:rFonts w:ascii="Arial" w:eastAsia="Times New Roman" w:hAnsi="Arial" w:cs="Arial"/>
          <w:b/>
          <w:bCs/>
          <w:sz w:val="28"/>
          <w:szCs w:val="28"/>
          <w:u w:val="single"/>
          <w:lang w:eastAsia="es-ES"/>
        </w:rPr>
      </w:pPr>
      <w:r w:rsidRPr="006C5BBB">
        <w:rPr>
          <w:rFonts w:ascii="Arial" w:eastAsia="Times New Roman" w:hAnsi="Arial" w:cs="Arial"/>
          <w:b/>
          <w:bCs/>
          <w:sz w:val="28"/>
          <w:szCs w:val="28"/>
          <w:u w:val="single"/>
          <w:lang w:eastAsia="es-ES"/>
        </w:rPr>
        <w:t>INSTRUMENTO AMBIENTAL CATEGOR</w:t>
      </w:r>
      <w:r w:rsidR="005F7EE4">
        <w:rPr>
          <w:rFonts w:ascii="Arial" w:eastAsia="Times New Roman" w:hAnsi="Arial" w:cs="Arial"/>
          <w:b/>
          <w:bCs/>
          <w:sz w:val="28"/>
          <w:szCs w:val="28"/>
          <w:u w:val="single"/>
          <w:lang w:eastAsia="es-ES"/>
        </w:rPr>
        <w:t>Í</w:t>
      </w:r>
      <w:r w:rsidRPr="006C5BBB">
        <w:rPr>
          <w:rFonts w:ascii="Arial" w:eastAsia="Times New Roman" w:hAnsi="Arial" w:cs="Arial"/>
          <w:b/>
          <w:bCs/>
          <w:sz w:val="28"/>
          <w:szCs w:val="28"/>
          <w:u w:val="single"/>
          <w:lang w:eastAsia="es-ES"/>
        </w:rPr>
        <w:t xml:space="preserve">A C </w:t>
      </w:r>
      <w:r w:rsidR="00A35C2B" w:rsidRPr="006C5BBB">
        <w:rPr>
          <w:rFonts w:ascii="Arial" w:eastAsia="Times New Roman" w:hAnsi="Arial" w:cs="Arial"/>
          <w:b/>
          <w:bCs/>
          <w:sz w:val="28"/>
          <w:szCs w:val="28"/>
          <w:u w:val="single"/>
          <w:lang w:eastAsia="es-ES"/>
        </w:rPr>
        <w:t>CON PGA</w:t>
      </w:r>
    </w:p>
    <w:bookmarkEnd w:id="2"/>
    <w:p w14:paraId="7825DC37" w14:textId="35FA8885" w:rsidR="00FB1DFD" w:rsidRDefault="00FB1DFD" w:rsidP="0087284F">
      <w:pPr>
        <w:rPr>
          <w:rFonts w:ascii="Arial" w:hAnsi="Arial" w:cs="Arial"/>
        </w:rPr>
      </w:pPr>
    </w:p>
    <w:p w14:paraId="33004D86" w14:textId="77777777" w:rsidR="00D87038" w:rsidRPr="0059706B" w:rsidRDefault="00D87038" w:rsidP="00D87038">
      <w:pPr>
        <w:pStyle w:val="Prrafodelista"/>
        <w:numPr>
          <w:ilvl w:val="0"/>
          <w:numId w:val="3"/>
        </w:numPr>
        <w:tabs>
          <w:tab w:val="left" w:pos="2316"/>
        </w:tabs>
        <w:jc w:val="both"/>
        <w:rPr>
          <w:rFonts w:ascii="Arial" w:hAnsi="Arial" w:cs="Arial"/>
          <w:sz w:val="16"/>
          <w:szCs w:val="16"/>
          <w:lang w:val="es-GT"/>
        </w:rPr>
      </w:pPr>
      <w:r w:rsidRPr="0059706B">
        <w:rPr>
          <w:rFonts w:ascii="Arial" w:hAnsi="Arial" w:cs="Arial"/>
          <w:sz w:val="16"/>
          <w:szCs w:val="16"/>
        </w:rPr>
        <w:t xml:space="preserve">Escanear el documento completo, en orden de foliación, creando </w:t>
      </w:r>
      <w:r>
        <w:rPr>
          <w:rFonts w:ascii="Arial" w:hAnsi="Arial" w:cs="Arial"/>
          <w:sz w:val="16"/>
          <w:szCs w:val="16"/>
        </w:rPr>
        <w:t>un</w:t>
      </w:r>
      <w:r w:rsidRPr="0059706B">
        <w:rPr>
          <w:rFonts w:ascii="Arial" w:hAnsi="Arial" w:cs="Arial"/>
          <w:sz w:val="16"/>
          <w:szCs w:val="16"/>
        </w:rPr>
        <w:t xml:space="preserve"> solo archivo en PDF</w:t>
      </w:r>
      <w:r>
        <w:rPr>
          <w:rFonts w:ascii="Arial" w:hAnsi="Arial" w:cs="Arial"/>
          <w:sz w:val="16"/>
          <w:szCs w:val="16"/>
        </w:rPr>
        <w:t>, g</w:t>
      </w:r>
      <w:r w:rsidRPr="0059706B">
        <w:rPr>
          <w:rFonts w:ascii="Arial" w:hAnsi="Arial" w:cs="Arial"/>
          <w:sz w:val="16"/>
          <w:szCs w:val="16"/>
        </w:rPr>
        <w:t>rabar</w:t>
      </w:r>
      <w:r>
        <w:rPr>
          <w:rFonts w:ascii="Arial" w:hAnsi="Arial" w:cs="Arial"/>
          <w:sz w:val="16"/>
          <w:szCs w:val="16"/>
        </w:rPr>
        <w:t xml:space="preserve"> el </w:t>
      </w:r>
      <w:r w:rsidRPr="0059706B">
        <w:rPr>
          <w:rFonts w:ascii="Arial" w:hAnsi="Arial" w:cs="Arial"/>
          <w:sz w:val="16"/>
          <w:szCs w:val="16"/>
        </w:rPr>
        <w:t xml:space="preserve">archivo en dos (2) </w:t>
      </w:r>
      <w:r>
        <w:rPr>
          <w:rFonts w:ascii="Arial" w:hAnsi="Arial" w:cs="Arial"/>
          <w:sz w:val="16"/>
          <w:szCs w:val="16"/>
        </w:rPr>
        <w:t>CD</w:t>
      </w:r>
      <w:r w:rsidRPr="0059706B">
        <w:rPr>
          <w:rFonts w:ascii="Arial" w:hAnsi="Arial" w:cs="Arial"/>
          <w:sz w:val="16"/>
          <w:szCs w:val="16"/>
        </w:rPr>
        <w:t xml:space="preserve"> y adjuntarlos al expediente</w:t>
      </w:r>
      <w:r>
        <w:rPr>
          <w:rFonts w:ascii="Arial" w:hAnsi="Arial" w:cs="Arial"/>
          <w:sz w:val="16"/>
          <w:szCs w:val="16"/>
        </w:rPr>
        <w:t xml:space="preserve">. Aplica para </w:t>
      </w:r>
      <w:r w:rsidRPr="0059706B">
        <w:rPr>
          <w:rFonts w:ascii="Arial" w:hAnsi="Arial" w:cs="Arial"/>
          <w:sz w:val="16"/>
          <w:szCs w:val="16"/>
        </w:rPr>
        <w:t>MARN central y delegaciones.</w:t>
      </w:r>
    </w:p>
    <w:p w14:paraId="2DAAEAF8" w14:textId="77777777" w:rsidR="00D87038" w:rsidRPr="009B1CE1" w:rsidRDefault="00D87038" w:rsidP="00D87038">
      <w:pPr>
        <w:pStyle w:val="Prrafodelista"/>
        <w:numPr>
          <w:ilvl w:val="0"/>
          <w:numId w:val="3"/>
        </w:numPr>
        <w:spacing w:after="0" w:line="240" w:lineRule="auto"/>
        <w:jc w:val="both"/>
        <w:rPr>
          <w:rFonts w:ascii="Arial" w:hAnsi="Arial" w:cs="Arial"/>
          <w:sz w:val="16"/>
          <w:szCs w:val="16"/>
          <w:lang w:val="es-GT"/>
        </w:rPr>
      </w:pPr>
      <w:r>
        <w:rPr>
          <w:rFonts w:ascii="Arial" w:hAnsi="Arial" w:cs="Arial"/>
          <w:sz w:val="16"/>
          <w:szCs w:val="16"/>
          <w:lang w:val="es-GT"/>
        </w:rPr>
        <w:t>P</w:t>
      </w:r>
      <w:r w:rsidRPr="0059706B">
        <w:rPr>
          <w:rFonts w:ascii="Arial" w:hAnsi="Arial" w:cs="Arial"/>
          <w:sz w:val="16"/>
          <w:szCs w:val="16"/>
          <w:lang w:val="es-GT"/>
        </w:rPr>
        <w:t>resentar</w:t>
      </w:r>
      <w:r>
        <w:rPr>
          <w:rFonts w:ascii="Arial" w:hAnsi="Arial" w:cs="Arial"/>
          <w:sz w:val="16"/>
          <w:szCs w:val="16"/>
          <w:lang w:val="es-GT"/>
        </w:rPr>
        <w:t xml:space="preserve"> el expediente</w:t>
      </w:r>
      <w:r w:rsidRPr="0059706B">
        <w:rPr>
          <w:rFonts w:ascii="Arial" w:hAnsi="Arial" w:cs="Arial"/>
          <w:sz w:val="16"/>
          <w:szCs w:val="16"/>
          <w:lang w:val="es-GT"/>
        </w:rPr>
        <w:t xml:space="preserve"> en un sobre papel manila, sin folder, sin gancho y sin perforaciones.</w:t>
      </w:r>
      <w:r>
        <w:rPr>
          <w:rFonts w:ascii="Arial" w:hAnsi="Arial" w:cs="Arial"/>
          <w:sz w:val="16"/>
          <w:szCs w:val="16"/>
          <w:lang w:val="es-GT"/>
        </w:rPr>
        <w:t xml:space="preserve"> </w:t>
      </w:r>
      <w:r>
        <w:rPr>
          <w:rFonts w:ascii="Arial" w:hAnsi="Arial" w:cs="Arial"/>
          <w:sz w:val="16"/>
          <w:szCs w:val="16"/>
        </w:rPr>
        <w:t xml:space="preserve">Aplica para </w:t>
      </w:r>
      <w:r w:rsidRPr="0059706B">
        <w:rPr>
          <w:rFonts w:ascii="Arial" w:hAnsi="Arial" w:cs="Arial"/>
          <w:sz w:val="16"/>
          <w:szCs w:val="16"/>
        </w:rPr>
        <w:t>MARN central y delegaciones.</w:t>
      </w:r>
    </w:p>
    <w:p w14:paraId="4B0FAA2D" w14:textId="77777777" w:rsidR="00D87038" w:rsidRPr="006C5BBB" w:rsidRDefault="00D87038" w:rsidP="0087284F">
      <w:pPr>
        <w:rPr>
          <w:rFonts w:ascii="Arial" w:hAnsi="Arial" w:cs="Arial"/>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8885"/>
        <w:gridCol w:w="567"/>
        <w:gridCol w:w="283"/>
        <w:gridCol w:w="284"/>
      </w:tblGrid>
      <w:tr w:rsidR="00D47CDA" w:rsidRPr="00841545" w14:paraId="6478F46D" w14:textId="77777777" w:rsidTr="00D47CDA">
        <w:trPr>
          <w:trHeight w:val="270"/>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5528FFF" w14:textId="1634B05D" w:rsidR="00D47CDA" w:rsidRPr="00841545" w:rsidRDefault="00D47CDA" w:rsidP="00D47CDA">
            <w:pPr>
              <w:tabs>
                <w:tab w:val="left" w:pos="2316"/>
              </w:tabs>
              <w:jc w:val="center"/>
              <w:rPr>
                <w:rFonts w:ascii="Arial" w:eastAsia="Times New Roman" w:hAnsi="Arial" w:cs="Arial"/>
                <w:b/>
                <w:bCs/>
                <w:sz w:val="18"/>
                <w:szCs w:val="18"/>
                <w:lang w:eastAsia="es-ES"/>
              </w:rPr>
            </w:pPr>
            <w:r w:rsidRPr="00841545">
              <w:rPr>
                <w:rFonts w:ascii="Arial" w:eastAsia="Times New Roman" w:hAnsi="Arial" w:cs="Arial"/>
                <w:b/>
                <w:bCs/>
                <w:sz w:val="18"/>
                <w:szCs w:val="18"/>
                <w:lang w:eastAsia="es-ES"/>
              </w:rPr>
              <w:t xml:space="preserve">DOCUMENTOS TÉCNICOS                                                                                                                                                   </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B6ACA01" w14:textId="7E5EACE2" w:rsidR="00D47CDA" w:rsidRPr="00841545" w:rsidRDefault="00D47CDA" w:rsidP="00D47CDA">
            <w:pPr>
              <w:tabs>
                <w:tab w:val="left" w:pos="2316"/>
              </w:tabs>
              <w:jc w:val="center"/>
              <w:rPr>
                <w:rFonts w:ascii="Arial" w:eastAsia="Times New Roman" w:hAnsi="Arial" w:cs="Arial"/>
                <w:b/>
                <w:bCs/>
                <w:sz w:val="18"/>
                <w:szCs w:val="18"/>
                <w:lang w:eastAsia="es-ES"/>
              </w:rPr>
            </w:pPr>
            <w:r w:rsidRPr="00841545">
              <w:rPr>
                <w:rFonts w:ascii="Arial" w:eastAsia="Times New Roman" w:hAnsi="Arial" w:cs="Arial"/>
                <w:b/>
                <w:bCs/>
                <w:sz w:val="18"/>
                <w:szCs w:val="18"/>
                <w:lang w:eastAsia="es-ES"/>
              </w:rPr>
              <w:t xml:space="preserve">SÍ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72729BC" w14:textId="6B7641DB" w:rsidR="00D47CDA" w:rsidRPr="00841545" w:rsidRDefault="00D47CDA" w:rsidP="00D47CDA">
            <w:pPr>
              <w:tabs>
                <w:tab w:val="left" w:pos="2316"/>
              </w:tabs>
              <w:jc w:val="center"/>
              <w:rPr>
                <w:rFonts w:ascii="Arial" w:eastAsia="Times New Roman" w:hAnsi="Arial" w:cs="Arial"/>
                <w:b/>
                <w:bCs/>
                <w:sz w:val="18"/>
                <w:szCs w:val="18"/>
                <w:lang w:eastAsia="es-ES"/>
              </w:rPr>
            </w:pPr>
            <w:r w:rsidRPr="00841545">
              <w:rPr>
                <w:rFonts w:ascii="Arial" w:eastAsia="Times New Roman" w:hAnsi="Arial" w:cs="Arial"/>
                <w:b/>
                <w:bCs/>
                <w:sz w:val="18"/>
                <w:szCs w:val="18"/>
                <w:lang w:eastAsia="es-ES"/>
              </w:rPr>
              <w:t>NO</w:t>
            </w:r>
          </w:p>
        </w:tc>
      </w:tr>
      <w:tr w:rsidR="0009146A" w:rsidRPr="00841545" w14:paraId="1E0251A8" w14:textId="77777777" w:rsidTr="00F13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val="restart"/>
            <w:tcBorders>
              <w:top w:val="single" w:sz="4" w:space="0" w:color="000000"/>
              <w:left w:val="single" w:sz="4" w:space="0" w:color="000000"/>
              <w:right w:val="single" w:sz="4" w:space="0" w:color="000000"/>
            </w:tcBorders>
            <w:vAlign w:val="center"/>
          </w:tcPr>
          <w:p w14:paraId="0F977E74" w14:textId="15DA26E5" w:rsidR="0009146A" w:rsidRPr="007A3590" w:rsidRDefault="0009146A" w:rsidP="0009146A">
            <w:pPr>
              <w:tabs>
                <w:tab w:val="left" w:pos="2316"/>
              </w:tabs>
              <w:jc w:val="center"/>
              <w:rPr>
                <w:rFonts w:ascii="Arial" w:hAnsi="Arial" w:cs="Arial"/>
                <w:b/>
                <w:sz w:val="18"/>
                <w:szCs w:val="18"/>
              </w:rPr>
            </w:pPr>
            <w:r w:rsidRPr="007A3590">
              <w:rPr>
                <w:rFonts w:ascii="Arial" w:hAnsi="Arial" w:cs="Arial"/>
                <w:b/>
                <w:sz w:val="18"/>
                <w:szCs w:val="18"/>
              </w:rPr>
              <w:t>1</w:t>
            </w:r>
          </w:p>
        </w:tc>
        <w:tc>
          <w:tcPr>
            <w:tcW w:w="10019" w:type="dxa"/>
            <w:gridSpan w:val="4"/>
            <w:tcBorders>
              <w:top w:val="single" w:sz="4" w:space="0" w:color="000000"/>
              <w:left w:val="single" w:sz="4" w:space="0" w:color="000000"/>
              <w:bottom w:val="single" w:sz="4" w:space="0" w:color="000000"/>
              <w:right w:val="single" w:sz="4" w:space="0" w:color="000000"/>
            </w:tcBorders>
          </w:tcPr>
          <w:p w14:paraId="1166561D" w14:textId="5DB4F38E" w:rsidR="0009146A" w:rsidRPr="00841545" w:rsidRDefault="0009146A" w:rsidP="00F13945">
            <w:pPr>
              <w:tabs>
                <w:tab w:val="left" w:pos="2316"/>
              </w:tabs>
              <w:jc w:val="both"/>
              <w:rPr>
                <w:rFonts w:ascii="Arial" w:hAnsi="Arial" w:cs="Arial"/>
                <w:sz w:val="18"/>
                <w:szCs w:val="18"/>
              </w:rPr>
            </w:pPr>
            <w:r w:rsidRPr="00680679">
              <w:rPr>
                <w:rFonts w:ascii="Arial" w:hAnsi="Arial" w:cs="Arial"/>
                <w:b/>
                <w:sz w:val="18"/>
                <w:szCs w:val="18"/>
              </w:rPr>
              <w:t>OBLIGATORIOS</w:t>
            </w:r>
            <w:r>
              <w:rPr>
                <w:rFonts w:ascii="Arial" w:hAnsi="Arial" w:cs="Arial"/>
                <w:b/>
                <w:sz w:val="18"/>
                <w:szCs w:val="18"/>
              </w:rPr>
              <w:t xml:space="preserve"> (</w:t>
            </w:r>
            <w:r w:rsidR="00F13945">
              <w:rPr>
                <w:rFonts w:ascii="Arial" w:hAnsi="Arial" w:cs="Arial"/>
                <w:b/>
                <w:sz w:val="18"/>
                <w:szCs w:val="18"/>
              </w:rPr>
              <w:t>P</w:t>
            </w:r>
            <w:r>
              <w:rPr>
                <w:rFonts w:ascii="Arial" w:hAnsi="Arial" w:cs="Arial"/>
                <w:b/>
                <w:sz w:val="18"/>
                <w:szCs w:val="18"/>
              </w:rPr>
              <w:t>ara todo proyecto, obra, industria o actividad)</w:t>
            </w:r>
            <w:r w:rsidRPr="00680679">
              <w:rPr>
                <w:rFonts w:ascii="Arial" w:hAnsi="Arial" w:cs="Arial"/>
                <w:b/>
                <w:sz w:val="18"/>
                <w:szCs w:val="18"/>
              </w:rPr>
              <w:t>:</w:t>
            </w:r>
          </w:p>
        </w:tc>
      </w:tr>
      <w:tr w:rsidR="0009146A" w:rsidRPr="00841545" w14:paraId="65EA81D0" w14:textId="77777777" w:rsidTr="00F13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hideMark/>
          </w:tcPr>
          <w:p w14:paraId="0F45DF5B" w14:textId="7FB31FDC"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hideMark/>
          </w:tcPr>
          <w:p w14:paraId="06964CCD" w14:textId="0401487C"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Formulario de instrumento ambiental categoría C</w:t>
            </w:r>
            <w:r>
              <w:rPr>
                <w:rFonts w:ascii="Arial" w:hAnsi="Arial" w:cs="Arial"/>
                <w:sz w:val="18"/>
                <w:szCs w:val="18"/>
              </w:rPr>
              <w:t xml:space="preserve"> con PGA</w:t>
            </w:r>
            <w:r w:rsidRPr="00841545">
              <w:rPr>
                <w:rFonts w:ascii="Arial" w:hAnsi="Arial" w:cs="Arial"/>
                <w:sz w:val="18"/>
                <w:szCs w:val="18"/>
              </w:rPr>
              <w:t xml:space="preserve"> completo</w:t>
            </w:r>
          </w:p>
        </w:tc>
        <w:tc>
          <w:tcPr>
            <w:tcW w:w="567" w:type="dxa"/>
            <w:tcBorders>
              <w:top w:val="single" w:sz="4" w:space="0" w:color="000000"/>
              <w:left w:val="single" w:sz="4" w:space="0" w:color="000000"/>
              <w:bottom w:val="single" w:sz="4" w:space="0" w:color="000000"/>
              <w:right w:val="single" w:sz="4" w:space="0" w:color="000000"/>
            </w:tcBorders>
          </w:tcPr>
          <w:p w14:paraId="4F0D046D"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416FAD07"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744DC0CE" w14:textId="77777777" w:rsidR="0009146A" w:rsidRPr="00841545" w:rsidRDefault="0009146A" w:rsidP="0009146A">
            <w:pPr>
              <w:tabs>
                <w:tab w:val="left" w:pos="2316"/>
              </w:tabs>
              <w:jc w:val="both"/>
              <w:rPr>
                <w:rFonts w:ascii="Arial" w:hAnsi="Arial" w:cs="Arial"/>
                <w:sz w:val="18"/>
                <w:szCs w:val="18"/>
              </w:rPr>
            </w:pPr>
          </w:p>
        </w:tc>
      </w:tr>
      <w:tr w:rsidR="0009146A" w:rsidRPr="00841545" w14:paraId="46E3E7C8" w14:textId="77777777" w:rsidTr="00F13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61FA0B73"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50962E04" w14:textId="7BDBA2C6" w:rsidR="0009146A" w:rsidRPr="00841545" w:rsidRDefault="0009146A" w:rsidP="0009146A">
            <w:pPr>
              <w:tabs>
                <w:tab w:val="left" w:pos="2316"/>
              </w:tabs>
              <w:jc w:val="both"/>
              <w:rPr>
                <w:rFonts w:ascii="Arial" w:hAnsi="Arial" w:cs="Arial"/>
                <w:sz w:val="18"/>
                <w:szCs w:val="18"/>
              </w:rPr>
            </w:pPr>
            <w:r w:rsidRPr="00841545">
              <w:rPr>
                <w:rFonts w:ascii="Arial" w:eastAsia="Calibri" w:hAnsi="Arial" w:cs="Arial"/>
                <w:sz w:val="18"/>
                <w:szCs w:val="18"/>
              </w:rPr>
              <w:t>Adjuntar fotografías a color recientes del sitio, terreno y/o de instalaciones: interiores y exteriores del</w:t>
            </w:r>
            <w:r>
              <w:rPr>
                <w:rFonts w:ascii="Arial" w:eastAsia="Calibri" w:hAnsi="Arial" w:cs="Arial"/>
                <w:sz w:val="18"/>
                <w:szCs w:val="18"/>
              </w:rPr>
              <w:t xml:space="preserve"> proyecto</w:t>
            </w:r>
          </w:p>
        </w:tc>
        <w:tc>
          <w:tcPr>
            <w:tcW w:w="567" w:type="dxa"/>
            <w:tcBorders>
              <w:top w:val="single" w:sz="4" w:space="0" w:color="000000"/>
              <w:left w:val="single" w:sz="4" w:space="0" w:color="000000"/>
              <w:bottom w:val="single" w:sz="4" w:space="0" w:color="000000"/>
              <w:right w:val="single" w:sz="4" w:space="0" w:color="000000"/>
            </w:tcBorders>
          </w:tcPr>
          <w:p w14:paraId="2C70373B"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68039BDC"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6D7F476C" w14:textId="77777777" w:rsidR="0009146A" w:rsidRPr="00841545" w:rsidRDefault="0009146A" w:rsidP="0009146A">
            <w:pPr>
              <w:tabs>
                <w:tab w:val="left" w:pos="2316"/>
              </w:tabs>
              <w:jc w:val="both"/>
              <w:rPr>
                <w:rFonts w:ascii="Arial" w:hAnsi="Arial" w:cs="Arial"/>
                <w:sz w:val="18"/>
                <w:szCs w:val="18"/>
              </w:rPr>
            </w:pPr>
          </w:p>
        </w:tc>
      </w:tr>
      <w:tr w:rsidR="0009146A" w:rsidRPr="00841545" w14:paraId="1544619C"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hideMark/>
          </w:tcPr>
          <w:p w14:paraId="708306D0" w14:textId="7DF45FEA" w:rsidR="0009146A" w:rsidRPr="00841545" w:rsidRDefault="0009146A" w:rsidP="0009146A">
            <w:pPr>
              <w:tabs>
                <w:tab w:val="left" w:pos="2316"/>
              </w:tabs>
              <w:jc w:val="center"/>
              <w:rPr>
                <w:rFonts w:ascii="Arial" w:hAnsi="Arial" w:cs="Arial"/>
                <w:b/>
                <w:sz w:val="18"/>
                <w:szCs w:val="18"/>
              </w:rPr>
            </w:pPr>
          </w:p>
        </w:tc>
        <w:tc>
          <w:tcPr>
            <w:tcW w:w="10019" w:type="dxa"/>
            <w:gridSpan w:val="4"/>
            <w:tcBorders>
              <w:top w:val="single" w:sz="4" w:space="0" w:color="000000"/>
              <w:left w:val="single" w:sz="4" w:space="0" w:color="000000"/>
              <w:bottom w:val="single" w:sz="4" w:space="0" w:color="000000"/>
              <w:right w:val="single" w:sz="4" w:space="0" w:color="000000"/>
            </w:tcBorders>
            <w:hideMark/>
          </w:tcPr>
          <w:p w14:paraId="6DA95C3C" w14:textId="2A09EEDF" w:rsidR="0009146A" w:rsidRPr="00841545" w:rsidRDefault="00292C36" w:rsidP="0009146A">
            <w:pPr>
              <w:tabs>
                <w:tab w:val="left" w:pos="2316"/>
              </w:tabs>
              <w:jc w:val="both"/>
              <w:rPr>
                <w:rFonts w:ascii="Arial" w:hAnsi="Arial" w:cs="Arial"/>
                <w:sz w:val="18"/>
                <w:szCs w:val="18"/>
              </w:rPr>
            </w:pPr>
            <w:r>
              <w:rPr>
                <w:rFonts w:ascii="Arial" w:hAnsi="Arial" w:cs="Arial"/>
                <w:sz w:val="18"/>
                <w:szCs w:val="18"/>
              </w:rPr>
              <w:t>Planos legibles (Ú</w:t>
            </w:r>
            <w:r w:rsidR="0009146A" w:rsidRPr="00841545">
              <w:rPr>
                <w:rFonts w:ascii="Arial" w:hAnsi="Arial" w:cs="Arial"/>
                <w:sz w:val="18"/>
                <w:szCs w:val="18"/>
              </w:rPr>
              <w:t>nicamente tamaño carta, oficio o doble carta), firmados, timbrados y sellados en original, por el profesional competente. En sistema geográfico DATUM WGS84</w:t>
            </w:r>
          </w:p>
        </w:tc>
      </w:tr>
      <w:tr w:rsidR="0009146A" w:rsidRPr="00841545" w14:paraId="5D8C3442"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hideMark/>
          </w:tcPr>
          <w:p w14:paraId="7B61623A" w14:textId="6356BE2A"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hideMark/>
          </w:tcPr>
          <w:p w14:paraId="620252FD" w14:textId="57F772E4"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Plano de localización a escala visible, identificando la coordenada principal del proyecto</w:t>
            </w:r>
            <w:r w:rsidRPr="00141D21">
              <w:rPr>
                <w:rStyle w:val="Refdenotaalpie"/>
                <w:rFonts w:ascii="Arial" w:hAnsi="Arial" w:cs="Arial"/>
                <w:b/>
                <w:sz w:val="20"/>
                <w:szCs w:val="18"/>
              </w:rPr>
              <w:footnoteReference w:id="1"/>
            </w:r>
          </w:p>
        </w:tc>
        <w:tc>
          <w:tcPr>
            <w:tcW w:w="567" w:type="dxa"/>
            <w:tcBorders>
              <w:top w:val="single" w:sz="4" w:space="0" w:color="000000"/>
              <w:left w:val="single" w:sz="4" w:space="0" w:color="000000"/>
              <w:bottom w:val="single" w:sz="4" w:space="0" w:color="000000"/>
              <w:right w:val="single" w:sz="4" w:space="0" w:color="000000"/>
            </w:tcBorders>
          </w:tcPr>
          <w:p w14:paraId="0E36A0EF"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60C8AF50"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0DFA7CA3" w14:textId="77777777" w:rsidR="0009146A" w:rsidRPr="00841545" w:rsidRDefault="0009146A" w:rsidP="0009146A">
            <w:pPr>
              <w:tabs>
                <w:tab w:val="left" w:pos="2316"/>
              </w:tabs>
              <w:jc w:val="both"/>
              <w:rPr>
                <w:rFonts w:ascii="Arial" w:hAnsi="Arial" w:cs="Arial"/>
                <w:sz w:val="18"/>
                <w:szCs w:val="18"/>
              </w:rPr>
            </w:pPr>
          </w:p>
        </w:tc>
      </w:tr>
      <w:tr w:rsidR="0009146A" w:rsidRPr="00841545" w14:paraId="05F80522"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hideMark/>
          </w:tcPr>
          <w:p w14:paraId="66BDA6E9" w14:textId="3E3CEA6E"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hideMark/>
          </w:tcPr>
          <w:p w14:paraId="14B917CE" w14:textId="20A6D6A0"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Plano de ubicación</w:t>
            </w:r>
            <w:r w:rsidRPr="00141D21">
              <w:rPr>
                <w:rStyle w:val="Refdenotaalpie"/>
                <w:rFonts w:ascii="Arial" w:hAnsi="Arial" w:cs="Arial"/>
                <w:b/>
                <w:sz w:val="20"/>
                <w:szCs w:val="18"/>
              </w:rPr>
              <w:footnoteReference w:id="2"/>
            </w:r>
          </w:p>
        </w:tc>
        <w:tc>
          <w:tcPr>
            <w:tcW w:w="567" w:type="dxa"/>
            <w:tcBorders>
              <w:top w:val="single" w:sz="4" w:space="0" w:color="000000"/>
              <w:left w:val="single" w:sz="4" w:space="0" w:color="000000"/>
              <w:bottom w:val="single" w:sz="4" w:space="0" w:color="000000"/>
              <w:right w:val="single" w:sz="4" w:space="0" w:color="000000"/>
            </w:tcBorders>
          </w:tcPr>
          <w:p w14:paraId="1BD3078A"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09D4FA79"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4A99B66B" w14:textId="77777777" w:rsidR="0009146A" w:rsidRPr="00841545" w:rsidRDefault="0009146A" w:rsidP="0009146A">
            <w:pPr>
              <w:tabs>
                <w:tab w:val="left" w:pos="2316"/>
              </w:tabs>
              <w:jc w:val="both"/>
              <w:rPr>
                <w:rFonts w:ascii="Arial" w:hAnsi="Arial" w:cs="Arial"/>
                <w:sz w:val="18"/>
                <w:szCs w:val="18"/>
              </w:rPr>
            </w:pPr>
          </w:p>
        </w:tc>
      </w:tr>
      <w:tr w:rsidR="0009146A" w:rsidRPr="00841545" w14:paraId="05F54323"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hideMark/>
          </w:tcPr>
          <w:p w14:paraId="16E9B029" w14:textId="71909DA8"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hideMark/>
          </w:tcPr>
          <w:p w14:paraId="1E17E153" w14:textId="3ADB80B8"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Plano d</w:t>
            </w:r>
            <w:r w:rsidR="00292C36">
              <w:rPr>
                <w:rFonts w:ascii="Arial" w:hAnsi="Arial" w:cs="Arial"/>
                <w:sz w:val="18"/>
                <w:szCs w:val="18"/>
              </w:rPr>
              <w:t>e distribución arquitectónica (A</w:t>
            </w:r>
            <w:r w:rsidRPr="00841545">
              <w:rPr>
                <w:rFonts w:ascii="Arial" w:hAnsi="Arial" w:cs="Arial"/>
                <w:sz w:val="18"/>
                <w:szCs w:val="18"/>
              </w:rPr>
              <w:t>cotado)</w:t>
            </w:r>
          </w:p>
        </w:tc>
        <w:tc>
          <w:tcPr>
            <w:tcW w:w="567" w:type="dxa"/>
            <w:tcBorders>
              <w:top w:val="single" w:sz="4" w:space="0" w:color="000000"/>
              <w:left w:val="single" w:sz="4" w:space="0" w:color="000000"/>
              <w:bottom w:val="single" w:sz="4" w:space="0" w:color="000000"/>
              <w:right w:val="single" w:sz="4" w:space="0" w:color="000000"/>
            </w:tcBorders>
          </w:tcPr>
          <w:p w14:paraId="152BEB1F"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50E7C00E"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65BFB0FA" w14:textId="77777777" w:rsidR="0009146A" w:rsidRPr="00841545" w:rsidRDefault="0009146A" w:rsidP="0009146A">
            <w:pPr>
              <w:tabs>
                <w:tab w:val="left" w:pos="2316"/>
              </w:tabs>
              <w:jc w:val="both"/>
              <w:rPr>
                <w:rFonts w:ascii="Arial" w:hAnsi="Arial" w:cs="Arial"/>
                <w:sz w:val="18"/>
                <w:szCs w:val="18"/>
              </w:rPr>
            </w:pPr>
          </w:p>
        </w:tc>
      </w:tr>
      <w:tr w:rsidR="0009146A" w:rsidRPr="00841545" w14:paraId="66EEA0E6"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15F08394"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46F486C7" w14:textId="6E12634F" w:rsidR="0009146A" w:rsidRPr="00841545" w:rsidRDefault="00292C36" w:rsidP="0009146A">
            <w:pPr>
              <w:tabs>
                <w:tab w:val="left" w:pos="2316"/>
              </w:tabs>
              <w:jc w:val="both"/>
              <w:rPr>
                <w:rFonts w:ascii="Arial" w:hAnsi="Arial" w:cs="Arial"/>
                <w:sz w:val="18"/>
                <w:szCs w:val="18"/>
              </w:rPr>
            </w:pPr>
            <w:r>
              <w:rPr>
                <w:rFonts w:ascii="Arial" w:hAnsi="Arial" w:cs="Arial"/>
                <w:sz w:val="18"/>
                <w:szCs w:val="18"/>
              </w:rPr>
              <w:t>Plano de conjunto (I</w:t>
            </w:r>
            <w:r w:rsidR="0009146A" w:rsidRPr="00841545">
              <w:rPr>
                <w:rFonts w:ascii="Arial" w:hAnsi="Arial" w:cs="Arial"/>
                <w:sz w:val="18"/>
                <w:szCs w:val="18"/>
              </w:rPr>
              <w:t>ncluir las coordenadas de todos los vértices del polígono del proyecto)</w:t>
            </w:r>
          </w:p>
        </w:tc>
        <w:tc>
          <w:tcPr>
            <w:tcW w:w="567" w:type="dxa"/>
            <w:tcBorders>
              <w:top w:val="single" w:sz="4" w:space="0" w:color="000000"/>
              <w:left w:val="single" w:sz="4" w:space="0" w:color="000000"/>
              <w:bottom w:val="single" w:sz="4" w:space="0" w:color="000000"/>
              <w:right w:val="single" w:sz="4" w:space="0" w:color="000000"/>
            </w:tcBorders>
          </w:tcPr>
          <w:p w14:paraId="2DE35B1C"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062AFA59"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39D2CC26" w14:textId="77777777" w:rsidR="0009146A" w:rsidRPr="00841545" w:rsidRDefault="0009146A" w:rsidP="0009146A">
            <w:pPr>
              <w:tabs>
                <w:tab w:val="left" w:pos="2316"/>
              </w:tabs>
              <w:jc w:val="both"/>
              <w:rPr>
                <w:rFonts w:ascii="Arial" w:hAnsi="Arial" w:cs="Arial"/>
                <w:sz w:val="18"/>
                <w:szCs w:val="18"/>
              </w:rPr>
            </w:pPr>
          </w:p>
        </w:tc>
      </w:tr>
      <w:tr w:rsidR="0009146A" w:rsidRPr="00841545" w14:paraId="26C96DD9"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2D1D40CD" w14:textId="4C11D32D"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564BBCF5" w14:textId="39F2E34D"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Imagen satelital generada por Google Earth del área de influencia cincuenta metros fuera del polígo</w:t>
            </w:r>
            <w:r w:rsidR="00292C36">
              <w:rPr>
                <w:rFonts w:ascii="Arial" w:hAnsi="Arial" w:cs="Arial"/>
                <w:sz w:val="18"/>
                <w:szCs w:val="18"/>
              </w:rPr>
              <w:t>no del proyecto (C</w:t>
            </w:r>
            <w:r w:rsidRPr="00841545">
              <w:rPr>
                <w:rFonts w:ascii="Arial" w:hAnsi="Arial" w:cs="Arial"/>
                <w:sz w:val="18"/>
                <w:szCs w:val="18"/>
              </w:rPr>
              <w:t>aptura de pantalla, sin firma)</w:t>
            </w:r>
            <w:r w:rsidRPr="00141D21">
              <w:rPr>
                <w:rStyle w:val="Refdenotaalpie"/>
                <w:rFonts w:ascii="Arial" w:hAnsi="Arial" w:cs="Arial"/>
                <w:b/>
                <w:sz w:val="20"/>
                <w:szCs w:val="18"/>
              </w:rPr>
              <w:footnoteReference w:id="3"/>
            </w:r>
          </w:p>
        </w:tc>
        <w:tc>
          <w:tcPr>
            <w:tcW w:w="567" w:type="dxa"/>
            <w:tcBorders>
              <w:top w:val="single" w:sz="4" w:space="0" w:color="000000"/>
              <w:left w:val="single" w:sz="4" w:space="0" w:color="000000"/>
              <w:bottom w:val="single" w:sz="4" w:space="0" w:color="000000"/>
              <w:right w:val="single" w:sz="4" w:space="0" w:color="000000"/>
            </w:tcBorders>
          </w:tcPr>
          <w:p w14:paraId="329CDD98"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46EDDAD9"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2DF18D60" w14:textId="77777777" w:rsidR="0009146A" w:rsidRPr="00841545" w:rsidRDefault="0009146A" w:rsidP="0009146A">
            <w:pPr>
              <w:tabs>
                <w:tab w:val="left" w:pos="2316"/>
              </w:tabs>
              <w:jc w:val="both"/>
              <w:rPr>
                <w:rFonts w:ascii="Arial" w:hAnsi="Arial" w:cs="Arial"/>
                <w:sz w:val="18"/>
                <w:szCs w:val="18"/>
              </w:rPr>
            </w:pPr>
          </w:p>
        </w:tc>
      </w:tr>
      <w:tr w:rsidR="0009146A" w:rsidRPr="00841545" w14:paraId="25B466E7" w14:textId="77777777" w:rsidTr="00841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1887ECBC" w14:textId="014FDE0F" w:rsidR="0009146A" w:rsidRPr="00841545" w:rsidRDefault="0009146A" w:rsidP="0009146A">
            <w:pPr>
              <w:tabs>
                <w:tab w:val="left" w:pos="2316"/>
              </w:tabs>
              <w:jc w:val="center"/>
              <w:rPr>
                <w:rFonts w:ascii="Arial" w:hAnsi="Arial" w:cs="Arial"/>
                <w:b/>
                <w:sz w:val="18"/>
                <w:szCs w:val="18"/>
              </w:rPr>
            </w:pPr>
          </w:p>
        </w:tc>
        <w:tc>
          <w:tcPr>
            <w:tcW w:w="10019" w:type="dxa"/>
            <w:gridSpan w:val="4"/>
            <w:tcBorders>
              <w:top w:val="single" w:sz="4" w:space="0" w:color="000000"/>
              <w:left w:val="single" w:sz="4" w:space="0" w:color="000000"/>
              <w:bottom w:val="single" w:sz="4" w:space="0" w:color="000000"/>
              <w:right w:val="single" w:sz="4" w:space="0" w:color="000000"/>
            </w:tcBorders>
          </w:tcPr>
          <w:p w14:paraId="7FC0E23E" w14:textId="6BD6FC31" w:rsidR="0009146A" w:rsidRPr="00841545" w:rsidRDefault="00F13945" w:rsidP="0009146A">
            <w:pPr>
              <w:tabs>
                <w:tab w:val="left" w:pos="2316"/>
              </w:tabs>
              <w:jc w:val="both"/>
              <w:rPr>
                <w:rFonts w:ascii="Arial" w:hAnsi="Arial" w:cs="Arial"/>
                <w:sz w:val="18"/>
                <w:szCs w:val="18"/>
              </w:rPr>
            </w:pPr>
            <w:r>
              <w:rPr>
                <w:rFonts w:ascii="Arial" w:eastAsia="Calibri" w:hAnsi="Arial" w:cs="Arial"/>
                <w:b/>
                <w:sz w:val="18"/>
                <w:szCs w:val="18"/>
              </w:rPr>
              <w:t>COMPLEMENTARIOS (S</w:t>
            </w:r>
            <w:r w:rsidR="0009146A">
              <w:rPr>
                <w:rFonts w:ascii="Arial" w:eastAsia="Calibri" w:hAnsi="Arial" w:cs="Arial"/>
                <w:b/>
                <w:sz w:val="18"/>
                <w:szCs w:val="18"/>
              </w:rPr>
              <w:t>i su proyecto, obra, industria o actividad ocupa o interviene la infraestructura siguiente):</w:t>
            </w:r>
          </w:p>
        </w:tc>
      </w:tr>
      <w:tr w:rsidR="0009146A" w:rsidRPr="00841545" w14:paraId="6A43C2E3"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14DC617F" w14:textId="1A0C73C5"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6594F3BD" w14:textId="4360AA8A"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Plano</w:t>
            </w:r>
            <w:r w:rsidR="00292C36">
              <w:rPr>
                <w:rFonts w:ascii="Arial" w:hAnsi="Arial" w:cs="Arial"/>
                <w:sz w:val="18"/>
                <w:szCs w:val="18"/>
              </w:rPr>
              <w:t xml:space="preserve"> de instalaciones hidráulicas (A</w:t>
            </w:r>
            <w:r w:rsidRPr="00841545">
              <w:rPr>
                <w:rFonts w:ascii="Arial" w:hAnsi="Arial" w:cs="Arial"/>
                <w:sz w:val="18"/>
                <w:szCs w:val="18"/>
              </w:rPr>
              <w:t>gua potable)</w:t>
            </w:r>
          </w:p>
        </w:tc>
        <w:tc>
          <w:tcPr>
            <w:tcW w:w="567" w:type="dxa"/>
            <w:tcBorders>
              <w:top w:val="single" w:sz="4" w:space="0" w:color="000000"/>
              <w:left w:val="single" w:sz="4" w:space="0" w:color="000000"/>
              <w:bottom w:val="single" w:sz="4" w:space="0" w:color="000000"/>
              <w:right w:val="single" w:sz="4" w:space="0" w:color="000000"/>
            </w:tcBorders>
          </w:tcPr>
          <w:p w14:paraId="1E57991E"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2199C641"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2357617D" w14:textId="77777777" w:rsidR="0009146A" w:rsidRPr="00841545" w:rsidRDefault="0009146A" w:rsidP="0009146A">
            <w:pPr>
              <w:tabs>
                <w:tab w:val="left" w:pos="2316"/>
              </w:tabs>
              <w:jc w:val="both"/>
              <w:rPr>
                <w:rFonts w:ascii="Arial" w:hAnsi="Arial" w:cs="Arial"/>
                <w:sz w:val="18"/>
                <w:szCs w:val="18"/>
              </w:rPr>
            </w:pPr>
          </w:p>
        </w:tc>
      </w:tr>
      <w:tr w:rsidR="0009146A" w:rsidRPr="00841545" w14:paraId="52E8B0D5"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hideMark/>
          </w:tcPr>
          <w:p w14:paraId="44986D6F" w14:textId="33F55920"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hideMark/>
          </w:tcPr>
          <w:p w14:paraId="26AB158A" w14:textId="2DD93FC1"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Plano de instalaciones hidráulica</w:t>
            </w:r>
            <w:r w:rsidR="00292C36">
              <w:rPr>
                <w:rFonts w:ascii="Arial" w:hAnsi="Arial" w:cs="Arial"/>
                <w:sz w:val="18"/>
                <w:szCs w:val="18"/>
              </w:rPr>
              <w:t>s (A</w:t>
            </w:r>
            <w:r w:rsidRPr="00841545">
              <w:rPr>
                <w:rFonts w:ascii="Arial" w:hAnsi="Arial" w:cs="Arial"/>
                <w:sz w:val="18"/>
                <w:szCs w:val="18"/>
              </w:rPr>
              <w:t>gua pluvial)</w:t>
            </w:r>
          </w:p>
        </w:tc>
        <w:tc>
          <w:tcPr>
            <w:tcW w:w="567" w:type="dxa"/>
            <w:tcBorders>
              <w:top w:val="single" w:sz="4" w:space="0" w:color="000000"/>
              <w:left w:val="single" w:sz="4" w:space="0" w:color="000000"/>
              <w:bottom w:val="single" w:sz="4" w:space="0" w:color="000000"/>
              <w:right w:val="single" w:sz="4" w:space="0" w:color="000000"/>
            </w:tcBorders>
          </w:tcPr>
          <w:p w14:paraId="0C661D49"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447E3E4E"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3A29066F" w14:textId="77777777" w:rsidR="0009146A" w:rsidRPr="00841545" w:rsidRDefault="0009146A" w:rsidP="0009146A">
            <w:pPr>
              <w:tabs>
                <w:tab w:val="left" w:pos="2316"/>
              </w:tabs>
              <w:jc w:val="both"/>
              <w:rPr>
                <w:rFonts w:ascii="Arial" w:hAnsi="Arial" w:cs="Arial"/>
                <w:sz w:val="18"/>
                <w:szCs w:val="18"/>
              </w:rPr>
            </w:pPr>
          </w:p>
        </w:tc>
      </w:tr>
      <w:tr w:rsidR="0009146A" w:rsidRPr="00841545" w14:paraId="78D69417"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jc w:val="center"/>
        </w:trPr>
        <w:tc>
          <w:tcPr>
            <w:tcW w:w="608" w:type="dxa"/>
            <w:vMerge/>
            <w:tcBorders>
              <w:left w:val="single" w:sz="4" w:space="0" w:color="000000"/>
              <w:right w:val="single" w:sz="4" w:space="0" w:color="000000"/>
            </w:tcBorders>
            <w:vAlign w:val="center"/>
            <w:hideMark/>
          </w:tcPr>
          <w:p w14:paraId="43D4B36B" w14:textId="3407CEC4"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right w:val="single" w:sz="4" w:space="0" w:color="000000"/>
            </w:tcBorders>
          </w:tcPr>
          <w:p w14:paraId="51F3FA1E" w14:textId="0CA978BE" w:rsidR="0009146A" w:rsidRPr="00841545" w:rsidRDefault="0009146A" w:rsidP="00292C36">
            <w:pPr>
              <w:tabs>
                <w:tab w:val="left" w:pos="2316"/>
              </w:tabs>
              <w:jc w:val="both"/>
              <w:rPr>
                <w:rFonts w:ascii="Arial" w:hAnsi="Arial" w:cs="Arial"/>
                <w:sz w:val="18"/>
                <w:szCs w:val="18"/>
              </w:rPr>
            </w:pPr>
            <w:r w:rsidRPr="00841545">
              <w:rPr>
                <w:rFonts w:ascii="Arial" w:hAnsi="Arial" w:cs="Arial"/>
                <w:sz w:val="18"/>
                <w:szCs w:val="18"/>
              </w:rPr>
              <w:t>Plano de instalaciones sanitarias (</w:t>
            </w:r>
            <w:r w:rsidR="00292C36">
              <w:rPr>
                <w:rFonts w:ascii="Arial" w:hAnsi="Arial" w:cs="Arial"/>
                <w:sz w:val="18"/>
                <w:szCs w:val="18"/>
              </w:rPr>
              <w:t>A</w:t>
            </w:r>
            <w:r w:rsidRPr="00841545">
              <w:rPr>
                <w:rFonts w:ascii="Arial" w:hAnsi="Arial" w:cs="Arial"/>
                <w:sz w:val="18"/>
                <w:szCs w:val="18"/>
              </w:rPr>
              <w:t>gua residual)</w:t>
            </w:r>
          </w:p>
        </w:tc>
        <w:tc>
          <w:tcPr>
            <w:tcW w:w="567" w:type="dxa"/>
            <w:tcBorders>
              <w:top w:val="single" w:sz="4" w:space="0" w:color="000000"/>
              <w:left w:val="single" w:sz="4" w:space="0" w:color="000000"/>
              <w:right w:val="single" w:sz="4" w:space="0" w:color="000000"/>
            </w:tcBorders>
          </w:tcPr>
          <w:p w14:paraId="17CF4078"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auto"/>
              <w:right w:val="nil"/>
            </w:tcBorders>
          </w:tcPr>
          <w:p w14:paraId="04E900D5"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right w:val="single" w:sz="4" w:space="0" w:color="000000"/>
            </w:tcBorders>
          </w:tcPr>
          <w:p w14:paraId="79D1988F" w14:textId="77777777" w:rsidR="0009146A" w:rsidRPr="00841545" w:rsidRDefault="0009146A" w:rsidP="0009146A">
            <w:pPr>
              <w:tabs>
                <w:tab w:val="left" w:pos="2316"/>
              </w:tabs>
              <w:jc w:val="both"/>
              <w:rPr>
                <w:rFonts w:ascii="Arial" w:hAnsi="Arial" w:cs="Arial"/>
                <w:sz w:val="18"/>
                <w:szCs w:val="18"/>
              </w:rPr>
            </w:pPr>
          </w:p>
        </w:tc>
      </w:tr>
      <w:tr w:rsidR="00F13945" w:rsidRPr="00841545" w14:paraId="7EF349E1" w14:textId="77777777" w:rsidTr="00F13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5AFC3728" w14:textId="41B27489" w:rsidR="00F13945" w:rsidRPr="00841545" w:rsidRDefault="00F13945" w:rsidP="0009146A">
            <w:pPr>
              <w:tabs>
                <w:tab w:val="left" w:pos="2316"/>
              </w:tabs>
              <w:jc w:val="center"/>
              <w:rPr>
                <w:rFonts w:ascii="Arial" w:hAnsi="Arial" w:cs="Arial"/>
                <w:b/>
                <w:sz w:val="18"/>
                <w:szCs w:val="18"/>
              </w:rPr>
            </w:pPr>
          </w:p>
        </w:tc>
        <w:tc>
          <w:tcPr>
            <w:tcW w:w="10019" w:type="dxa"/>
            <w:gridSpan w:val="4"/>
            <w:tcBorders>
              <w:top w:val="single" w:sz="4" w:space="0" w:color="000000"/>
              <w:left w:val="single" w:sz="4" w:space="0" w:color="000000"/>
              <w:bottom w:val="single" w:sz="4" w:space="0" w:color="000000"/>
              <w:right w:val="single" w:sz="4" w:space="0" w:color="000000"/>
            </w:tcBorders>
          </w:tcPr>
          <w:p w14:paraId="1BE36DAD" w14:textId="317B3C2B" w:rsidR="00F13945" w:rsidRPr="00841545" w:rsidRDefault="00F13945" w:rsidP="0009146A">
            <w:pPr>
              <w:tabs>
                <w:tab w:val="left" w:pos="2316"/>
              </w:tabs>
              <w:jc w:val="both"/>
              <w:rPr>
                <w:rFonts w:ascii="Arial" w:hAnsi="Arial" w:cs="Arial"/>
                <w:sz w:val="18"/>
                <w:szCs w:val="18"/>
              </w:rPr>
            </w:pPr>
            <w:r w:rsidRPr="0020635C">
              <w:rPr>
                <w:rFonts w:ascii="Arial" w:hAnsi="Arial" w:cs="Arial"/>
                <w:b/>
                <w:sz w:val="18"/>
                <w:szCs w:val="18"/>
              </w:rPr>
              <w:t>ESPECÍFICOS</w:t>
            </w:r>
            <w:r>
              <w:rPr>
                <w:rFonts w:ascii="Arial" w:hAnsi="Arial" w:cs="Arial"/>
                <w:b/>
                <w:sz w:val="18"/>
                <w:szCs w:val="18"/>
              </w:rPr>
              <w:t>:</w:t>
            </w:r>
          </w:p>
        </w:tc>
      </w:tr>
      <w:tr w:rsidR="0009146A" w:rsidRPr="00841545" w14:paraId="63D0CADA"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56663A3E" w14:textId="0C2F8C56"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2AD53FF4" w14:textId="09A5D996"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Plano de curvas de nivel naturales y modificadas</w:t>
            </w:r>
            <w:r w:rsidRPr="00141D21">
              <w:rPr>
                <w:rStyle w:val="Refdenotaalpie"/>
                <w:rFonts w:ascii="Arial" w:hAnsi="Arial" w:cs="Arial"/>
                <w:b/>
                <w:sz w:val="20"/>
                <w:szCs w:val="18"/>
              </w:rPr>
              <w:footnoteReference w:id="4"/>
            </w:r>
          </w:p>
        </w:tc>
        <w:tc>
          <w:tcPr>
            <w:tcW w:w="567" w:type="dxa"/>
            <w:tcBorders>
              <w:top w:val="single" w:sz="4" w:space="0" w:color="000000"/>
              <w:left w:val="single" w:sz="4" w:space="0" w:color="000000"/>
              <w:bottom w:val="single" w:sz="4" w:space="0" w:color="000000"/>
              <w:right w:val="single" w:sz="4" w:space="0" w:color="000000"/>
            </w:tcBorders>
          </w:tcPr>
          <w:p w14:paraId="52034EE7"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63F6D6E5"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0F9F0D60" w14:textId="77777777" w:rsidR="0009146A" w:rsidRPr="00841545" w:rsidRDefault="0009146A" w:rsidP="0009146A">
            <w:pPr>
              <w:tabs>
                <w:tab w:val="left" w:pos="2316"/>
              </w:tabs>
              <w:jc w:val="both"/>
              <w:rPr>
                <w:rFonts w:ascii="Arial" w:hAnsi="Arial" w:cs="Arial"/>
                <w:sz w:val="18"/>
                <w:szCs w:val="18"/>
              </w:rPr>
            </w:pPr>
          </w:p>
        </w:tc>
      </w:tr>
      <w:tr w:rsidR="0009146A" w:rsidRPr="00841545" w14:paraId="634F11AF"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116B7A2E"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633AF92C" w14:textId="3F150BB5" w:rsidR="0009146A" w:rsidRPr="00841545" w:rsidRDefault="0009146A" w:rsidP="00292C36">
            <w:pPr>
              <w:tabs>
                <w:tab w:val="left" w:pos="2316"/>
              </w:tabs>
              <w:jc w:val="both"/>
              <w:rPr>
                <w:rFonts w:ascii="Arial" w:hAnsi="Arial" w:cs="Arial"/>
                <w:sz w:val="18"/>
                <w:szCs w:val="18"/>
              </w:rPr>
            </w:pPr>
            <w:r w:rsidRPr="00841545">
              <w:rPr>
                <w:rFonts w:ascii="Arial" w:hAnsi="Arial" w:cs="Arial"/>
                <w:sz w:val="18"/>
                <w:szCs w:val="18"/>
              </w:rPr>
              <w:t xml:space="preserve">Plano de uso actual del suelo </w:t>
            </w:r>
            <w:r w:rsidRPr="0020635C">
              <w:rPr>
                <w:rFonts w:ascii="Arial" w:hAnsi="Arial" w:cs="Arial"/>
                <w:i/>
                <w:sz w:val="18"/>
                <w:szCs w:val="18"/>
              </w:rPr>
              <w:t>(</w:t>
            </w:r>
            <w:r w:rsidR="00292C36">
              <w:rPr>
                <w:rFonts w:ascii="Arial" w:hAnsi="Arial" w:cs="Arial"/>
                <w:i/>
                <w:sz w:val="18"/>
                <w:szCs w:val="18"/>
              </w:rPr>
              <w:t>A</w:t>
            </w:r>
            <w:r w:rsidRPr="0020635C">
              <w:rPr>
                <w:rFonts w:ascii="Arial" w:hAnsi="Arial" w:cs="Arial"/>
                <w:i/>
                <w:sz w:val="18"/>
                <w:szCs w:val="18"/>
              </w:rPr>
              <w:t>plicable únicamente para proyectos predictivos con cambio de uso forestal a cualquier otra actividad)</w:t>
            </w:r>
            <w:r w:rsidRPr="00141D21">
              <w:rPr>
                <w:rStyle w:val="Refdenotaalpie"/>
                <w:rFonts w:ascii="Arial" w:hAnsi="Arial" w:cs="Arial"/>
                <w:b/>
                <w:i/>
                <w:sz w:val="20"/>
                <w:szCs w:val="18"/>
              </w:rPr>
              <w:footnoteReference w:id="5"/>
            </w:r>
          </w:p>
        </w:tc>
        <w:tc>
          <w:tcPr>
            <w:tcW w:w="567" w:type="dxa"/>
            <w:tcBorders>
              <w:top w:val="single" w:sz="4" w:space="0" w:color="000000"/>
              <w:left w:val="single" w:sz="4" w:space="0" w:color="000000"/>
              <w:bottom w:val="single" w:sz="4" w:space="0" w:color="000000"/>
              <w:right w:val="single" w:sz="4" w:space="0" w:color="000000"/>
            </w:tcBorders>
          </w:tcPr>
          <w:p w14:paraId="6875EB3E"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0ECE96B3"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2677F718" w14:textId="77777777" w:rsidR="0009146A" w:rsidRPr="00841545" w:rsidRDefault="0009146A" w:rsidP="0009146A">
            <w:pPr>
              <w:tabs>
                <w:tab w:val="left" w:pos="2316"/>
              </w:tabs>
              <w:jc w:val="both"/>
              <w:rPr>
                <w:rFonts w:ascii="Arial" w:hAnsi="Arial" w:cs="Arial"/>
                <w:sz w:val="18"/>
                <w:szCs w:val="18"/>
              </w:rPr>
            </w:pPr>
          </w:p>
        </w:tc>
      </w:tr>
      <w:tr w:rsidR="0009146A" w:rsidRPr="00841545" w14:paraId="2C955EC5"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5C030920" w14:textId="1A5C513A"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7B81FB18" w14:textId="0EB542A7"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Plano de estructuras de disipadores de energía</w:t>
            </w:r>
          </w:p>
        </w:tc>
        <w:tc>
          <w:tcPr>
            <w:tcW w:w="567" w:type="dxa"/>
            <w:tcBorders>
              <w:top w:val="single" w:sz="4" w:space="0" w:color="000000"/>
              <w:left w:val="single" w:sz="4" w:space="0" w:color="000000"/>
              <w:bottom w:val="single" w:sz="4" w:space="0" w:color="000000"/>
              <w:right w:val="single" w:sz="4" w:space="0" w:color="000000"/>
            </w:tcBorders>
          </w:tcPr>
          <w:p w14:paraId="448ACC31"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1BC8530A"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6F2654F0" w14:textId="77777777" w:rsidR="0009146A" w:rsidRPr="00841545" w:rsidRDefault="0009146A" w:rsidP="0009146A">
            <w:pPr>
              <w:tabs>
                <w:tab w:val="left" w:pos="2316"/>
              </w:tabs>
              <w:jc w:val="both"/>
              <w:rPr>
                <w:rFonts w:ascii="Arial" w:hAnsi="Arial" w:cs="Arial"/>
                <w:sz w:val="18"/>
                <w:szCs w:val="18"/>
              </w:rPr>
            </w:pPr>
          </w:p>
        </w:tc>
      </w:tr>
      <w:tr w:rsidR="0009146A" w:rsidRPr="00841545" w14:paraId="6510DCEA"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79616E79" w14:textId="378B8F5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29D82007" w14:textId="17DB0BF0"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Plano de instalaciones y estructura, cuando se trate de torres eléctricas o subestaciones eléctricas</w:t>
            </w:r>
            <w:r w:rsidRPr="00841545">
              <w:rPr>
                <w:rFonts w:ascii="Arial" w:hAnsi="Arial" w:cs="Arial"/>
                <w:sz w:val="18"/>
                <w:szCs w:val="18"/>
                <w:vertAlign w:val="superscript"/>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35180FC"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48CE3896"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2A5DA1B1" w14:textId="77777777" w:rsidR="0009146A" w:rsidRPr="00841545" w:rsidRDefault="0009146A" w:rsidP="0009146A">
            <w:pPr>
              <w:tabs>
                <w:tab w:val="left" w:pos="2316"/>
              </w:tabs>
              <w:jc w:val="both"/>
              <w:rPr>
                <w:rFonts w:ascii="Arial" w:hAnsi="Arial" w:cs="Arial"/>
                <w:sz w:val="18"/>
                <w:szCs w:val="18"/>
              </w:rPr>
            </w:pPr>
          </w:p>
        </w:tc>
      </w:tr>
      <w:tr w:rsidR="0009146A" w:rsidRPr="00841545" w14:paraId="609BA05F"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52F7E023" w14:textId="135D771B"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0A5E8479" w14:textId="5FE5057E"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Plano de detalles del sistema para tratamiento de las aguas residuales de tipo especial y/o tipo ordinario</w:t>
            </w:r>
          </w:p>
        </w:tc>
        <w:tc>
          <w:tcPr>
            <w:tcW w:w="567" w:type="dxa"/>
            <w:tcBorders>
              <w:top w:val="single" w:sz="4" w:space="0" w:color="000000"/>
              <w:left w:val="single" w:sz="4" w:space="0" w:color="000000"/>
              <w:bottom w:val="single" w:sz="4" w:space="0" w:color="000000"/>
              <w:right w:val="single" w:sz="4" w:space="0" w:color="000000"/>
            </w:tcBorders>
          </w:tcPr>
          <w:p w14:paraId="670CBCB1"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6EAFCEFB"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69A4569C" w14:textId="77777777" w:rsidR="0009146A" w:rsidRPr="00841545" w:rsidRDefault="0009146A" w:rsidP="0009146A">
            <w:pPr>
              <w:tabs>
                <w:tab w:val="left" w:pos="2316"/>
              </w:tabs>
              <w:jc w:val="both"/>
              <w:rPr>
                <w:rFonts w:ascii="Arial" w:hAnsi="Arial" w:cs="Arial"/>
                <w:sz w:val="18"/>
                <w:szCs w:val="18"/>
              </w:rPr>
            </w:pPr>
          </w:p>
        </w:tc>
      </w:tr>
      <w:tr w:rsidR="0009146A" w:rsidRPr="00841545" w14:paraId="341AA64A"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4D644676" w14:textId="22E5907E"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1AEFF091" w14:textId="1AEBF564"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Plano de área de influencia del proyecto, obra, industria o actividad, representando el área de influencia directa e indirecta</w:t>
            </w:r>
            <w:r w:rsidR="00292C36">
              <w:rPr>
                <w:rFonts w:ascii="Arial" w:hAnsi="Arial" w:cs="Arial"/>
                <w:sz w:val="18"/>
                <w:szCs w:val="18"/>
              </w:rPr>
              <w:t xml:space="preserve"> (Ú</w:t>
            </w:r>
            <w:r>
              <w:rPr>
                <w:rFonts w:ascii="Arial" w:hAnsi="Arial" w:cs="Arial"/>
                <w:sz w:val="18"/>
                <w:szCs w:val="18"/>
              </w:rPr>
              <w:t>nicamente para proyectos predictivos)</w:t>
            </w:r>
            <w:r w:rsidRPr="00141D21">
              <w:rPr>
                <w:rStyle w:val="Refdenotaalpie"/>
                <w:rFonts w:ascii="Arial" w:hAnsi="Arial" w:cs="Arial"/>
                <w:b/>
                <w:sz w:val="20"/>
                <w:szCs w:val="18"/>
              </w:rPr>
              <w:footnoteReference w:id="6"/>
            </w:r>
          </w:p>
        </w:tc>
        <w:tc>
          <w:tcPr>
            <w:tcW w:w="567" w:type="dxa"/>
            <w:tcBorders>
              <w:top w:val="single" w:sz="4" w:space="0" w:color="000000"/>
              <w:left w:val="single" w:sz="4" w:space="0" w:color="000000"/>
              <w:bottom w:val="single" w:sz="4" w:space="0" w:color="000000"/>
              <w:right w:val="single" w:sz="4" w:space="0" w:color="000000"/>
            </w:tcBorders>
          </w:tcPr>
          <w:p w14:paraId="01EC9A09"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6CDDF6F3"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1A57C483" w14:textId="77777777" w:rsidR="0009146A" w:rsidRPr="00841545" w:rsidRDefault="0009146A" w:rsidP="0009146A">
            <w:pPr>
              <w:tabs>
                <w:tab w:val="left" w:pos="2316"/>
              </w:tabs>
              <w:jc w:val="both"/>
              <w:rPr>
                <w:rFonts w:ascii="Arial" w:hAnsi="Arial" w:cs="Arial"/>
                <w:sz w:val="18"/>
                <w:szCs w:val="18"/>
              </w:rPr>
            </w:pPr>
          </w:p>
        </w:tc>
      </w:tr>
      <w:tr w:rsidR="0009146A" w:rsidRPr="00841545" w14:paraId="06CCB13E"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7D6A3068" w14:textId="64EA388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6DD00994" w14:textId="5FEF427A" w:rsidR="0009146A" w:rsidRPr="00841545" w:rsidRDefault="0009146A" w:rsidP="00292C36">
            <w:pPr>
              <w:tabs>
                <w:tab w:val="left" w:pos="2316"/>
              </w:tabs>
              <w:jc w:val="both"/>
              <w:rPr>
                <w:rFonts w:ascii="Arial" w:hAnsi="Arial" w:cs="Arial"/>
                <w:sz w:val="18"/>
                <w:szCs w:val="18"/>
              </w:rPr>
            </w:pPr>
            <w:r w:rsidRPr="00841545">
              <w:rPr>
                <w:rFonts w:ascii="Arial" w:hAnsi="Arial" w:cs="Arial"/>
                <w:sz w:val="18"/>
                <w:szCs w:val="18"/>
              </w:rPr>
              <w:t xml:space="preserve">Plano o mapa del área de intervención del bosque </w:t>
            </w:r>
            <w:r w:rsidRPr="00841545">
              <w:rPr>
                <w:rFonts w:ascii="Arial" w:hAnsi="Arial" w:cs="Arial"/>
                <w:i/>
                <w:sz w:val="18"/>
                <w:szCs w:val="18"/>
              </w:rPr>
              <w:t>(</w:t>
            </w:r>
            <w:r w:rsidR="00292C36">
              <w:rPr>
                <w:rFonts w:ascii="Arial" w:hAnsi="Arial" w:cs="Arial"/>
                <w:i/>
                <w:sz w:val="18"/>
                <w:szCs w:val="18"/>
              </w:rPr>
              <w:t>A</w:t>
            </w:r>
            <w:r w:rsidRPr="00841545">
              <w:rPr>
                <w:rFonts w:ascii="Arial" w:hAnsi="Arial" w:cs="Arial"/>
                <w:i/>
                <w:sz w:val="18"/>
                <w:szCs w:val="18"/>
              </w:rPr>
              <w:t>plicable únicamente para proyectos predictivos con cambio de uso forestal a cualquier otra actividad)</w:t>
            </w:r>
            <w:r>
              <w:rPr>
                <w:rFonts w:ascii="Arial" w:hAnsi="Arial" w:cs="Arial"/>
                <w:i/>
                <w:sz w:val="18"/>
                <w:szCs w:val="18"/>
              </w:rPr>
              <w:t xml:space="preserve"> (</w:t>
            </w:r>
            <w:r w:rsidR="004F5068">
              <w:rPr>
                <w:rFonts w:ascii="Arial" w:hAnsi="Arial" w:cs="Arial"/>
                <w:i/>
                <w:sz w:val="18"/>
                <w:szCs w:val="18"/>
              </w:rPr>
              <w:t>F</w:t>
            </w:r>
            <w:r>
              <w:rPr>
                <w:rFonts w:ascii="Arial" w:hAnsi="Arial" w:cs="Arial"/>
                <w:i/>
                <w:sz w:val="18"/>
                <w:szCs w:val="18"/>
              </w:rPr>
              <w:t>irmado por regente)</w:t>
            </w:r>
          </w:p>
        </w:tc>
        <w:tc>
          <w:tcPr>
            <w:tcW w:w="567" w:type="dxa"/>
            <w:tcBorders>
              <w:top w:val="single" w:sz="4" w:space="0" w:color="000000"/>
              <w:left w:val="single" w:sz="4" w:space="0" w:color="000000"/>
              <w:bottom w:val="single" w:sz="4" w:space="0" w:color="000000"/>
              <w:right w:val="single" w:sz="4" w:space="0" w:color="000000"/>
            </w:tcBorders>
          </w:tcPr>
          <w:p w14:paraId="610C6016"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32CF066F"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4B368D04" w14:textId="77777777" w:rsidR="0009146A" w:rsidRPr="00841545" w:rsidRDefault="0009146A" w:rsidP="0009146A">
            <w:pPr>
              <w:tabs>
                <w:tab w:val="left" w:pos="2316"/>
              </w:tabs>
              <w:jc w:val="both"/>
              <w:rPr>
                <w:rFonts w:ascii="Arial" w:hAnsi="Arial" w:cs="Arial"/>
                <w:sz w:val="18"/>
                <w:szCs w:val="18"/>
              </w:rPr>
            </w:pPr>
          </w:p>
        </w:tc>
      </w:tr>
      <w:tr w:rsidR="0009146A" w:rsidRPr="00841545" w14:paraId="2769A60B"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75B84261" w14:textId="1FD3220A"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38D77F8C" w14:textId="4DFAE31B" w:rsidR="0009146A" w:rsidRPr="00841545" w:rsidRDefault="0009146A" w:rsidP="00292C36">
            <w:pPr>
              <w:tabs>
                <w:tab w:val="left" w:pos="2316"/>
              </w:tabs>
              <w:jc w:val="both"/>
              <w:rPr>
                <w:rFonts w:ascii="Arial" w:hAnsi="Arial" w:cs="Arial"/>
                <w:sz w:val="18"/>
                <w:szCs w:val="18"/>
              </w:rPr>
            </w:pPr>
            <w:r w:rsidRPr="00841545">
              <w:rPr>
                <w:rFonts w:ascii="Arial" w:hAnsi="Arial" w:cs="Arial"/>
                <w:sz w:val="18"/>
                <w:szCs w:val="18"/>
              </w:rPr>
              <w:t>Memoria(s) de cálculo del (los) sistema(s) para tratamiento de aguas residuales, firmado, timbrado y sellado por un Ingeniero Sanitarista</w:t>
            </w:r>
            <w:r w:rsidRPr="00841545">
              <w:rPr>
                <w:rFonts w:ascii="Arial" w:hAnsi="Arial" w:cs="Arial"/>
                <w:sz w:val="18"/>
                <w:szCs w:val="18"/>
                <w:vertAlign w:val="superscript"/>
              </w:rPr>
              <w:t xml:space="preserve"> </w:t>
            </w:r>
            <w:r w:rsidRPr="00841545">
              <w:rPr>
                <w:rFonts w:ascii="Arial" w:hAnsi="Arial" w:cs="Arial"/>
                <w:sz w:val="18"/>
                <w:szCs w:val="18"/>
              </w:rPr>
              <w:t>(</w:t>
            </w:r>
            <w:r w:rsidR="00292C36">
              <w:rPr>
                <w:rFonts w:ascii="Arial" w:hAnsi="Arial" w:cs="Arial"/>
                <w:sz w:val="18"/>
                <w:szCs w:val="18"/>
              </w:rPr>
              <w:t>D</w:t>
            </w:r>
            <w:r w:rsidRPr="00841545">
              <w:rPr>
                <w:rFonts w:ascii="Arial" w:hAnsi="Arial" w:cs="Arial"/>
                <w:sz w:val="18"/>
                <w:szCs w:val="18"/>
              </w:rPr>
              <w:t>ocumento original)</w:t>
            </w:r>
          </w:p>
        </w:tc>
        <w:tc>
          <w:tcPr>
            <w:tcW w:w="567" w:type="dxa"/>
            <w:tcBorders>
              <w:top w:val="single" w:sz="4" w:space="0" w:color="000000"/>
              <w:left w:val="single" w:sz="4" w:space="0" w:color="000000"/>
              <w:bottom w:val="single" w:sz="4" w:space="0" w:color="000000"/>
              <w:right w:val="single" w:sz="4" w:space="0" w:color="000000"/>
            </w:tcBorders>
          </w:tcPr>
          <w:p w14:paraId="3E44DE86" w14:textId="77777777" w:rsidR="0009146A" w:rsidRPr="00841545" w:rsidRDefault="0009146A" w:rsidP="0009146A">
            <w:pPr>
              <w:tabs>
                <w:tab w:val="left" w:pos="2316"/>
              </w:tabs>
              <w:jc w:val="both"/>
              <w:rPr>
                <w:rFonts w:ascii="Arial" w:hAnsi="Arial" w:cs="Arial"/>
                <w:sz w:val="18"/>
                <w:szCs w:val="18"/>
              </w:rPr>
            </w:pPr>
          </w:p>
        </w:tc>
        <w:tc>
          <w:tcPr>
            <w:tcW w:w="283" w:type="dxa"/>
            <w:tcBorders>
              <w:top w:val="single" w:sz="4" w:space="0" w:color="000000"/>
              <w:left w:val="single" w:sz="4" w:space="0" w:color="000000"/>
              <w:bottom w:val="single" w:sz="4" w:space="0" w:color="000000"/>
              <w:right w:val="nil"/>
            </w:tcBorders>
          </w:tcPr>
          <w:p w14:paraId="73198B26" w14:textId="77777777" w:rsidR="0009146A" w:rsidRPr="00841545" w:rsidRDefault="0009146A" w:rsidP="0009146A">
            <w:pPr>
              <w:tabs>
                <w:tab w:val="left" w:pos="2316"/>
              </w:tabs>
              <w:jc w:val="both"/>
              <w:rPr>
                <w:rFonts w:ascii="Arial" w:hAnsi="Arial" w:cs="Arial"/>
                <w:sz w:val="18"/>
                <w:szCs w:val="18"/>
              </w:rPr>
            </w:pPr>
          </w:p>
        </w:tc>
        <w:tc>
          <w:tcPr>
            <w:tcW w:w="284" w:type="dxa"/>
            <w:tcBorders>
              <w:top w:val="single" w:sz="4" w:space="0" w:color="000000"/>
              <w:left w:val="nil"/>
              <w:bottom w:val="single" w:sz="4" w:space="0" w:color="000000"/>
              <w:right w:val="single" w:sz="4" w:space="0" w:color="000000"/>
            </w:tcBorders>
          </w:tcPr>
          <w:p w14:paraId="35FC3428" w14:textId="77777777" w:rsidR="0009146A" w:rsidRPr="00841545" w:rsidRDefault="0009146A" w:rsidP="0009146A">
            <w:pPr>
              <w:tabs>
                <w:tab w:val="left" w:pos="2316"/>
              </w:tabs>
              <w:jc w:val="both"/>
              <w:rPr>
                <w:rFonts w:ascii="Arial" w:hAnsi="Arial" w:cs="Arial"/>
                <w:sz w:val="18"/>
                <w:szCs w:val="18"/>
              </w:rPr>
            </w:pPr>
          </w:p>
        </w:tc>
      </w:tr>
      <w:tr w:rsidR="0009146A" w:rsidRPr="00841545" w14:paraId="611D3AD5"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1B13C0BA" w14:textId="41DAE0C5"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5FD5530B" w14:textId="5F62256F"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Manual(es) de operación y mantenimiento del (los) sistema(s) para tratamiento de aguas residuales, firmado, timbrado y sellado por un Ingeniero Sanitarista</w:t>
            </w:r>
            <w:r w:rsidRPr="00841545">
              <w:rPr>
                <w:rFonts w:ascii="Arial" w:hAnsi="Arial" w:cs="Arial"/>
                <w:sz w:val="18"/>
                <w:szCs w:val="18"/>
                <w:vertAlign w:val="superscript"/>
              </w:rPr>
              <w:t xml:space="preserve"> </w:t>
            </w:r>
            <w:r w:rsidR="00292C36">
              <w:rPr>
                <w:rFonts w:ascii="Arial" w:hAnsi="Arial" w:cs="Arial"/>
                <w:sz w:val="18"/>
                <w:szCs w:val="18"/>
              </w:rPr>
              <w:t>(D</w:t>
            </w:r>
            <w:r w:rsidRPr="00841545">
              <w:rPr>
                <w:rFonts w:ascii="Arial" w:hAnsi="Arial" w:cs="Arial"/>
                <w:sz w:val="18"/>
                <w:szCs w:val="18"/>
              </w:rPr>
              <w:t>ocumento original)</w:t>
            </w:r>
          </w:p>
        </w:tc>
        <w:tc>
          <w:tcPr>
            <w:tcW w:w="567" w:type="dxa"/>
            <w:tcBorders>
              <w:top w:val="single" w:sz="4" w:space="0" w:color="000000"/>
              <w:left w:val="single" w:sz="4" w:space="0" w:color="000000"/>
              <w:right w:val="single" w:sz="4" w:space="0" w:color="000000"/>
            </w:tcBorders>
          </w:tcPr>
          <w:p w14:paraId="15DFC509"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44969D4C" w14:textId="77777777" w:rsidR="0009146A" w:rsidRPr="00841545" w:rsidRDefault="0009146A" w:rsidP="0009146A">
            <w:pPr>
              <w:tabs>
                <w:tab w:val="left" w:pos="2316"/>
              </w:tabs>
              <w:jc w:val="both"/>
              <w:rPr>
                <w:rFonts w:ascii="Arial" w:hAnsi="Arial" w:cs="Arial"/>
                <w:sz w:val="18"/>
                <w:szCs w:val="18"/>
              </w:rPr>
            </w:pPr>
          </w:p>
        </w:tc>
      </w:tr>
      <w:tr w:rsidR="0009146A" w:rsidRPr="00841545" w14:paraId="10228FFC" w14:textId="77777777" w:rsidTr="00F13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3EAD91EB" w14:textId="77777777" w:rsidR="0009146A" w:rsidRPr="00841545" w:rsidRDefault="0009146A" w:rsidP="0009146A">
            <w:pPr>
              <w:tabs>
                <w:tab w:val="left" w:pos="2316"/>
              </w:tabs>
              <w:jc w:val="center"/>
              <w:rPr>
                <w:rFonts w:ascii="Arial" w:hAnsi="Arial" w:cs="Arial"/>
                <w:b/>
                <w:sz w:val="18"/>
                <w:szCs w:val="18"/>
              </w:rPr>
            </w:pPr>
          </w:p>
        </w:tc>
        <w:tc>
          <w:tcPr>
            <w:tcW w:w="10019" w:type="dxa"/>
            <w:gridSpan w:val="4"/>
            <w:tcBorders>
              <w:top w:val="single" w:sz="4" w:space="0" w:color="000000"/>
              <w:left w:val="single" w:sz="4" w:space="0" w:color="000000"/>
              <w:bottom w:val="single" w:sz="4" w:space="0" w:color="000000"/>
              <w:right w:val="single" w:sz="4" w:space="0" w:color="000000"/>
            </w:tcBorders>
          </w:tcPr>
          <w:p w14:paraId="3D3407F8" w14:textId="592CEBF6" w:rsidR="0009146A" w:rsidRPr="00EE7726" w:rsidRDefault="0009146A" w:rsidP="0009146A">
            <w:pPr>
              <w:tabs>
                <w:tab w:val="left" w:pos="2316"/>
              </w:tabs>
              <w:jc w:val="both"/>
              <w:rPr>
                <w:rFonts w:ascii="Arial" w:hAnsi="Arial" w:cs="Arial"/>
                <w:b/>
                <w:sz w:val="18"/>
                <w:szCs w:val="18"/>
              </w:rPr>
            </w:pPr>
            <w:r w:rsidRPr="00EE7726">
              <w:rPr>
                <w:rFonts w:ascii="Arial" w:hAnsi="Arial" w:cs="Arial"/>
                <w:b/>
                <w:sz w:val="18"/>
                <w:szCs w:val="18"/>
              </w:rPr>
              <w:t>ESPECÍFICOS PARA ACTIVIDADES RELACIONADAS CON GESTIÓN INTEGRADA DE RESIDUOS Y DESECHOS SÓLIDOS COMUNES</w:t>
            </w:r>
            <w:r w:rsidR="00292C36">
              <w:rPr>
                <w:rFonts w:ascii="Arial" w:hAnsi="Arial" w:cs="Arial"/>
                <w:b/>
                <w:sz w:val="18"/>
                <w:szCs w:val="18"/>
              </w:rPr>
              <w:t xml:space="preserve"> (S</w:t>
            </w:r>
            <w:r>
              <w:rPr>
                <w:rFonts w:ascii="Arial" w:hAnsi="Arial" w:cs="Arial"/>
                <w:b/>
                <w:sz w:val="18"/>
                <w:szCs w:val="18"/>
              </w:rPr>
              <w:t>egún aplique):</w:t>
            </w:r>
          </w:p>
        </w:tc>
      </w:tr>
      <w:tr w:rsidR="0009146A" w:rsidRPr="00841545" w14:paraId="1275431B"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0971539C"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5BA12F3C" w14:textId="5B2DB601"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diseño del sistema del relleno sanitario</w:t>
            </w:r>
          </w:p>
        </w:tc>
        <w:tc>
          <w:tcPr>
            <w:tcW w:w="567" w:type="dxa"/>
            <w:tcBorders>
              <w:top w:val="single" w:sz="4" w:space="0" w:color="000000"/>
              <w:left w:val="single" w:sz="4" w:space="0" w:color="000000"/>
              <w:right w:val="single" w:sz="4" w:space="0" w:color="000000"/>
            </w:tcBorders>
          </w:tcPr>
          <w:p w14:paraId="519DE70A"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31B54718" w14:textId="77777777" w:rsidR="0009146A" w:rsidRPr="00841545" w:rsidRDefault="0009146A" w:rsidP="0009146A">
            <w:pPr>
              <w:tabs>
                <w:tab w:val="left" w:pos="2316"/>
              </w:tabs>
              <w:jc w:val="both"/>
              <w:rPr>
                <w:rFonts w:ascii="Arial" w:hAnsi="Arial" w:cs="Arial"/>
                <w:sz w:val="18"/>
                <w:szCs w:val="18"/>
              </w:rPr>
            </w:pPr>
          </w:p>
        </w:tc>
      </w:tr>
      <w:tr w:rsidR="0009146A" w:rsidRPr="00841545" w14:paraId="31D272F7"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1B929D1C"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62A20593" w14:textId="7D8B1CFF"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planta de compostaje</w:t>
            </w:r>
          </w:p>
        </w:tc>
        <w:tc>
          <w:tcPr>
            <w:tcW w:w="567" w:type="dxa"/>
            <w:tcBorders>
              <w:top w:val="single" w:sz="4" w:space="0" w:color="000000"/>
              <w:left w:val="single" w:sz="4" w:space="0" w:color="000000"/>
              <w:right w:val="single" w:sz="4" w:space="0" w:color="000000"/>
            </w:tcBorders>
          </w:tcPr>
          <w:p w14:paraId="7CBCC066"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702E0DC0" w14:textId="77777777" w:rsidR="0009146A" w:rsidRPr="00841545" w:rsidRDefault="0009146A" w:rsidP="0009146A">
            <w:pPr>
              <w:tabs>
                <w:tab w:val="left" w:pos="2316"/>
              </w:tabs>
              <w:jc w:val="both"/>
              <w:rPr>
                <w:rFonts w:ascii="Arial" w:hAnsi="Arial" w:cs="Arial"/>
                <w:sz w:val="18"/>
                <w:szCs w:val="18"/>
              </w:rPr>
            </w:pPr>
          </w:p>
        </w:tc>
      </w:tr>
      <w:tr w:rsidR="0009146A" w:rsidRPr="00841545" w14:paraId="589678A7"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739566E2"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4598E290" w14:textId="42CFEB56"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área de trincheras y celdas</w:t>
            </w:r>
          </w:p>
        </w:tc>
        <w:tc>
          <w:tcPr>
            <w:tcW w:w="567" w:type="dxa"/>
            <w:tcBorders>
              <w:top w:val="single" w:sz="4" w:space="0" w:color="000000"/>
              <w:left w:val="single" w:sz="4" w:space="0" w:color="000000"/>
              <w:right w:val="single" w:sz="4" w:space="0" w:color="000000"/>
            </w:tcBorders>
          </w:tcPr>
          <w:p w14:paraId="15388EE6"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35CEC634" w14:textId="77777777" w:rsidR="0009146A" w:rsidRPr="00841545" w:rsidRDefault="0009146A" w:rsidP="0009146A">
            <w:pPr>
              <w:tabs>
                <w:tab w:val="left" w:pos="2316"/>
              </w:tabs>
              <w:jc w:val="both"/>
              <w:rPr>
                <w:rFonts w:ascii="Arial" w:hAnsi="Arial" w:cs="Arial"/>
                <w:sz w:val="18"/>
                <w:szCs w:val="18"/>
              </w:rPr>
            </w:pPr>
          </w:p>
        </w:tc>
      </w:tr>
      <w:tr w:rsidR="0009146A" w:rsidRPr="00841545" w14:paraId="1BE2E3EA"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3F9A2CC2"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18B3F6A1" w14:textId="0E675820"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especificaciones del sistema de captación y tratamiento de lixiviados y su sistema de emergencia ante fenómenos meteorológicos</w:t>
            </w:r>
          </w:p>
        </w:tc>
        <w:tc>
          <w:tcPr>
            <w:tcW w:w="567" w:type="dxa"/>
            <w:tcBorders>
              <w:top w:val="single" w:sz="4" w:space="0" w:color="000000"/>
              <w:left w:val="single" w:sz="4" w:space="0" w:color="000000"/>
              <w:right w:val="single" w:sz="4" w:space="0" w:color="000000"/>
            </w:tcBorders>
          </w:tcPr>
          <w:p w14:paraId="4B094465"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3D91C297" w14:textId="77777777" w:rsidR="0009146A" w:rsidRPr="00841545" w:rsidRDefault="0009146A" w:rsidP="0009146A">
            <w:pPr>
              <w:tabs>
                <w:tab w:val="left" w:pos="2316"/>
              </w:tabs>
              <w:jc w:val="both"/>
              <w:rPr>
                <w:rFonts w:ascii="Arial" w:hAnsi="Arial" w:cs="Arial"/>
                <w:sz w:val="18"/>
                <w:szCs w:val="18"/>
              </w:rPr>
            </w:pPr>
          </w:p>
        </w:tc>
      </w:tr>
      <w:tr w:rsidR="0009146A" w:rsidRPr="00841545" w14:paraId="03ACAAC1"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6A4E3F4D"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56DF6F1F" w14:textId="4E02BF5D"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diseño del sistema de recolección y control de gases</w:t>
            </w:r>
          </w:p>
        </w:tc>
        <w:tc>
          <w:tcPr>
            <w:tcW w:w="567" w:type="dxa"/>
            <w:tcBorders>
              <w:top w:val="single" w:sz="4" w:space="0" w:color="000000"/>
              <w:left w:val="single" w:sz="4" w:space="0" w:color="000000"/>
              <w:right w:val="single" w:sz="4" w:space="0" w:color="000000"/>
            </w:tcBorders>
          </w:tcPr>
          <w:p w14:paraId="54B6E5A8"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07953F5E" w14:textId="77777777" w:rsidR="0009146A" w:rsidRPr="00841545" w:rsidRDefault="0009146A" w:rsidP="0009146A">
            <w:pPr>
              <w:tabs>
                <w:tab w:val="left" w:pos="2316"/>
              </w:tabs>
              <w:jc w:val="both"/>
              <w:rPr>
                <w:rFonts w:ascii="Arial" w:hAnsi="Arial" w:cs="Arial"/>
                <w:sz w:val="18"/>
                <w:szCs w:val="18"/>
              </w:rPr>
            </w:pPr>
          </w:p>
        </w:tc>
      </w:tr>
      <w:tr w:rsidR="0009146A" w:rsidRPr="00841545" w14:paraId="75C0BC77"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121F6B08"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5A59DF3B" w14:textId="383F4C83"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diseño del área de emergencia para recepción de los desechos</w:t>
            </w:r>
          </w:p>
        </w:tc>
        <w:tc>
          <w:tcPr>
            <w:tcW w:w="567" w:type="dxa"/>
            <w:tcBorders>
              <w:top w:val="single" w:sz="4" w:space="0" w:color="000000"/>
              <w:left w:val="single" w:sz="4" w:space="0" w:color="000000"/>
              <w:right w:val="single" w:sz="4" w:space="0" w:color="000000"/>
            </w:tcBorders>
          </w:tcPr>
          <w:p w14:paraId="44D5C5A8"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580C9519" w14:textId="77777777" w:rsidR="0009146A" w:rsidRPr="00841545" w:rsidRDefault="0009146A" w:rsidP="0009146A">
            <w:pPr>
              <w:tabs>
                <w:tab w:val="left" w:pos="2316"/>
              </w:tabs>
              <w:jc w:val="both"/>
              <w:rPr>
                <w:rFonts w:ascii="Arial" w:hAnsi="Arial" w:cs="Arial"/>
                <w:sz w:val="18"/>
                <w:szCs w:val="18"/>
              </w:rPr>
            </w:pPr>
          </w:p>
        </w:tc>
      </w:tr>
      <w:tr w:rsidR="0009146A" w:rsidRPr="00841545" w14:paraId="1FB9D067"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3F94B159"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4664857E" w14:textId="5D153582"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distribución del sistema de energía eléctrica</w:t>
            </w:r>
          </w:p>
        </w:tc>
        <w:tc>
          <w:tcPr>
            <w:tcW w:w="567" w:type="dxa"/>
            <w:tcBorders>
              <w:top w:val="single" w:sz="4" w:space="0" w:color="000000"/>
              <w:left w:val="single" w:sz="4" w:space="0" w:color="000000"/>
              <w:right w:val="single" w:sz="4" w:space="0" w:color="000000"/>
            </w:tcBorders>
          </w:tcPr>
          <w:p w14:paraId="1961FB4F"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5EF2B294" w14:textId="77777777" w:rsidR="0009146A" w:rsidRPr="00841545" w:rsidRDefault="0009146A" w:rsidP="0009146A">
            <w:pPr>
              <w:tabs>
                <w:tab w:val="left" w:pos="2316"/>
              </w:tabs>
              <w:jc w:val="both"/>
              <w:rPr>
                <w:rFonts w:ascii="Arial" w:hAnsi="Arial" w:cs="Arial"/>
                <w:sz w:val="18"/>
                <w:szCs w:val="18"/>
              </w:rPr>
            </w:pPr>
          </w:p>
        </w:tc>
      </w:tr>
      <w:tr w:rsidR="0009146A" w:rsidRPr="00841545" w14:paraId="693D7FFE"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367CC3D4"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6B716FA2" w14:textId="0CBACA43"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distribución del sistema de energía calórica</w:t>
            </w:r>
          </w:p>
        </w:tc>
        <w:tc>
          <w:tcPr>
            <w:tcW w:w="567" w:type="dxa"/>
            <w:tcBorders>
              <w:top w:val="single" w:sz="4" w:space="0" w:color="000000"/>
              <w:left w:val="single" w:sz="4" w:space="0" w:color="000000"/>
              <w:right w:val="single" w:sz="4" w:space="0" w:color="000000"/>
            </w:tcBorders>
          </w:tcPr>
          <w:p w14:paraId="79D48EF6"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6A7D6FF8" w14:textId="77777777" w:rsidR="0009146A" w:rsidRPr="00841545" w:rsidRDefault="0009146A" w:rsidP="0009146A">
            <w:pPr>
              <w:tabs>
                <w:tab w:val="left" w:pos="2316"/>
              </w:tabs>
              <w:jc w:val="both"/>
              <w:rPr>
                <w:rFonts w:ascii="Arial" w:hAnsi="Arial" w:cs="Arial"/>
                <w:sz w:val="18"/>
                <w:szCs w:val="18"/>
              </w:rPr>
            </w:pPr>
          </w:p>
        </w:tc>
      </w:tr>
      <w:tr w:rsidR="0009146A" w:rsidRPr="00841545" w14:paraId="059C96E4"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7764199F"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5637ED9C" w14:textId="70750D81"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diseño de la estructura de retención cuando la disposición final es por método de área</w:t>
            </w:r>
          </w:p>
        </w:tc>
        <w:tc>
          <w:tcPr>
            <w:tcW w:w="567" w:type="dxa"/>
            <w:tcBorders>
              <w:top w:val="single" w:sz="4" w:space="0" w:color="000000"/>
              <w:left w:val="single" w:sz="4" w:space="0" w:color="000000"/>
              <w:right w:val="single" w:sz="4" w:space="0" w:color="000000"/>
            </w:tcBorders>
          </w:tcPr>
          <w:p w14:paraId="3AA35576"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271256E7" w14:textId="77777777" w:rsidR="0009146A" w:rsidRPr="00841545" w:rsidRDefault="0009146A" w:rsidP="0009146A">
            <w:pPr>
              <w:tabs>
                <w:tab w:val="left" w:pos="2316"/>
              </w:tabs>
              <w:jc w:val="both"/>
              <w:rPr>
                <w:rFonts w:ascii="Arial" w:hAnsi="Arial" w:cs="Arial"/>
                <w:sz w:val="18"/>
                <w:szCs w:val="18"/>
              </w:rPr>
            </w:pPr>
          </w:p>
        </w:tc>
      </w:tr>
      <w:tr w:rsidR="0009146A" w:rsidRPr="00841545" w14:paraId="723390AF"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738D7BB8"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15D04259" w14:textId="2CC6EA18"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distribución interna de los vehículos de transporte y recolección, incluyendo la ubicación del dispositivo de captación de lixiviados</w:t>
            </w:r>
          </w:p>
        </w:tc>
        <w:tc>
          <w:tcPr>
            <w:tcW w:w="567" w:type="dxa"/>
            <w:tcBorders>
              <w:top w:val="single" w:sz="4" w:space="0" w:color="000000"/>
              <w:left w:val="single" w:sz="4" w:space="0" w:color="000000"/>
              <w:right w:val="single" w:sz="4" w:space="0" w:color="000000"/>
            </w:tcBorders>
          </w:tcPr>
          <w:p w14:paraId="718E1796"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732BCBBA" w14:textId="77777777" w:rsidR="0009146A" w:rsidRPr="00841545" w:rsidRDefault="0009146A" w:rsidP="0009146A">
            <w:pPr>
              <w:tabs>
                <w:tab w:val="left" w:pos="2316"/>
              </w:tabs>
              <w:jc w:val="both"/>
              <w:rPr>
                <w:rFonts w:ascii="Arial" w:hAnsi="Arial" w:cs="Arial"/>
                <w:sz w:val="18"/>
                <w:szCs w:val="18"/>
              </w:rPr>
            </w:pPr>
          </w:p>
        </w:tc>
      </w:tr>
      <w:tr w:rsidR="0009146A" w:rsidRPr="00841545" w14:paraId="0F2D1F37"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3F427BFD"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749B80D5" w14:textId="7A00033B"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área para el lavado de vehículos, equipo y herramientas</w:t>
            </w:r>
          </w:p>
        </w:tc>
        <w:tc>
          <w:tcPr>
            <w:tcW w:w="567" w:type="dxa"/>
            <w:tcBorders>
              <w:top w:val="single" w:sz="4" w:space="0" w:color="000000"/>
              <w:left w:val="single" w:sz="4" w:space="0" w:color="000000"/>
              <w:right w:val="single" w:sz="4" w:space="0" w:color="000000"/>
            </w:tcBorders>
          </w:tcPr>
          <w:p w14:paraId="0CAA691D"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008F2939" w14:textId="77777777" w:rsidR="0009146A" w:rsidRPr="00841545" w:rsidRDefault="0009146A" w:rsidP="0009146A">
            <w:pPr>
              <w:tabs>
                <w:tab w:val="left" w:pos="2316"/>
              </w:tabs>
              <w:jc w:val="both"/>
              <w:rPr>
                <w:rFonts w:ascii="Arial" w:hAnsi="Arial" w:cs="Arial"/>
                <w:sz w:val="18"/>
                <w:szCs w:val="18"/>
              </w:rPr>
            </w:pPr>
          </w:p>
        </w:tc>
      </w:tr>
      <w:tr w:rsidR="0009146A" w:rsidRPr="00841545" w14:paraId="6EE113BA"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51133A9A"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69BBFF12" w14:textId="374C2B01"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estabilización de polígono ocupado relleno sanitario</w:t>
            </w:r>
          </w:p>
        </w:tc>
        <w:tc>
          <w:tcPr>
            <w:tcW w:w="567" w:type="dxa"/>
            <w:tcBorders>
              <w:top w:val="single" w:sz="4" w:space="0" w:color="000000"/>
              <w:left w:val="single" w:sz="4" w:space="0" w:color="000000"/>
              <w:right w:val="single" w:sz="4" w:space="0" w:color="000000"/>
            </w:tcBorders>
          </w:tcPr>
          <w:p w14:paraId="6C3544E1"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52A068CB" w14:textId="77777777" w:rsidR="0009146A" w:rsidRPr="00841545" w:rsidRDefault="0009146A" w:rsidP="0009146A">
            <w:pPr>
              <w:tabs>
                <w:tab w:val="left" w:pos="2316"/>
              </w:tabs>
              <w:jc w:val="both"/>
              <w:rPr>
                <w:rFonts w:ascii="Arial" w:hAnsi="Arial" w:cs="Arial"/>
                <w:sz w:val="18"/>
                <w:szCs w:val="18"/>
              </w:rPr>
            </w:pPr>
          </w:p>
        </w:tc>
      </w:tr>
      <w:tr w:rsidR="0009146A" w:rsidRPr="00841545" w14:paraId="713E7E03"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07B33736"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0159CF17" w14:textId="14AB89FC"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compactado del sitio de disposición final relleno sanitario</w:t>
            </w:r>
          </w:p>
        </w:tc>
        <w:tc>
          <w:tcPr>
            <w:tcW w:w="567" w:type="dxa"/>
            <w:tcBorders>
              <w:top w:val="single" w:sz="4" w:space="0" w:color="000000"/>
              <w:left w:val="single" w:sz="4" w:space="0" w:color="000000"/>
              <w:right w:val="single" w:sz="4" w:space="0" w:color="000000"/>
            </w:tcBorders>
          </w:tcPr>
          <w:p w14:paraId="6D6A48DE"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217A709A" w14:textId="77777777" w:rsidR="0009146A" w:rsidRPr="00841545" w:rsidRDefault="0009146A" w:rsidP="0009146A">
            <w:pPr>
              <w:tabs>
                <w:tab w:val="left" w:pos="2316"/>
              </w:tabs>
              <w:jc w:val="both"/>
              <w:rPr>
                <w:rFonts w:ascii="Arial" w:hAnsi="Arial" w:cs="Arial"/>
                <w:sz w:val="18"/>
                <w:szCs w:val="18"/>
              </w:rPr>
            </w:pPr>
          </w:p>
        </w:tc>
      </w:tr>
      <w:tr w:rsidR="0009146A" w:rsidRPr="00841545" w14:paraId="151133FB"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05753088"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7BD37332" w14:textId="1128437B"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cobertura vegetal final para relleno sanitario</w:t>
            </w:r>
          </w:p>
        </w:tc>
        <w:tc>
          <w:tcPr>
            <w:tcW w:w="567" w:type="dxa"/>
            <w:tcBorders>
              <w:top w:val="single" w:sz="4" w:space="0" w:color="000000"/>
              <w:left w:val="single" w:sz="4" w:space="0" w:color="000000"/>
              <w:right w:val="single" w:sz="4" w:space="0" w:color="000000"/>
            </w:tcBorders>
          </w:tcPr>
          <w:p w14:paraId="79F7424B"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1DB71E46" w14:textId="77777777" w:rsidR="0009146A" w:rsidRPr="00841545" w:rsidRDefault="0009146A" w:rsidP="0009146A">
            <w:pPr>
              <w:tabs>
                <w:tab w:val="left" w:pos="2316"/>
              </w:tabs>
              <w:jc w:val="both"/>
              <w:rPr>
                <w:rFonts w:ascii="Arial" w:hAnsi="Arial" w:cs="Arial"/>
                <w:sz w:val="18"/>
                <w:szCs w:val="18"/>
              </w:rPr>
            </w:pPr>
          </w:p>
        </w:tc>
      </w:tr>
      <w:tr w:rsidR="0009146A" w:rsidRPr="00841545" w14:paraId="1FADF17D"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5003E1C6"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3FF94E9C" w14:textId="15AF0319"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 xml:space="preserve">Plano </w:t>
            </w:r>
            <w:r w:rsidR="00782003">
              <w:rPr>
                <w:rFonts w:ascii="Arial" w:hAnsi="Arial" w:cs="Arial"/>
                <w:sz w:val="16"/>
                <w:szCs w:val="16"/>
              </w:rPr>
              <w:t>de vías de circulación interna  del relleno sanitario</w:t>
            </w:r>
          </w:p>
        </w:tc>
        <w:tc>
          <w:tcPr>
            <w:tcW w:w="567" w:type="dxa"/>
            <w:tcBorders>
              <w:top w:val="single" w:sz="4" w:space="0" w:color="000000"/>
              <w:left w:val="single" w:sz="4" w:space="0" w:color="000000"/>
              <w:right w:val="single" w:sz="4" w:space="0" w:color="000000"/>
            </w:tcBorders>
          </w:tcPr>
          <w:p w14:paraId="5A497CCE"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5045C546" w14:textId="77777777" w:rsidR="0009146A" w:rsidRPr="00841545" w:rsidRDefault="0009146A" w:rsidP="0009146A">
            <w:pPr>
              <w:tabs>
                <w:tab w:val="left" w:pos="2316"/>
              </w:tabs>
              <w:jc w:val="both"/>
              <w:rPr>
                <w:rFonts w:ascii="Arial" w:hAnsi="Arial" w:cs="Arial"/>
                <w:sz w:val="18"/>
                <w:szCs w:val="18"/>
              </w:rPr>
            </w:pPr>
          </w:p>
        </w:tc>
      </w:tr>
      <w:tr w:rsidR="0009146A" w:rsidRPr="00841545" w14:paraId="14F6CE61"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6F1600D4"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3A2ABC9A" w14:textId="0C24C2DF" w:rsidR="0009146A" w:rsidRPr="00841545" w:rsidRDefault="0009146A" w:rsidP="0009146A">
            <w:pPr>
              <w:tabs>
                <w:tab w:val="left" w:pos="2316"/>
              </w:tabs>
              <w:jc w:val="both"/>
              <w:rPr>
                <w:rFonts w:ascii="Arial" w:hAnsi="Arial" w:cs="Arial"/>
                <w:sz w:val="18"/>
                <w:szCs w:val="18"/>
              </w:rPr>
            </w:pPr>
            <w:r w:rsidRPr="00C221A0">
              <w:rPr>
                <w:rFonts w:ascii="Arial" w:hAnsi="Arial" w:cs="Arial"/>
                <w:sz w:val="16"/>
                <w:szCs w:val="16"/>
              </w:rPr>
              <w:t>Plano de infraestructura relacionada con nuevo uso de terreno (rehabilitación relleno sanitario)</w:t>
            </w:r>
          </w:p>
        </w:tc>
        <w:tc>
          <w:tcPr>
            <w:tcW w:w="567" w:type="dxa"/>
            <w:tcBorders>
              <w:top w:val="single" w:sz="4" w:space="0" w:color="000000"/>
              <w:left w:val="single" w:sz="4" w:space="0" w:color="000000"/>
              <w:right w:val="single" w:sz="4" w:space="0" w:color="000000"/>
            </w:tcBorders>
          </w:tcPr>
          <w:p w14:paraId="149235E4"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right w:val="single" w:sz="4" w:space="0" w:color="000000"/>
            </w:tcBorders>
          </w:tcPr>
          <w:p w14:paraId="482A2C6B" w14:textId="77777777" w:rsidR="0009146A" w:rsidRPr="00841545" w:rsidRDefault="0009146A" w:rsidP="0009146A">
            <w:pPr>
              <w:tabs>
                <w:tab w:val="left" w:pos="2316"/>
              </w:tabs>
              <w:jc w:val="both"/>
              <w:rPr>
                <w:rFonts w:ascii="Arial" w:hAnsi="Arial" w:cs="Arial"/>
                <w:sz w:val="18"/>
                <w:szCs w:val="18"/>
              </w:rPr>
            </w:pPr>
          </w:p>
        </w:tc>
      </w:tr>
      <w:tr w:rsidR="0009146A" w:rsidRPr="00841545" w14:paraId="0C199EA2" w14:textId="77777777" w:rsidTr="003773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AC87F0" w14:textId="26E15DFA" w:rsidR="0009146A" w:rsidRPr="00841545" w:rsidRDefault="0009146A" w:rsidP="0009146A">
            <w:pPr>
              <w:tabs>
                <w:tab w:val="left" w:pos="2316"/>
              </w:tabs>
              <w:jc w:val="center"/>
              <w:rPr>
                <w:rFonts w:ascii="Arial" w:hAnsi="Arial" w:cs="Arial"/>
                <w:sz w:val="18"/>
                <w:szCs w:val="18"/>
              </w:rPr>
            </w:pPr>
            <w:r w:rsidRPr="00841545">
              <w:rPr>
                <w:rFonts w:ascii="Arial" w:eastAsia="Times New Roman" w:hAnsi="Arial" w:cs="Arial"/>
                <w:b/>
                <w:bCs/>
                <w:sz w:val="18"/>
                <w:szCs w:val="18"/>
                <w:lang w:eastAsia="es-ES"/>
              </w:rPr>
              <w:t>DOCUMENTOS LEGALES</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5E7B297" w14:textId="6005A75F" w:rsidR="0009146A" w:rsidRPr="00841545" w:rsidRDefault="0009146A" w:rsidP="0009146A">
            <w:pPr>
              <w:tabs>
                <w:tab w:val="left" w:pos="2316"/>
              </w:tabs>
              <w:jc w:val="center"/>
              <w:rPr>
                <w:rFonts w:ascii="Arial" w:hAnsi="Arial" w:cs="Arial"/>
                <w:sz w:val="18"/>
                <w:szCs w:val="18"/>
              </w:rPr>
            </w:pPr>
            <w:r w:rsidRPr="00841545">
              <w:rPr>
                <w:rFonts w:ascii="Arial" w:eastAsia="Times New Roman" w:hAnsi="Arial" w:cs="Arial"/>
                <w:b/>
                <w:bCs/>
                <w:sz w:val="18"/>
                <w:szCs w:val="18"/>
                <w:lang w:eastAsia="es-ES"/>
              </w:rPr>
              <w:t>SÍ</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91B019D" w14:textId="7FE408BC" w:rsidR="0009146A" w:rsidRPr="00841545" w:rsidRDefault="0009146A" w:rsidP="0009146A">
            <w:pPr>
              <w:tabs>
                <w:tab w:val="left" w:pos="2316"/>
              </w:tabs>
              <w:jc w:val="center"/>
              <w:rPr>
                <w:rFonts w:ascii="Arial" w:hAnsi="Arial" w:cs="Arial"/>
                <w:sz w:val="18"/>
                <w:szCs w:val="18"/>
              </w:rPr>
            </w:pPr>
            <w:r w:rsidRPr="00841545">
              <w:rPr>
                <w:rFonts w:ascii="Arial" w:eastAsia="Times New Roman" w:hAnsi="Arial" w:cs="Arial"/>
                <w:b/>
                <w:bCs/>
                <w:sz w:val="18"/>
                <w:szCs w:val="18"/>
                <w:lang w:eastAsia="es-ES"/>
              </w:rPr>
              <w:t>NO</w:t>
            </w:r>
          </w:p>
        </w:tc>
      </w:tr>
      <w:tr w:rsidR="0009146A" w:rsidRPr="00841545" w14:paraId="784E4164"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val="restart"/>
            <w:tcBorders>
              <w:top w:val="single" w:sz="4" w:space="0" w:color="000000"/>
              <w:left w:val="single" w:sz="4" w:space="0" w:color="000000"/>
              <w:right w:val="single" w:sz="4" w:space="0" w:color="000000"/>
            </w:tcBorders>
            <w:vAlign w:val="center"/>
            <w:hideMark/>
          </w:tcPr>
          <w:p w14:paraId="4DE761FA" w14:textId="50631A49" w:rsidR="0009146A" w:rsidRPr="00841545" w:rsidRDefault="0009146A" w:rsidP="0009146A">
            <w:pPr>
              <w:tabs>
                <w:tab w:val="left" w:pos="2316"/>
              </w:tabs>
              <w:jc w:val="center"/>
              <w:rPr>
                <w:rFonts w:ascii="Arial" w:hAnsi="Arial" w:cs="Arial"/>
                <w:b/>
                <w:sz w:val="18"/>
                <w:szCs w:val="18"/>
              </w:rPr>
            </w:pPr>
            <w:r w:rsidRPr="00841545">
              <w:rPr>
                <w:rFonts w:ascii="Arial" w:hAnsi="Arial" w:cs="Arial"/>
                <w:b/>
                <w:sz w:val="18"/>
                <w:szCs w:val="18"/>
              </w:rPr>
              <w:t>2</w:t>
            </w:r>
          </w:p>
        </w:tc>
        <w:tc>
          <w:tcPr>
            <w:tcW w:w="10019" w:type="dxa"/>
            <w:gridSpan w:val="4"/>
            <w:tcBorders>
              <w:top w:val="single" w:sz="4" w:space="0" w:color="000000"/>
              <w:left w:val="single" w:sz="4" w:space="0" w:color="000000"/>
              <w:bottom w:val="single" w:sz="4" w:space="0" w:color="000000"/>
              <w:right w:val="single" w:sz="4" w:space="0" w:color="000000"/>
            </w:tcBorders>
            <w:hideMark/>
          </w:tcPr>
          <w:p w14:paraId="3CBEA1B4" w14:textId="087EE59E" w:rsidR="0009146A" w:rsidRPr="00841545" w:rsidRDefault="0009146A" w:rsidP="0009146A">
            <w:pPr>
              <w:tabs>
                <w:tab w:val="left" w:pos="2316"/>
              </w:tabs>
              <w:jc w:val="both"/>
              <w:rPr>
                <w:rFonts w:ascii="Arial" w:hAnsi="Arial" w:cs="Arial"/>
                <w:sz w:val="18"/>
                <w:szCs w:val="18"/>
              </w:rPr>
            </w:pPr>
            <w:r w:rsidRPr="00841545">
              <w:rPr>
                <w:rFonts w:ascii="Arial" w:hAnsi="Arial" w:cs="Arial"/>
                <w:b/>
                <w:sz w:val="18"/>
                <w:szCs w:val="18"/>
              </w:rPr>
              <w:t>Documentos legibles, completos y vigentes:</w:t>
            </w:r>
          </w:p>
        </w:tc>
      </w:tr>
      <w:tr w:rsidR="0009146A" w:rsidRPr="00841545" w14:paraId="35FDDCAE"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hideMark/>
          </w:tcPr>
          <w:p w14:paraId="6D2F92B6" w14:textId="03C0DE61" w:rsidR="0009146A" w:rsidRPr="00841545" w:rsidRDefault="0009146A" w:rsidP="0009146A">
            <w:pPr>
              <w:tabs>
                <w:tab w:val="left" w:pos="2316"/>
              </w:tabs>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hideMark/>
          </w:tcPr>
          <w:p w14:paraId="748A02E0" w14:textId="73BF251B"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 xml:space="preserve">Fotocopia completa del Documento Personal de Identificación (DPI) o pasaporte del proponente o su representante legal </w:t>
            </w:r>
            <w:r w:rsidRPr="00841545">
              <w:rPr>
                <w:rFonts w:ascii="Arial" w:hAnsi="Arial" w:cs="Arial"/>
                <w:b/>
                <w:sz w:val="18"/>
                <w:szCs w:val="18"/>
              </w:rPr>
              <w:t>(Legible, no fotografía)</w:t>
            </w:r>
          </w:p>
        </w:tc>
        <w:tc>
          <w:tcPr>
            <w:tcW w:w="567" w:type="dxa"/>
            <w:tcBorders>
              <w:top w:val="single" w:sz="4" w:space="0" w:color="000000"/>
              <w:left w:val="single" w:sz="4" w:space="0" w:color="000000"/>
              <w:bottom w:val="single" w:sz="4" w:space="0" w:color="000000"/>
              <w:right w:val="single" w:sz="4" w:space="0" w:color="000000"/>
            </w:tcBorders>
          </w:tcPr>
          <w:p w14:paraId="6D9D517F"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551C33D9" w14:textId="53CCD812" w:rsidR="0009146A" w:rsidRPr="00841545" w:rsidRDefault="0009146A" w:rsidP="0009146A">
            <w:pPr>
              <w:tabs>
                <w:tab w:val="left" w:pos="2316"/>
              </w:tabs>
              <w:jc w:val="both"/>
              <w:rPr>
                <w:rFonts w:ascii="Arial" w:hAnsi="Arial" w:cs="Arial"/>
                <w:sz w:val="18"/>
                <w:szCs w:val="18"/>
              </w:rPr>
            </w:pPr>
          </w:p>
        </w:tc>
      </w:tr>
      <w:tr w:rsidR="0009146A" w:rsidRPr="00841545" w14:paraId="250C8878"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hideMark/>
          </w:tcPr>
          <w:p w14:paraId="6707D8AC" w14:textId="77777777" w:rsidR="0009146A" w:rsidRPr="00841545" w:rsidRDefault="0009146A" w:rsidP="0009146A">
            <w:pP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hideMark/>
          </w:tcPr>
          <w:p w14:paraId="33103A0B" w14:textId="04BE8306" w:rsidR="0009146A" w:rsidRPr="00841545" w:rsidRDefault="0009146A" w:rsidP="0009146A">
            <w:pPr>
              <w:tabs>
                <w:tab w:val="left" w:pos="2316"/>
              </w:tabs>
              <w:rPr>
                <w:rFonts w:ascii="Arial" w:hAnsi="Arial" w:cs="Arial"/>
                <w:sz w:val="18"/>
                <w:szCs w:val="18"/>
              </w:rPr>
            </w:pPr>
            <w:r w:rsidRPr="00841545">
              <w:rPr>
                <w:rFonts w:ascii="Arial" w:hAnsi="Arial" w:cs="Arial"/>
                <w:sz w:val="18"/>
                <w:szCs w:val="18"/>
              </w:rPr>
              <w:t>Fotocopia del nombramiento del representante legal con su registro respectivo.</w:t>
            </w:r>
          </w:p>
        </w:tc>
        <w:tc>
          <w:tcPr>
            <w:tcW w:w="567" w:type="dxa"/>
            <w:tcBorders>
              <w:top w:val="single" w:sz="4" w:space="0" w:color="000000"/>
              <w:left w:val="single" w:sz="4" w:space="0" w:color="000000"/>
              <w:bottom w:val="single" w:sz="4" w:space="0" w:color="000000"/>
              <w:right w:val="single" w:sz="4" w:space="0" w:color="000000"/>
            </w:tcBorders>
          </w:tcPr>
          <w:p w14:paraId="108F7FA1"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6C200FD6" w14:textId="77777777" w:rsidR="0009146A" w:rsidRPr="00841545" w:rsidRDefault="0009146A" w:rsidP="0009146A">
            <w:pPr>
              <w:tabs>
                <w:tab w:val="left" w:pos="2316"/>
              </w:tabs>
              <w:jc w:val="both"/>
              <w:rPr>
                <w:rFonts w:ascii="Arial" w:hAnsi="Arial" w:cs="Arial"/>
                <w:sz w:val="18"/>
                <w:szCs w:val="18"/>
              </w:rPr>
            </w:pPr>
          </w:p>
        </w:tc>
      </w:tr>
      <w:tr w:rsidR="0009146A" w:rsidRPr="00841545" w14:paraId="3DB34928"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29589EDC" w14:textId="77777777" w:rsidR="0009146A" w:rsidRPr="00841545" w:rsidRDefault="0009146A" w:rsidP="0009146A">
            <w:pP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47D32B79" w14:textId="4449A18A" w:rsidR="0009146A" w:rsidRPr="00841545" w:rsidRDefault="0009146A" w:rsidP="0009146A">
            <w:pPr>
              <w:tabs>
                <w:tab w:val="left" w:pos="2316"/>
              </w:tabs>
              <w:rPr>
                <w:rFonts w:ascii="Arial" w:hAnsi="Arial" w:cs="Arial"/>
                <w:sz w:val="18"/>
                <w:szCs w:val="18"/>
              </w:rPr>
            </w:pPr>
            <w:r w:rsidRPr="00841545">
              <w:rPr>
                <w:rFonts w:ascii="Arial" w:hAnsi="Arial" w:cs="Arial"/>
                <w:sz w:val="18"/>
                <w:szCs w:val="18"/>
              </w:rPr>
              <w:t>Fotocopia de la constituc</w:t>
            </w:r>
            <w:r>
              <w:rPr>
                <w:rFonts w:ascii="Arial" w:hAnsi="Arial" w:cs="Arial"/>
                <w:sz w:val="18"/>
                <w:szCs w:val="18"/>
              </w:rPr>
              <w:t>ión de sociedad de la empresa (C</w:t>
            </w:r>
            <w:r w:rsidRPr="00841545">
              <w:rPr>
                <w:rFonts w:ascii="Arial" w:hAnsi="Arial" w:cs="Arial"/>
                <w:sz w:val="18"/>
                <w:szCs w:val="18"/>
              </w:rPr>
              <w:t>uando aplique)</w:t>
            </w:r>
          </w:p>
        </w:tc>
        <w:tc>
          <w:tcPr>
            <w:tcW w:w="567" w:type="dxa"/>
            <w:tcBorders>
              <w:top w:val="single" w:sz="4" w:space="0" w:color="000000"/>
              <w:left w:val="single" w:sz="4" w:space="0" w:color="000000"/>
              <w:bottom w:val="single" w:sz="4" w:space="0" w:color="000000"/>
              <w:right w:val="single" w:sz="4" w:space="0" w:color="000000"/>
            </w:tcBorders>
          </w:tcPr>
          <w:p w14:paraId="0B379ABA"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6F3775E8" w14:textId="77777777" w:rsidR="0009146A" w:rsidRPr="00841545" w:rsidRDefault="0009146A" w:rsidP="0009146A">
            <w:pPr>
              <w:tabs>
                <w:tab w:val="left" w:pos="2316"/>
              </w:tabs>
              <w:jc w:val="both"/>
              <w:rPr>
                <w:rFonts w:ascii="Arial" w:hAnsi="Arial" w:cs="Arial"/>
                <w:sz w:val="18"/>
                <w:szCs w:val="18"/>
              </w:rPr>
            </w:pPr>
          </w:p>
        </w:tc>
      </w:tr>
      <w:tr w:rsidR="0009146A" w:rsidRPr="00841545" w14:paraId="5EA58C2A"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hideMark/>
          </w:tcPr>
          <w:p w14:paraId="6CDC23A8" w14:textId="77777777" w:rsidR="0009146A" w:rsidRPr="00841545" w:rsidRDefault="0009146A" w:rsidP="0009146A">
            <w:pP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hideMark/>
          </w:tcPr>
          <w:p w14:paraId="5450C97C" w14:textId="1DF33842" w:rsidR="0009146A" w:rsidRPr="00841545" w:rsidRDefault="0009146A" w:rsidP="0009146A">
            <w:pPr>
              <w:tabs>
                <w:tab w:val="left" w:pos="2316"/>
              </w:tabs>
              <w:rPr>
                <w:rFonts w:ascii="Arial" w:hAnsi="Arial" w:cs="Arial"/>
                <w:sz w:val="18"/>
                <w:szCs w:val="18"/>
              </w:rPr>
            </w:pPr>
            <w:r w:rsidRPr="00841545">
              <w:rPr>
                <w:rFonts w:ascii="Arial" w:hAnsi="Arial" w:cs="Arial"/>
                <w:sz w:val="18"/>
                <w:szCs w:val="18"/>
              </w:rPr>
              <w:t>Fotocopia del mandato con su inscripción del registro respectivo (Cuando aplique)</w:t>
            </w:r>
          </w:p>
        </w:tc>
        <w:tc>
          <w:tcPr>
            <w:tcW w:w="567" w:type="dxa"/>
            <w:tcBorders>
              <w:top w:val="single" w:sz="4" w:space="0" w:color="000000"/>
              <w:left w:val="single" w:sz="4" w:space="0" w:color="000000"/>
              <w:bottom w:val="single" w:sz="4" w:space="0" w:color="000000"/>
              <w:right w:val="single" w:sz="4" w:space="0" w:color="000000"/>
            </w:tcBorders>
          </w:tcPr>
          <w:p w14:paraId="3A4E71CA"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6E7020C1" w14:textId="77777777" w:rsidR="0009146A" w:rsidRPr="00841545" w:rsidRDefault="0009146A" w:rsidP="0009146A">
            <w:pPr>
              <w:tabs>
                <w:tab w:val="left" w:pos="2316"/>
              </w:tabs>
              <w:jc w:val="both"/>
              <w:rPr>
                <w:rFonts w:ascii="Arial" w:hAnsi="Arial" w:cs="Arial"/>
                <w:sz w:val="18"/>
                <w:szCs w:val="18"/>
              </w:rPr>
            </w:pPr>
          </w:p>
        </w:tc>
      </w:tr>
      <w:tr w:rsidR="0009146A" w:rsidRPr="00841545" w14:paraId="758CA98C"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hideMark/>
          </w:tcPr>
          <w:p w14:paraId="0FFF116F" w14:textId="77777777" w:rsidR="0009146A" w:rsidRPr="00841545" w:rsidRDefault="0009146A" w:rsidP="0009146A">
            <w:pP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hideMark/>
          </w:tcPr>
          <w:p w14:paraId="474C9190" w14:textId="2CE5FA75" w:rsidR="0009146A" w:rsidRPr="00841545" w:rsidRDefault="0009146A" w:rsidP="0009146A">
            <w:pPr>
              <w:tabs>
                <w:tab w:val="left" w:pos="2316"/>
              </w:tabs>
              <w:rPr>
                <w:rFonts w:ascii="Arial" w:hAnsi="Arial" w:cs="Arial"/>
                <w:sz w:val="18"/>
                <w:szCs w:val="18"/>
              </w:rPr>
            </w:pPr>
            <w:r w:rsidRPr="00841545">
              <w:rPr>
                <w:rFonts w:ascii="Arial" w:hAnsi="Arial" w:cs="Arial"/>
                <w:sz w:val="18"/>
                <w:szCs w:val="18"/>
              </w:rPr>
              <w:t>Fotocopia de Acuerdo emitido por el Tribunal Supremo Electoral (Proyectos estatales)</w:t>
            </w:r>
          </w:p>
        </w:tc>
        <w:tc>
          <w:tcPr>
            <w:tcW w:w="567" w:type="dxa"/>
            <w:tcBorders>
              <w:top w:val="single" w:sz="4" w:space="0" w:color="000000"/>
              <w:left w:val="single" w:sz="4" w:space="0" w:color="000000"/>
              <w:bottom w:val="single" w:sz="4" w:space="0" w:color="000000"/>
              <w:right w:val="single" w:sz="4" w:space="0" w:color="000000"/>
            </w:tcBorders>
          </w:tcPr>
          <w:p w14:paraId="5F790AAA"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419B154B" w14:textId="77777777" w:rsidR="0009146A" w:rsidRPr="00841545" w:rsidRDefault="0009146A" w:rsidP="0009146A">
            <w:pPr>
              <w:tabs>
                <w:tab w:val="left" w:pos="2316"/>
              </w:tabs>
              <w:jc w:val="both"/>
              <w:rPr>
                <w:rFonts w:ascii="Arial" w:hAnsi="Arial" w:cs="Arial"/>
                <w:sz w:val="18"/>
                <w:szCs w:val="18"/>
              </w:rPr>
            </w:pPr>
          </w:p>
        </w:tc>
      </w:tr>
      <w:tr w:rsidR="0009146A" w:rsidRPr="00841545" w14:paraId="5F47D585"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hideMark/>
          </w:tcPr>
          <w:p w14:paraId="30514EC1" w14:textId="77777777" w:rsidR="0009146A" w:rsidRPr="00841545" w:rsidRDefault="0009146A" w:rsidP="0009146A">
            <w:pP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hideMark/>
          </w:tcPr>
          <w:p w14:paraId="3A47155C" w14:textId="02E4FE6B" w:rsidR="0009146A" w:rsidRPr="00841545" w:rsidRDefault="0009146A" w:rsidP="0009146A">
            <w:pPr>
              <w:tabs>
                <w:tab w:val="left" w:pos="2316"/>
              </w:tabs>
              <w:rPr>
                <w:rFonts w:ascii="Arial" w:hAnsi="Arial" w:cs="Arial"/>
                <w:sz w:val="18"/>
                <w:szCs w:val="18"/>
              </w:rPr>
            </w:pPr>
            <w:r w:rsidRPr="00841545">
              <w:rPr>
                <w:rFonts w:ascii="Arial" w:hAnsi="Arial" w:cs="Arial"/>
                <w:sz w:val="18"/>
                <w:szCs w:val="18"/>
              </w:rPr>
              <w:t>Fotocopia de acta de toma de posesión (Proyectos estatales)</w:t>
            </w:r>
          </w:p>
        </w:tc>
        <w:tc>
          <w:tcPr>
            <w:tcW w:w="567" w:type="dxa"/>
            <w:tcBorders>
              <w:top w:val="single" w:sz="4" w:space="0" w:color="000000"/>
              <w:left w:val="single" w:sz="4" w:space="0" w:color="000000"/>
              <w:bottom w:val="single" w:sz="4" w:space="0" w:color="000000"/>
              <w:right w:val="single" w:sz="4" w:space="0" w:color="000000"/>
            </w:tcBorders>
          </w:tcPr>
          <w:p w14:paraId="540B3CB1"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4E243D13" w14:textId="389656F5" w:rsidR="0009146A" w:rsidRPr="00841545" w:rsidRDefault="0009146A" w:rsidP="0009146A">
            <w:pPr>
              <w:tabs>
                <w:tab w:val="left" w:pos="2316"/>
              </w:tabs>
              <w:jc w:val="both"/>
              <w:rPr>
                <w:rFonts w:ascii="Arial" w:hAnsi="Arial" w:cs="Arial"/>
                <w:sz w:val="18"/>
                <w:szCs w:val="18"/>
              </w:rPr>
            </w:pPr>
          </w:p>
        </w:tc>
      </w:tr>
      <w:tr w:rsidR="0009146A" w:rsidRPr="00841545" w14:paraId="714044F9"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1B2F78D7" w14:textId="77777777" w:rsidR="0009146A" w:rsidRPr="00841545" w:rsidRDefault="0009146A" w:rsidP="0009146A">
            <w:pP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073B9B0A" w14:textId="109B784F" w:rsidR="0009146A" w:rsidRPr="00841545" w:rsidRDefault="0009146A" w:rsidP="0009146A">
            <w:pPr>
              <w:tabs>
                <w:tab w:val="left" w:pos="2316"/>
              </w:tabs>
              <w:rPr>
                <w:rFonts w:ascii="Arial" w:hAnsi="Arial" w:cs="Arial"/>
                <w:sz w:val="18"/>
                <w:szCs w:val="18"/>
              </w:rPr>
            </w:pPr>
            <w:r w:rsidRPr="00841545">
              <w:rPr>
                <w:rFonts w:ascii="Arial" w:hAnsi="Arial" w:cs="Arial"/>
                <w:sz w:val="18"/>
                <w:szCs w:val="18"/>
              </w:rPr>
              <w:t>Fotocopia de carné de acreditación del alcalde (Proyectos estatales)</w:t>
            </w:r>
          </w:p>
        </w:tc>
        <w:tc>
          <w:tcPr>
            <w:tcW w:w="567" w:type="dxa"/>
            <w:tcBorders>
              <w:top w:val="single" w:sz="4" w:space="0" w:color="000000"/>
              <w:left w:val="single" w:sz="4" w:space="0" w:color="000000"/>
              <w:bottom w:val="single" w:sz="4" w:space="0" w:color="000000"/>
              <w:right w:val="single" w:sz="4" w:space="0" w:color="000000"/>
            </w:tcBorders>
          </w:tcPr>
          <w:p w14:paraId="14B77453"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5CF655A3" w14:textId="77777777" w:rsidR="0009146A" w:rsidRPr="00841545" w:rsidRDefault="0009146A" w:rsidP="0009146A">
            <w:pPr>
              <w:tabs>
                <w:tab w:val="left" w:pos="2316"/>
              </w:tabs>
              <w:jc w:val="both"/>
              <w:rPr>
                <w:rFonts w:ascii="Arial" w:hAnsi="Arial" w:cs="Arial"/>
                <w:sz w:val="18"/>
                <w:szCs w:val="18"/>
              </w:rPr>
            </w:pPr>
          </w:p>
        </w:tc>
      </w:tr>
      <w:tr w:rsidR="0009146A" w:rsidRPr="00841545" w14:paraId="1B32530B"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hideMark/>
          </w:tcPr>
          <w:p w14:paraId="61D7446D" w14:textId="4C4B3669" w:rsidR="0009146A" w:rsidRPr="00841545" w:rsidRDefault="0009146A" w:rsidP="0009146A">
            <w:pPr>
              <w:tabs>
                <w:tab w:val="left" w:pos="2316"/>
              </w:tabs>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19C87329" w14:textId="77777777"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Fotocopia simple del documento de derecho sobre el predio: se aceptará únicamente (según sea el caso):</w:t>
            </w:r>
          </w:p>
          <w:p w14:paraId="39F6B912" w14:textId="77777777" w:rsidR="0009146A" w:rsidRPr="00841545" w:rsidRDefault="0009146A" w:rsidP="0009146A">
            <w:pPr>
              <w:tabs>
                <w:tab w:val="left" w:pos="2316"/>
              </w:tabs>
              <w:jc w:val="both"/>
              <w:rPr>
                <w:rFonts w:ascii="Arial" w:hAnsi="Arial" w:cs="Arial"/>
                <w:sz w:val="18"/>
                <w:szCs w:val="18"/>
              </w:rPr>
            </w:pPr>
          </w:p>
          <w:p w14:paraId="4926C4D3" w14:textId="77777777" w:rsidR="0009146A" w:rsidRPr="00841545" w:rsidRDefault="0009146A" w:rsidP="0009146A">
            <w:pPr>
              <w:jc w:val="both"/>
              <w:rPr>
                <w:rFonts w:ascii="Arial" w:hAnsi="Arial" w:cs="Arial"/>
                <w:sz w:val="18"/>
                <w:szCs w:val="18"/>
              </w:rPr>
            </w:pPr>
            <w:r w:rsidRPr="00841545">
              <w:rPr>
                <w:rFonts w:ascii="Arial" w:hAnsi="Arial" w:cs="Arial"/>
                <w:sz w:val="18"/>
                <w:szCs w:val="18"/>
              </w:rPr>
              <w:t xml:space="preserve">Propietarios y/o usufructuarios, adjuntar los siguientes documentos: </w:t>
            </w:r>
          </w:p>
          <w:p w14:paraId="6F59B1F5" w14:textId="0A7C4798" w:rsidR="0009146A" w:rsidRPr="00841545" w:rsidRDefault="0009146A" w:rsidP="0009146A">
            <w:pPr>
              <w:pStyle w:val="Prrafodelista"/>
              <w:numPr>
                <w:ilvl w:val="0"/>
                <w:numId w:val="2"/>
              </w:numPr>
              <w:spacing w:after="0" w:line="240" w:lineRule="auto"/>
              <w:jc w:val="both"/>
              <w:rPr>
                <w:rFonts w:ascii="Arial" w:hAnsi="Arial" w:cs="Arial"/>
                <w:sz w:val="18"/>
                <w:szCs w:val="18"/>
                <w:lang w:val="es-GT"/>
              </w:rPr>
            </w:pPr>
            <w:r w:rsidRPr="00841545">
              <w:rPr>
                <w:rFonts w:ascii="Arial" w:hAnsi="Arial" w:cs="Arial"/>
                <w:sz w:val="18"/>
                <w:szCs w:val="18"/>
              </w:rPr>
              <w:t xml:space="preserve">Certificación del Registro General de la Propiedad </w:t>
            </w:r>
            <w:r w:rsidRPr="00841545">
              <w:rPr>
                <w:rFonts w:ascii="Arial" w:hAnsi="Arial" w:cs="Arial"/>
                <w:sz w:val="18"/>
                <w:szCs w:val="18"/>
                <w:lang w:val="es-GT"/>
              </w:rPr>
              <w:t>la cual al momento de su presentación no debe exceder a los (6) meses de haber sido emitida.</w:t>
            </w:r>
            <w:r w:rsidRPr="00841545">
              <w:rPr>
                <w:rFonts w:ascii="Arial" w:hAnsi="Arial" w:cs="Arial"/>
                <w:sz w:val="18"/>
                <w:szCs w:val="18"/>
              </w:rPr>
              <w:t xml:space="preserve"> En caso de copropiedad, adjuntar fotocopia del DPI de cada uno de los copropietarios. </w:t>
            </w:r>
          </w:p>
          <w:p w14:paraId="5F0D0601" w14:textId="77777777" w:rsidR="0009146A" w:rsidRPr="00841545" w:rsidRDefault="0009146A" w:rsidP="0009146A">
            <w:pPr>
              <w:pStyle w:val="Prrafodelista"/>
              <w:numPr>
                <w:ilvl w:val="0"/>
                <w:numId w:val="2"/>
              </w:numPr>
              <w:spacing w:after="0" w:line="240" w:lineRule="auto"/>
              <w:jc w:val="both"/>
              <w:rPr>
                <w:rFonts w:ascii="Arial" w:hAnsi="Arial" w:cs="Arial"/>
                <w:sz w:val="18"/>
                <w:szCs w:val="18"/>
                <w:lang w:val="es-GT"/>
              </w:rPr>
            </w:pPr>
            <w:r w:rsidRPr="00841545">
              <w:rPr>
                <w:rFonts w:ascii="Arial" w:hAnsi="Arial" w:cs="Arial"/>
                <w:sz w:val="18"/>
                <w:szCs w:val="18"/>
              </w:rPr>
              <w:t xml:space="preserve">Certificación catastral emitida por la Municipalidad (vigencia no mayor a 6 meses), la cual le servirá para tomar la dirección del proyecto incluyendo municipio y departamento. </w:t>
            </w:r>
          </w:p>
          <w:p w14:paraId="11AC33E6" w14:textId="77777777" w:rsidR="0009146A" w:rsidRPr="00841545" w:rsidRDefault="0009146A" w:rsidP="0009146A">
            <w:pPr>
              <w:jc w:val="both"/>
              <w:rPr>
                <w:rFonts w:ascii="Arial" w:hAnsi="Arial" w:cs="Arial"/>
                <w:sz w:val="18"/>
                <w:szCs w:val="18"/>
              </w:rPr>
            </w:pPr>
          </w:p>
          <w:p w14:paraId="164FC8BD" w14:textId="77777777" w:rsidR="0009146A" w:rsidRPr="00841545" w:rsidRDefault="0009146A" w:rsidP="0009146A">
            <w:pPr>
              <w:jc w:val="both"/>
              <w:rPr>
                <w:rFonts w:ascii="Arial" w:hAnsi="Arial" w:cs="Arial"/>
                <w:sz w:val="18"/>
                <w:szCs w:val="18"/>
              </w:rPr>
            </w:pPr>
            <w:r w:rsidRPr="00841545">
              <w:rPr>
                <w:rFonts w:ascii="Arial" w:hAnsi="Arial" w:cs="Arial"/>
                <w:sz w:val="18"/>
                <w:szCs w:val="18"/>
              </w:rPr>
              <w:t xml:space="preserve">Si el proponente no es propietario, adjuntar cualquiera de los siguientes: </w:t>
            </w:r>
          </w:p>
          <w:p w14:paraId="0DD4A765" w14:textId="7285D714" w:rsidR="0009146A" w:rsidRPr="00841545" w:rsidRDefault="0009146A" w:rsidP="0009146A">
            <w:pPr>
              <w:pStyle w:val="Prrafodelista"/>
              <w:numPr>
                <w:ilvl w:val="0"/>
                <w:numId w:val="7"/>
              </w:numPr>
              <w:spacing w:after="0" w:line="240" w:lineRule="auto"/>
              <w:ind w:left="743" w:hanging="425"/>
              <w:jc w:val="both"/>
              <w:rPr>
                <w:rFonts w:ascii="Arial" w:hAnsi="Arial" w:cs="Arial"/>
                <w:sz w:val="18"/>
                <w:szCs w:val="18"/>
                <w:lang w:val="es-GT"/>
              </w:rPr>
            </w:pPr>
            <w:r w:rsidRPr="00841545">
              <w:rPr>
                <w:rFonts w:ascii="Arial" w:hAnsi="Arial" w:cs="Arial"/>
                <w:sz w:val="18"/>
                <w:szCs w:val="18"/>
                <w:lang w:val="es-GT"/>
              </w:rPr>
              <w:t xml:space="preserve">Contrato de arrendamiento o subarrendamiento, observando lo establecido en el Artículo 1125 del Código Civil; </w:t>
            </w:r>
          </w:p>
          <w:p w14:paraId="32269207" w14:textId="72AD89F1" w:rsidR="0009146A" w:rsidRPr="00841545" w:rsidRDefault="0009146A" w:rsidP="0009146A">
            <w:pPr>
              <w:pStyle w:val="Prrafodelista"/>
              <w:numPr>
                <w:ilvl w:val="0"/>
                <w:numId w:val="7"/>
              </w:numPr>
              <w:spacing w:after="0" w:line="240" w:lineRule="auto"/>
              <w:ind w:left="743" w:hanging="425"/>
              <w:jc w:val="both"/>
              <w:rPr>
                <w:rFonts w:ascii="Arial" w:hAnsi="Arial" w:cs="Arial"/>
                <w:sz w:val="18"/>
                <w:szCs w:val="18"/>
                <w:lang w:val="es-GT"/>
              </w:rPr>
            </w:pPr>
            <w:r w:rsidRPr="00841545">
              <w:rPr>
                <w:rFonts w:ascii="Arial" w:hAnsi="Arial" w:cs="Arial"/>
                <w:sz w:val="18"/>
                <w:szCs w:val="18"/>
                <w:lang w:val="es-GT"/>
              </w:rPr>
              <w:t xml:space="preserve">Contrato de promesa de compraventa o documento legal que acredite titularidad del derecho de posesión sobre el bien inmueble; </w:t>
            </w:r>
          </w:p>
          <w:p w14:paraId="0CBCE333" w14:textId="3044F8E1" w:rsidR="0009146A" w:rsidRPr="00841545" w:rsidRDefault="0009146A" w:rsidP="0009146A">
            <w:pPr>
              <w:pStyle w:val="Prrafodelista"/>
              <w:numPr>
                <w:ilvl w:val="0"/>
                <w:numId w:val="7"/>
              </w:numPr>
              <w:spacing w:after="0" w:line="240" w:lineRule="auto"/>
              <w:ind w:left="743" w:hanging="425"/>
              <w:jc w:val="both"/>
              <w:rPr>
                <w:rFonts w:ascii="Arial" w:hAnsi="Arial" w:cs="Arial"/>
                <w:sz w:val="18"/>
                <w:szCs w:val="18"/>
                <w:lang w:val="es-GT"/>
              </w:rPr>
            </w:pPr>
            <w:r w:rsidRPr="00841545">
              <w:rPr>
                <w:rFonts w:ascii="Arial" w:hAnsi="Arial" w:cs="Arial"/>
                <w:sz w:val="18"/>
                <w:szCs w:val="18"/>
                <w:lang w:val="es-GT"/>
              </w:rPr>
              <w:t>Acta de nombramiento de administrador de la mortual.</w:t>
            </w:r>
          </w:p>
          <w:p w14:paraId="4564C809" w14:textId="77777777" w:rsidR="0009146A" w:rsidRPr="00841545" w:rsidRDefault="0009146A" w:rsidP="0009146A">
            <w:pPr>
              <w:pStyle w:val="Prrafodelista"/>
              <w:spacing w:after="0" w:line="240" w:lineRule="auto"/>
              <w:jc w:val="both"/>
              <w:rPr>
                <w:rFonts w:ascii="Arial" w:hAnsi="Arial" w:cs="Arial"/>
                <w:sz w:val="18"/>
                <w:szCs w:val="18"/>
              </w:rPr>
            </w:pPr>
          </w:p>
          <w:p w14:paraId="465AD710" w14:textId="77777777" w:rsidR="0009146A" w:rsidRPr="00841545" w:rsidRDefault="0009146A" w:rsidP="0009146A">
            <w:pPr>
              <w:pStyle w:val="Prrafodelista"/>
              <w:tabs>
                <w:tab w:val="left" w:pos="2316"/>
              </w:tabs>
              <w:spacing w:after="0" w:line="240" w:lineRule="auto"/>
              <w:ind w:left="0"/>
              <w:jc w:val="both"/>
              <w:rPr>
                <w:rFonts w:ascii="Arial" w:hAnsi="Arial" w:cs="Arial"/>
                <w:sz w:val="18"/>
                <w:szCs w:val="18"/>
                <w:lang w:val="es-GT"/>
              </w:rPr>
            </w:pPr>
            <w:r w:rsidRPr="00841545">
              <w:rPr>
                <w:rFonts w:ascii="Arial" w:hAnsi="Arial" w:cs="Arial"/>
                <w:sz w:val="18"/>
                <w:szCs w:val="18"/>
                <w:lang w:val="es-GT"/>
              </w:rPr>
              <w:t>Para los inmuebles del Estado, entidades autónomas, o descentralizadas y municipalidades, debe incluirse el documento legal que aplique:</w:t>
            </w:r>
          </w:p>
          <w:p w14:paraId="25F959D4" w14:textId="1DC1D49D" w:rsidR="0009146A" w:rsidRPr="00841545" w:rsidRDefault="0009146A" w:rsidP="0009146A">
            <w:pPr>
              <w:pStyle w:val="Prrafodelista"/>
              <w:numPr>
                <w:ilvl w:val="0"/>
                <w:numId w:val="8"/>
              </w:numPr>
              <w:spacing w:after="0" w:line="240" w:lineRule="auto"/>
              <w:jc w:val="both"/>
              <w:rPr>
                <w:rFonts w:ascii="Arial" w:hAnsi="Arial" w:cs="Arial"/>
                <w:sz w:val="18"/>
                <w:szCs w:val="18"/>
                <w:lang w:val="es-GT"/>
              </w:rPr>
            </w:pPr>
            <w:r w:rsidRPr="00841545">
              <w:rPr>
                <w:rFonts w:ascii="Arial" w:hAnsi="Arial" w:cs="Arial"/>
                <w:sz w:val="18"/>
                <w:szCs w:val="18"/>
                <w:lang w:val="es-GT"/>
              </w:rPr>
              <w:t>Certificación del Registro General de la Propiedad, la cual al momento de su presentación no debe exceder a los (6) meses de haber sido emitida.</w:t>
            </w:r>
          </w:p>
          <w:p w14:paraId="69F7EBC3" w14:textId="77777777" w:rsidR="0009146A" w:rsidRPr="00841545" w:rsidRDefault="0009146A" w:rsidP="0009146A">
            <w:pPr>
              <w:pStyle w:val="Prrafodelista"/>
              <w:numPr>
                <w:ilvl w:val="0"/>
                <w:numId w:val="8"/>
              </w:numPr>
              <w:spacing w:after="0" w:line="240" w:lineRule="auto"/>
              <w:jc w:val="both"/>
              <w:rPr>
                <w:rFonts w:ascii="Arial" w:eastAsia="Times New Roman" w:hAnsi="Arial" w:cs="Arial"/>
                <w:bCs/>
                <w:sz w:val="18"/>
                <w:szCs w:val="18"/>
              </w:rPr>
            </w:pPr>
            <w:r w:rsidRPr="00841545">
              <w:rPr>
                <w:rFonts w:ascii="Arial" w:hAnsi="Arial" w:cs="Arial"/>
                <w:sz w:val="18"/>
                <w:szCs w:val="18"/>
                <w:lang w:val="es-GT"/>
              </w:rPr>
              <w:t xml:space="preserve">Certificación del punto de acta donde conste la donación del bien inmueble. </w:t>
            </w:r>
          </w:p>
          <w:p w14:paraId="671C7832" w14:textId="77777777" w:rsidR="0009146A" w:rsidRPr="00841545" w:rsidRDefault="0009146A" w:rsidP="0009146A">
            <w:pPr>
              <w:jc w:val="both"/>
              <w:rPr>
                <w:rFonts w:ascii="Arial" w:hAnsi="Arial" w:cs="Arial"/>
                <w:sz w:val="18"/>
                <w:szCs w:val="18"/>
              </w:rPr>
            </w:pPr>
          </w:p>
          <w:p w14:paraId="4A3C06A2" w14:textId="77777777" w:rsidR="0009146A" w:rsidRPr="00841545" w:rsidRDefault="0009146A" w:rsidP="0009146A">
            <w:pPr>
              <w:jc w:val="both"/>
              <w:rPr>
                <w:rFonts w:ascii="Arial" w:hAnsi="Arial" w:cs="Arial"/>
                <w:sz w:val="18"/>
                <w:szCs w:val="18"/>
              </w:rPr>
            </w:pPr>
            <w:r w:rsidRPr="00841545">
              <w:rPr>
                <w:rFonts w:ascii="Arial" w:hAnsi="Arial" w:cs="Arial"/>
                <w:sz w:val="18"/>
                <w:szCs w:val="18"/>
              </w:rPr>
              <w:t xml:space="preserve">Arrendatarios de áreas de reservas de la Nación: </w:t>
            </w:r>
          </w:p>
          <w:p w14:paraId="7BD740FA" w14:textId="336CFA56" w:rsidR="0009146A" w:rsidRPr="00841545" w:rsidRDefault="0009146A" w:rsidP="0009146A">
            <w:pPr>
              <w:pStyle w:val="Prrafodelista"/>
              <w:numPr>
                <w:ilvl w:val="0"/>
                <w:numId w:val="8"/>
              </w:numPr>
              <w:spacing w:after="0" w:line="240" w:lineRule="auto"/>
              <w:jc w:val="both"/>
              <w:rPr>
                <w:rFonts w:ascii="Arial" w:eastAsia="Times New Roman" w:hAnsi="Arial" w:cs="Arial"/>
                <w:bCs/>
                <w:sz w:val="18"/>
                <w:szCs w:val="18"/>
              </w:rPr>
            </w:pPr>
            <w:r w:rsidRPr="00841545">
              <w:rPr>
                <w:rFonts w:ascii="Arial" w:hAnsi="Arial" w:cs="Arial"/>
                <w:sz w:val="18"/>
                <w:szCs w:val="18"/>
                <w:lang w:val="es-GT"/>
              </w:rPr>
              <w:t xml:space="preserve">Contrato de arrendamiento suscrito por la Oficina de Control de Áreas de Reservas del Estado -OCRET-. </w:t>
            </w:r>
          </w:p>
          <w:p w14:paraId="0BE4A5A5" w14:textId="77777777" w:rsidR="0009146A" w:rsidRPr="00841545" w:rsidRDefault="0009146A" w:rsidP="0009146A">
            <w:pPr>
              <w:pStyle w:val="Prrafodelista"/>
              <w:spacing w:after="0" w:line="240" w:lineRule="auto"/>
              <w:jc w:val="both"/>
              <w:rPr>
                <w:rFonts w:ascii="Arial" w:hAnsi="Arial" w:cs="Arial"/>
                <w:sz w:val="18"/>
                <w:szCs w:val="18"/>
                <w:lang w:val="es-GT"/>
              </w:rPr>
            </w:pPr>
          </w:p>
          <w:p w14:paraId="5DB350EE" w14:textId="77777777" w:rsidR="0009146A" w:rsidRPr="00841545" w:rsidRDefault="0009146A" w:rsidP="0009146A">
            <w:pPr>
              <w:jc w:val="both"/>
              <w:rPr>
                <w:rFonts w:ascii="Arial" w:eastAsia="Times New Roman" w:hAnsi="Arial" w:cs="Arial"/>
                <w:bCs/>
                <w:sz w:val="18"/>
                <w:szCs w:val="18"/>
                <w:lang w:val="es-ES" w:eastAsia="es-ES"/>
              </w:rPr>
            </w:pPr>
            <w:r w:rsidRPr="00841545">
              <w:rPr>
                <w:rFonts w:ascii="Arial" w:eastAsia="Times New Roman" w:hAnsi="Arial" w:cs="Arial"/>
                <w:bCs/>
                <w:sz w:val="18"/>
                <w:szCs w:val="18"/>
                <w:lang w:val="es-ES" w:eastAsia="es-ES"/>
              </w:rPr>
              <w:t>Personas individuales o jurídicas que en virtud de arreglo legal ocupan terrenos municipales:</w:t>
            </w:r>
          </w:p>
          <w:p w14:paraId="433497D2" w14:textId="77777777" w:rsidR="0009146A" w:rsidRPr="00841545" w:rsidRDefault="0009146A" w:rsidP="0009146A">
            <w:pPr>
              <w:jc w:val="both"/>
              <w:rPr>
                <w:rFonts w:ascii="Arial" w:eastAsia="Times New Roman" w:hAnsi="Arial" w:cs="Arial"/>
                <w:bCs/>
                <w:sz w:val="18"/>
                <w:szCs w:val="18"/>
                <w:lang w:val="es-ES" w:eastAsia="es-ES"/>
              </w:rPr>
            </w:pPr>
          </w:p>
          <w:p w14:paraId="55274C0F" w14:textId="0DE483E3" w:rsidR="0009146A" w:rsidRPr="00841545" w:rsidRDefault="0009146A" w:rsidP="0009146A">
            <w:pPr>
              <w:pStyle w:val="Prrafodelista"/>
              <w:numPr>
                <w:ilvl w:val="0"/>
                <w:numId w:val="2"/>
              </w:numPr>
              <w:spacing w:after="0" w:line="240" w:lineRule="auto"/>
              <w:jc w:val="both"/>
              <w:rPr>
                <w:rFonts w:ascii="Arial" w:hAnsi="Arial" w:cs="Arial"/>
                <w:sz w:val="18"/>
                <w:szCs w:val="18"/>
              </w:rPr>
            </w:pPr>
            <w:r w:rsidRPr="00841545">
              <w:rPr>
                <w:rFonts w:ascii="Arial" w:eastAsia="Times New Roman" w:hAnsi="Arial" w:cs="Arial"/>
                <w:bCs/>
                <w:sz w:val="18"/>
                <w:szCs w:val="18"/>
              </w:rPr>
              <w:t xml:space="preserve">Certificación del punto de acta suscrita, en la cual se hace constar que el Concejo Municipal </w:t>
            </w:r>
            <w:r w:rsidRPr="00841545">
              <w:rPr>
                <w:rFonts w:ascii="Arial" w:hAnsi="Arial" w:cs="Arial"/>
                <w:sz w:val="18"/>
                <w:szCs w:val="18"/>
              </w:rPr>
              <w:t>acuerda</w:t>
            </w:r>
            <w:r w:rsidRPr="00841545">
              <w:rPr>
                <w:rFonts w:ascii="Arial" w:eastAsia="Times New Roman" w:hAnsi="Arial" w:cs="Arial"/>
                <w:bCs/>
                <w:sz w:val="18"/>
                <w:szCs w:val="18"/>
              </w:rPr>
              <w:t xml:space="preserve"> que la persona individual o jurídica ocupe terrenos propiedad de esa Municipalidad y el plazo del arreglo legal.</w:t>
            </w:r>
          </w:p>
          <w:p w14:paraId="12A4651F" w14:textId="5D35BB80" w:rsidR="0009146A" w:rsidRPr="00841545" w:rsidRDefault="0009146A" w:rsidP="0009146A">
            <w:pPr>
              <w:jc w:val="both"/>
              <w:rPr>
                <w:rFonts w:ascii="Arial" w:hAnsi="Arial" w:cs="Arial"/>
                <w:sz w:val="18"/>
                <w:szCs w:val="18"/>
              </w:rPr>
            </w:pPr>
          </w:p>
          <w:p w14:paraId="7166F769" w14:textId="39130D89" w:rsidR="0009146A" w:rsidRPr="00841545" w:rsidRDefault="0009146A" w:rsidP="0009146A">
            <w:pPr>
              <w:jc w:val="both"/>
              <w:rPr>
                <w:rFonts w:ascii="Arial" w:hAnsi="Arial" w:cs="Arial"/>
                <w:sz w:val="18"/>
                <w:szCs w:val="18"/>
              </w:rPr>
            </w:pPr>
            <w:r w:rsidRPr="00841545">
              <w:rPr>
                <w:rFonts w:ascii="Arial" w:hAnsi="Arial" w:cs="Arial"/>
                <w:sz w:val="18"/>
                <w:szCs w:val="18"/>
              </w:rPr>
              <w:lastRenderedPageBreak/>
              <w:t>En caso no cuente con la documentación anterior, deberá elaborar la consulta por escrito a la Dirección de Gestión Ambiental y Recursos Naturales, a través del formulario Otras gestiones solicitadas por el proponente, para comprobar la propiedad, posesión y/o uso del inmueble donde se desarrolla o desarrollará el proyecto, obra, industria o actividad, para su validación previa al ingreso del instrumento ambiental.</w:t>
            </w:r>
          </w:p>
          <w:p w14:paraId="3124DF01" w14:textId="42937F85" w:rsidR="0009146A" w:rsidRPr="00841545" w:rsidRDefault="0009146A" w:rsidP="0009146A">
            <w:pPr>
              <w:ind w:left="360"/>
              <w:jc w:val="both"/>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6E8C0047"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0BF3989C" w14:textId="77777777" w:rsidR="0009146A" w:rsidRPr="00841545" w:rsidRDefault="0009146A" w:rsidP="0009146A">
            <w:pPr>
              <w:tabs>
                <w:tab w:val="left" w:pos="2316"/>
              </w:tabs>
              <w:jc w:val="both"/>
              <w:rPr>
                <w:rFonts w:ascii="Arial" w:hAnsi="Arial" w:cs="Arial"/>
                <w:sz w:val="18"/>
                <w:szCs w:val="18"/>
              </w:rPr>
            </w:pPr>
          </w:p>
        </w:tc>
      </w:tr>
      <w:tr w:rsidR="0009146A" w:rsidRPr="00841545" w14:paraId="55B2E878"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74A89393" w14:textId="3FC885EA"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hideMark/>
          </w:tcPr>
          <w:p w14:paraId="6A10316C" w14:textId="5402B6CA" w:rsidR="0009146A" w:rsidRPr="00841545" w:rsidRDefault="0009146A" w:rsidP="0009146A">
            <w:pPr>
              <w:tabs>
                <w:tab w:val="left" w:pos="2316"/>
              </w:tabs>
              <w:ind w:firstLine="34"/>
              <w:jc w:val="both"/>
              <w:rPr>
                <w:rFonts w:ascii="Arial" w:eastAsia="Calibri" w:hAnsi="Arial" w:cs="Arial"/>
                <w:sz w:val="18"/>
                <w:szCs w:val="18"/>
              </w:rPr>
            </w:pPr>
            <w:r w:rsidRPr="00841545">
              <w:rPr>
                <w:rFonts w:ascii="Arial" w:hAnsi="Arial" w:cs="Arial"/>
                <w:sz w:val="18"/>
                <w:szCs w:val="18"/>
              </w:rPr>
              <w:t xml:space="preserve">Fotocopia de </w:t>
            </w:r>
            <w:r w:rsidRPr="00841545">
              <w:rPr>
                <w:rFonts w:ascii="Arial" w:eastAsia="Calibri" w:hAnsi="Arial" w:cs="Arial"/>
                <w:sz w:val="18"/>
                <w:szCs w:val="18"/>
              </w:rPr>
              <w:t xml:space="preserve">las patentes que apliquen </w:t>
            </w:r>
            <w:r w:rsidRPr="00841545">
              <w:rPr>
                <w:rFonts w:ascii="Arial" w:hAnsi="Arial" w:cs="Arial"/>
                <w:b/>
                <w:sz w:val="18"/>
                <w:szCs w:val="18"/>
              </w:rPr>
              <w:t>(Documentos legibles y completos, no fotografía)</w:t>
            </w:r>
            <w:r w:rsidRPr="00841545">
              <w:rPr>
                <w:rFonts w:ascii="Arial" w:eastAsia="Calibri" w:hAnsi="Arial" w:cs="Arial"/>
                <w:sz w:val="18"/>
                <w:szCs w:val="18"/>
              </w:rPr>
              <w:t xml:space="preserve">: </w:t>
            </w:r>
          </w:p>
          <w:p w14:paraId="0A44E07E" w14:textId="77777777" w:rsidR="0009146A" w:rsidRPr="00841545" w:rsidRDefault="0009146A" w:rsidP="0009146A">
            <w:pPr>
              <w:pStyle w:val="Prrafodelista"/>
              <w:numPr>
                <w:ilvl w:val="0"/>
                <w:numId w:val="11"/>
              </w:numPr>
              <w:tabs>
                <w:tab w:val="left" w:pos="2316"/>
              </w:tabs>
              <w:spacing w:after="0" w:line="240" w:lineRule="auto"/>
              <w:ind w:left="714" w:hanging="357"/>
              <w:jc w:val="both"/>
              <w:rPr>
                <w:rFonts w:ascii="Arial" w:eastAsia="Calibri" w:hAnsi="Arial" w:cs="Arial"/>
                <w:sz w:val="18"/>
                <w:szCs w:val="18"/>
              </w:rPr>
            </w:pPr>
            <w:r w:rsidRPr="00841545">
              <w:rPr>
                <w:rFonts w:ascii="Arial" w:eastAsia="Calibri" w:hAnsi="Arial" w:cs="Arial"/>
                <w:sz w:val="18"/>
                <w:szCs w:val="18"/>
              </w:rPr>
              <w:t>Patente de sociedad</w:t>
            </w:r>
          </w:p>
          <w:p w14:paraId="0F64F69A" w14:textId="77777777" w:rsidR="0009146A" w:rsidRPr="00841545" w:rsidRDefault="0009146A" w:rsidP="0009146A">
            <w:pPr>
              <w:pStyle w:val="Prrafodelista"/>
              <w:numPr>
                <w:ilvl w:val="0"/>
                <w:numId w:val="11"/>
              </w:numPr>
              <w:tabs>
                <w:tab w:val="left" w:pos="2316"/>
              </w:tabs>
              <w:spacing w:after="0" w:line="240" w:lineRule="auto"/>
              <w:ind w:left="714" w:hanging="357"/>
              <w:jc w:val="both"/>
              <w:rPr>
                <w:rFonts w:ascii="Arial" w:eastAsia="Calibri" w:hAnsi="Arial" w:cs="Arial"/>
                <w:sz w:val="18"/>
                <w:szCs w:val="18"/>
              </w:rPr>
            </w:pPr>
            <w:r w:rsidRPr="00841545">
              <w:rPr>
                <w:rFonts w:ascii="Arial" w:eastAsia="Calibri" w:hAnsi="Arial" w:cs="Arial"/>
                <w:sz w:val="18"/>
                <w:szCs w:val="18"/>
              </w:rPr>
              <w:t xml:space="preserve">Patente de comercio/única </w:t>
            </w:r>
          </w:p>
          <w:p w14:paraId="023272A8" w14:textId="2F552798" w:rsidR="0009146A" w:rsidRPr="00841545" w:rsidRDefault="0009146A" w:rsidP="0009146A">
            <w:pPr>
              <w:pStyle w:val="Prrafodelista"/>
              <w:numPr>
                <w:ilvl w:val="0"/>
                <w:numId w:val="11"/>
              </w:numPr>
              <w:tabs>
                <w:tab w:val="left" w:pos="2316"/>
              </w:tabs>
              <w:spacing w:after="0" w:line="240" w:lineRule="auto"/>
              <w:ind w:left="714" w:hanging="357"/>
              <w:rPr>
                <w:rFonts w:ascii="Arial" w:hAnsi="Arial" w:cs="Arial"/>
                <w:sz w:val="18"/>
                <w:szCs w:val="18"/>
              </w:rPr>
            </w:pPr>
            <w:r w:rsidRPr="00841545">
              <w:rPr>
                <w:rFonts w:ascii="Arial" w:eastAsia="Calibri" w:hAnsi="Arial" w:cs="Arial"/>
                <w:sz w:val="18"/>
                <w:szCs w:val="18"/>
              </w:rPr>
              <w:t>Si es sucursal adjuntar las anteriores y la patente de sucursal</w:t>
            </w:r>
          </w:p>
        </w:tc>
        <w:tc>
          <w:tcPr>
            <w:tcW w:w="567" w:type="dxa"/>
            <w:tcBorders>
              <w:top w:val="single" w:sz="4" w:space="0" w:color="000000"/>
              <w:left w:val="single" w:sz="4" w:space="0" w:color="000000"/>
              <w:bottom w:val="single" w:sz="4" w:space="0" w:color="000000"/>
              <w:right w:val="single" w:sz="4" w:space="0" w:color="000000"/>
            </w:tcBorders>
          </w:tcPr>
          <w:p w14:paraId="64653B12"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1A98098B" w14:textId="77777777" w:rsidR="0009146A" w:rsidRPr="00841545" w:rsidRDefault="0009146A" w:rsidP="0009146A">
            <w:pPr>
              <w:tabs>
                <w:tab w:val="left" w:pos="2316"/>
              </w:tabs>
              <w:jc w:val="both"/>
              <w:rPr>
                <w:rFonts w:ascii="Arial" w:hAnsi="Arial" w:cs="Arial"/>
                <w:sz w:val="18"/>
                <w:szCs w:val="18"/>
              </w:rPr>
            </w:pPr>
          </w:p>
        </w:tc>
      </w:tr>
      <w:tr w:rsidR="0009146A" w:rsidRPr="00841545" w14:paraId="5742952E"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4B8D2EAA" w14:textId="1D111C52"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hideMark/>
          </w:tcPr>
          <w:p w14:paraId="02441F41" w14:textId="4AA47550" w:rsidR="0009146A" w:rsidRPr="00841545" w:rsidRDefault="0009146A" w:rsidP="0009146A">
            <w:pPr>
              <w:tabs>
                <w:tab w:val="left" w:pos="2316"/>
              </w:tabs>
              <w:rPr>
                <w:rFonts w:ascii="Arial" w:hAnsi="Arial" w:cs="Arial"/>
                <w:sz w:val="18"/>
                <w:szCs w:val="18"/>
              </w:rPr>
            </w:pPr>
            <w:r w:rsidRPr="00841545">
              <w:rPr>
                <w:rFonts w:ascii="Arial" w:hAnsi="Arial" w:cs="Arial"/>
                <w:sz w:val="18"/>
                <w:szCs w:val="18"/>
              </w:rPr>
              <w:t>Constancia de RTU vigente (impresión dúplex con QR)</w:t>
            </w:r>
          </w:p>
        </w:tc>
        <w:tc>
          <w:tcPr>
            <w:tcW w:w="567" w:type="dxa"/>
            <w:tcBorders>
              <w:top w:val="single" w:sz="4" w:space="0" w:color="000000"/>
              <w:left w:val="single" w:sz="4" w:space="0" w:color="000000"/>
              <w:bottom w:val="single" w:sz="4" w:space="0" w:color="000000"/>
              <w:right w:val="single" w:sz="4" w:space="0" w:color="000000"/>
            </w:tcBorders>
          </w:tcPr>
          <w:p w14:paraId="0A6FBEE2"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7BFA9567" w14:textId="77777777" w:rsidR="0009146A" w:rsidRPr="00841545" w:rsidRDefault="0009146A" w:rsidP="0009146A">
            <w:pPr>
              <w:tabs>
                <w:tab w:val="left" w:pos="2316"/>
              </w:tabs>
              <w:jc w:val="both"/>
              <w:rPr>
                <w:rFonts w:ascii="Arial" w:hAnsi="Arial" w:cs="Arial"/>
                <w:sz w:val="18"/>
                <w:szCs w:val="18"/>
              </w:rPr>
            </w:pPr>
          </w:p>
        </w:tc>
      </w:tr>
      <w:tr w:rsidR="0009146A" w:rsidRPr="00841545" w14:paraId="7A3A7F92"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37A4B5E6" w14:textId="59568696" w:rsidR="0009146A" w:rsidRPr="00841545" w:rsidRDefault="0009146A" w:rsidP="0009146A">
            <w:pPr>
              <w:tabs>
                <w:tab w:val="left" w:pos="2316"/>
              </w:tabs>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44E31265" w14:textId="38031C60" w:rsidR="0009146A" w:rsidRPr="00841545" w:rsidRDefault="0009146A" w:rsidP="0009146A">
            <w:pPr>
              <w:tabs>
                <w:tab w:val="left" w:pos="2316"/>
              </w:tabs>
              <w:rPr>
                <w:rFonts w:ascii="Arial" w:hAnsi="Arial" w:cs="Arial"/>
                <w:sz w:val="18"/>
                <w:szCs w:val="18"/>
              </w:rPr>
            </w:pPr>
            <w:r w:rsidRPr="00841545">
              <w:rPr>
                <w:rFonts w:ascii="Arial" w:hAnsi="Arial" w:cs="Arial"/>
                <w:sz w:val="18"/>
                <w:szCs w:val="18"/>
              </w:rPr>
              <w:t xml:space="preserve">Fotocopia de licencias, contratos, certificaciones, resoluciones, oficios, providencias, permisos o dictámenes de MINGOB, MEM, INAB, IDAEH, MSPAS, CONRED, Gobernación Departamental, u otros cuando aplique. </w:t>
            </w:r>
          </w:p>
        </w:tc>
        <w:tc>
          <w:tcPr>
            <w:tcW w:w="567" w:type="dxa"/>
            <w:tcBorders>
              <w:top w:val="single" w:sz="4" w:space="0" w:color="000000"/>
              <w:left w:val="single" w:sz="4" w:space="0" w:color="000000"/>
              <w:bottom w:val="single" w:sz="4" w:space="0" w:color="000000"/>
              <w:right w:val="single" w:sz="4" w:space="0" w:color="000000"/>
            </w:tcBorders>
          </w:tcPr>
          <w:p w14:paraId="56457E5D"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430D8F2D" w14:textId="77777777" w:rsidR="0009146A" w:rsidRPr="00841545" w:rsidRDefault="0009146A" w:rsidP="0009146A">
            <w:pPr>
              <w:tabs>
                <w:tab w:val="left" w:pos="2316"/>
              </w:tabs>
              <w:jc w:val="both"/>
              <w:rPr>
                <w:rFonts w:ascii="Arial" w:hAnsi="Arial" w:cs="Arial"/>
                <w:sz w:val="18"/>
                <w:szCs w:val="18"/>
              </w:rPr>
            </w:pPr>
          </w:p>
        </w:tc>
      </w:tr>
      <w:tr w:rsidR="0009146A" w:rsidRPr="00841545" w14:paraId="4A0481DE"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313CF628" w14:textId="52A0AE3D"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02A36A3A" w14:textId="77777777"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En casos del Consejo Nacional de Áreas Protegidas -CONAP- adjuntar fotocopia simple de:</w:t>
            </w:r>
          </w:p>
          <w:p w14:paraId="522EF42F" w14:textId="77777777" w:rsidR="0009146A" w:rsidRPr="00841545" w:rsidRDefault="0009146A" w:rsidP="0009146A">
            <w:pPr>
              <w:pStyle w:val="Prrafodelista"/>
              <w:numPr>
                <w:ilvl w:val="0"/>
                <w:numId w:val="4"/>
              </w:numPr>
              <w:tabs>
                <w:tab w:val="left" w:pos="2316"/>
              </w:tabs>
              <w:spacing w:after="0" w:line="240" w:lineRule="auto"/>
              <w:ind w:left="839" w:hanging="425"/>
              <w:jc w:val="both"/>
              <w:rPr>
                <w:rFonts w:ascii="Arial" w:hAnsi="Arial" w:cs="Arial"/>
                <w:sz w:val="18"/>
                <w:szCs w:val="18"/>
              </w:rPr>
            </w:pPr>
            <w:r w:rsidRPr="00841545">
              <w:rPr>
                <w:rFonts w:ascii="Arial" w:hAnsi="Arial" w:cs="Arial"/>
                <w:sz w:val="18"/>
                <w:szCs w:val="18"/>
              </w:rPr>
              <w:t xml:space="preserve">Para proyectos relacionados con manejo de genética de especies protegidas, presentar la autorización emitida por el Consejo Nacional de Áreas Protegidas -CONAP- </w:t>
            </w:r>
          </w:p>
          <w:p w14:paraId="543B9AA4" w14:textId="77777777" w:rsidR="0009146A" w:rsidRPr="00841545" w:rsidRDefault="0009146A" w:rsidP="0009146A">
            <w:pPr>
              <w:pStyle w:val="Prrafodelista"/>
              <w:tabs>
                <w:tab w:val="left" w:pos="2316"/>
              </w:tabs>
              <w:spacing w:after="0" w:line="240" w:lineRule="auto"/>
              <w:ind w:left="0"/>
              <w:jc w:val="both"/>
              <w:rPr>
                <w:rFonts w:ascii="Arial" w:hAnsi="Arial" w:cs="Arial"/>
                <w:sz w:val="18"/>
                <w:szCs w:val="18"/>
              </w:rPr>
            </w:pPr>
          </w:p>
          <w:p w14:paraId="21604BE7" w14:textId="0DA86869" w:rsidR="0009146A" w:rsidRPr="00841545" w:rsidRDefault="0009146A" w:rsidP="0009146A">
            <w:pPr>
              <w:pStyle w:val="Prrafodelista"/>
              <w:tabs>
                <w:tab w:val="left" w:pos="2316"/>
              </w:tabs>
              <w:spacing w:after="0" w:line="240" w:lineRule="auto"/>
              <w:ind w:left="0"/>
              <w:jc w:val="both"/>
              <w:rPr>
                <w:rFonts w:ascii="Arial" w:hAnsi="Arial" w:cs="Arial"/>
                <w:sz w:val="18"/>
                <w:szCs w:val="18"/>
              </w:rPr>
            </w:pPr>
            <w:r w:rsidRPr="00841545">
              <w:rPr>
                <w:rFonts w:ascii="Arial" w:hAnsi="Arial" w:cs="Arial"/>
                <w:sz w:val="18"/>
                <w:szCs w:val="18"/>
              </w:rPr>
              <w:t xml:space="preserve">En los proyectos, obras, industrias o actividades que se encuentren dentro del Sistema Guatemalteco de Áreas Protegidas -SIGAP-: </w:t>
            </w:r>
          </w:p>
          <w:p w14:paraId="10BA4E07" w14:textId="77777777" w:rsidR="0009146A" w:rsidRPr="00841545" w:rsidRDefault="0009146A" w:rsidP="0009146A">
            <w:pPr>
              <w:pStyle w:val="Prrafodelista"/>
              <w:tabs>
                <w:tab w:val="left" w:pos="2316"/>
              </w:tabs>
              <w:spacing w:after="0" w:line="240" w:lineRule="auto"/>
              <w:ind w:left="0"/>
              <w:jc w:val="both"/>
              <w:rPr>
                <w:rFonts w:ascii="Arial" w:hAnsi="Arial" w:cs="Arial"/>
                <w:sz w:val="18"/>
                <w:szCs w:val="18"/>
              </w:rPr>
            </w:pPr>
          </w:p>
          <w:p w14:paraId="3DA4FF3B" w14:textId="5CCEF938" w:rsidR="0009146A" w:rsidRPr="00841545" w:rsidRDefault="0009146A" w:rsidP="0009146A">
            <w:pPr>
              <w:pStyle w:val="Prrafodelista"/>
              <w:numPr>
                <w:ilvl w:val="0"/>
                <w:numId w:val="12"/>
              </w:numPr>
              <w:tabs>
                <w:tab w:val="left" w:pos="2316"/>
              </w:tabs>
              <w:spacing w:after="0" w:line="240" w:lineRule="auto"/>
              <w:jc w:val="both"/>
              <w:rPr>
                <w:rFonts w:ascii="Arial" w:hAnsi="Arial" w:cs="Arial"/>
                <w:sz w:val="18"/>
                <w:szCs w:val="18"/>
              </w:rPr>
            </w:pPr>
            <w:r w:rsidRPr="00841545">
              <w:rPr>
                <w:rFonts w:ascii="Arial" w:hAnsi="Arial" w:cs="Arial"/>
                <w:sz w:val="18"/>
                <w:szCs w:val="18"/>
              </w:rPr>
              <w:t>Opinión favorable del Consejo Nacional de Áreas Protegidas -CONAP- y Contrato para el cumplimiento de condiciones, normas de operación y garantías ambientales del Consejo Nacional de Áreas Protegidas -CONAP-</w:t>
            </w:r>
          </w:p>
        </w:tc>
        <w:tc>
          <w:tcPr>
            <w:tcW w:w="567" w:type="dxa"/>
            <w:tcBorders>
              <w:top w:val="single" w:sz="4" w:space="0" w:color="000000"/>
              <w:left w:val="single" w:sz="4" w:space="0" w:color="000000"/>
              <w:bottom w:val="single" w:sz="4" w:space="0" w:color="000000"/>
              <w:right w:val="single" w:sz="4" w:space="0" w:color="000000"/>
            </w:tcBorders>
          </w:tcPr>
          <w:p w14:paraId="7DE0620E"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241EBB4F" w14:textId="77777777" w:rsidR="0009146A" w:rsidRPr="00841545" w:rsidRDefault="0009146A" w:rsidP="0009146A">
            <w:pPr>
              <w:tabs>
                <w:tab w:val="left" w:pos="2316"/>
              </w:tabs>
              <w:jc w:val="both"/>
              <w:rPr>
                <w:rFonts w:ascii="Arial" w:hAnsi="Arial" w:cs="Arial"/>
                <w:sz w:val="18"/>
                <w:szCs w:val="18"/>
              </w:rPr>
            </w:pPr>
          </w:p>
        </w:tc>
      </w:tr>
      <w:tr w:rsidR="0009146A" w:rsidRPr="00841545" w14:paraId="1D1E2614" w14:textId="77777777" w:rsidTr="00044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6"/>
          <w:jc w:val="center"/>
        </w:trPr>
        <w:tc>
          <w:tcPr>
            <w:tcW w:w="608" w:type="dxa"/>
            <w:vMerge/>
            <w:tcBorders>
              <w:left w:val="single" w:sz="4" w:space="0" w:color="000000"/>
              <w:right w:val="single" w:sz="4" w:space="0" w:color="000000"/>
            </w:tcBorders>
            <w:vAlign w:val="center"/>
          </w:tcPr>
          <w:p w14:paraId="29F6F605"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0248E587" w14:textId="760B14F4"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 xml:space="preserve">En caso del Ministerio de Agricultura, Ganadería y Alimentación -MAGA- adjuntar copia simple de: </w:t>
            </w:r>
          </w:p>
          <w:p w14:paraId="222FC675" w14:textId="77777777" w:rsidR="0009146A" w:rsidRPr="00841545" w:rsidRDefault="0009146A" w:rsidP="0009146A">
            <w:pPr>
              <w:tabs>
                <w:tab w:val="left" w:pos="2316"/>
              </w:tabs>
              <w:jc w:val="both"/>
              <w:rPr>
                <w:rFonts w:ascii="Arial" w:hAnsi="Arial" w:cs="Arial"/>
                <w:sz w:val="18"/>
                <w:szCs w:val="18"/>
              </w:rPr>
            </w:pPr>
          </w:p>
          <w:p w14:paraId="35754C03" w14:textId="77777777" w:rsidR="0009146A" w:rsidRPr="00841545" w:rsidRDefault="0009146A" w:rsidP="0009146A">
            <w:pPr>
              <w:pStyle w:val="Prrafodelista"/>
              <w:numPr>
                <w:ilvl w:val="0"/>
                <w:numId w:val="14"/>
              </w:numPr>
              <w:tabs>
                <w:tab w:val="left" w:pos="2316"/>
              </w:tabs>
              <w:spacing w:after="0" w:line="240" w:lineRule="auto"/>
              <w:jc w:val="both"/>
              <w:rPr>
                <w:rFonts w:ascii="Arial" w:hAnsi="Arial" w:cs="Arial"/>
                <w:sz w:val="18"/>
                <w:szCs w:val="18"/>
              </w:rPr>
            </w:pPr>
            <w:r w:rsidRPr="00841545">
              <w:rPr>
                <w:rFonts w:ascii="Arial" w:hAnsi="Arial" w:cs="Arial"/>
                <w:sz w:val="18"/>
                <w:szCs w:val="18"/>
              </w:rPr>
              <w:t xml:space="preserve">Autorización, permiso, certificación y/o licencia sanitaria de funcionamiento y/o transporte emitida por el Ministerio de Agricultura, Ganadería y Alimentación -MAGA- </w:t>
            </w:r>
          </w:p>
          <w:p w14:paraId="00DC0C54" w14:textId="77777777" w:rsidR="0009146A" w:rsidRPr="00841545" w:rsidRDefault="0009146A" w:rsidP="0009146A">
            <w:pPr>
              <w:tabs>
                <w:tab w:val="left" w:pos="2316"/>
              </w:tabs>
              <w:jc w:val="both"/>
              <w:rPr>
                <w:rFonts w:ascii="Arial" w:hAnsi="Arial" w:cs="Arial"/>
                <w:sz w:val="18"/>
                <w:szCs w:val="18"/>
              </w:rPr>
            </w:pPr>
          </w:p>
          <w:p w14:paraId="4DE19755" w14:textId="66A5C74F"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 xml:space="preserve">Colocación de arrecifes: </w:t>
            </w:r>
          </w:p>
          <w:p w14:paraId="3A6242B4" w14:textId="77777777" w:rsidR="0009146A" w:rsidRPr="00841545" w:rsidRDefault="0009146A" w:rsidP="0009146A">
            <w:pPr>
              <w:tabs>
                <w:tab w:val="left" w:pos="2316"/>
              </w:tabs>
              <w:jc w:val="both"/>
              <w:rPr>
                <w:rFonts w:ascii="Arial" w:hAnsi="Arial" w:cs="Arial"/>
                <w:sz w:val="18"/>
                <w:szCs w:val="18"/>
              </w:rPr>
            </w:pPr>
          </w:p>
          <w:p w14:paraId="535A4086" w14:textId="505D4B61" w:rsidR="0009146A" w:rsidRPr="00841545" w:rsidRDefault="0009146A" w:rsidP="0009146A">
            <w:pPr>
              <w:pStyle w:val="Prrafodelista"/>
              <w:numPr>
                <w:ilvl w:val="0"/>
                <w:numId w:val="13"/>
              </w:numPr>
              <w:tabs>
                <w:tab w:val="left" w:pos="2316"/>
              </w:tabs>
              <w:jc w:val="both"/>
              <w:rPr>
                <w:rFonts w:ascii="Arial" w:hAnsi="Arial" w:cs="Arial"/>
                <w:sz w:val="18"/>
                <w:szCs w:val="18"/>
              </w:rPr>
            </w:pPr>
            <w:r w:rsidRPr="00841545">
              <w:rPr>
                <w:rFonts w:ascii="Arial" w:hAnsi="Arial" w:cs="Arial"/>
                <w:sz w:val="18"/>
                <w:szCs w:val="18"/>
              </w:rPr>
              <w:t>Evaluación de ubicación y colocación de arrecifes artificiales en el Pacífico emitido por la Dirección de Normatividad de la Pesca -DIPESCA-.</w:t>
            </w:r>
          </w:p>
        </w:tc>
        <w:tc>
          <w:tcPr>
            <w:tcW w:w="567" w:type="dxa"/>
            <w:tcBorders>
              <w:top w:val="single" w:sz="4" w:space="0" w:color="000000"/>
              <w:left w:val="single" w:sz="4" w:space="0" w:color="000000"/>
              <w:bottom w:val="single" w:sz="4" w:space="0" w:color="000000"/>
              <w:right w:val="single" w:sz="4" w:space="0" w:color="000000"/>
            </w:tcBorders>
          </w:tcPr>
          <w:p w14:paraId="486A2514"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2B1D4649" w14:textId="77777777" w:rsidR="0009146A" w:rsidRPr="00841545" w:rsidRDefault="0009146A" w:rsidP="0009146A">
            <w:pPr>
              <w:tabs>
                <w:tab w:val="left" w:pos="2316"/>
              </w:tabs>
              <w:jc w:val="both"/>
              <w:rPr>
                <w:rFonts w:ascii="Arial" w:hAnsi="Arial" w:cs="Arial"/>
                <w:sz w:val="18"/>
                <w:szCs w:val="18"/>
              </w:rPr>
            </w:pPr>
          </w:p>
        </w:tc>
      </w:tr>
      <w:tr w:rsidR="0009146A" w:rsidRPr="00841545" w14:paraId="24C364AE"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4475A3D7" w14:textId="77B57A1C"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701B596D" w14:textId="22F3BE15"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shd w:val="clear" w:color="auto" w:fill="FFFFFF"/>
              </w:rPr>
              <w:t>Constancia original de colegiado activo</w:t>
            </w:r>
            <w:r w:rsidRPr="00841545">
              <w:rPr>
                <w:rFonts w:ascii="Arial" w:hAnsi="Arial" w:cs="Arial"/>
                <w:sz w:val="18"/>
                <w:szCs w:val="18"/>
              </w:rPr>
              <w:t xml:space="preserve"> del Consultor Ambiental Individual o del equipo profesional de Empresa Consultora </w:t>
            </w:r>
            <w:r w:rsidRPr="00841545">
              <w:rPr>
                <w:rFonts w:ascii="Arial" w:hAnsi="Arial" w:cs="Arial"/>
                <w:b/>
                <w:sz w:val="18"/>
                <w:szCs w:val="18"/>
              </w:rPr>
              <w:t>(no fotografías)</w:t>
            </w:r>
            <w:r w:rsidRPr="00841545">
              <w:rPr>
                <w:rFonts w:ascii="Arial" w:hAnsi="Arial" w:cs="Arial"/>
                <w:sz w:val="18"/>
                <w:szCs w:val="18"/>
              </w:rPr>
              <w:t>, que haya participado en la elaboración del Instrumento Ambiental y/o que hayan sido partícipes, aun</w:t>
            </w:r>
            <w:r w:rsidRPr="00841545">
              <w:rPr>
                <w:rFonts w:ascii="Arial" w:hAnsi="Arial" w:cs="Arial"/>
                <w:sz w:val="18"/>
                <w:szCs w:val="18"/>
                <w:shd w:val="clear" w:color="auto" w:fill="FFFFFF"/>
              </w:rPr>
              <w:t>que no sean parte de la Empresa Consultora.</w:t>
            </w:r>
          </w:p>
        </w:tc>
        <w:tc>
          <w:tcPr>
            <w:tcW w:w="567" w:type="dxa"/>
            <w:tcBorders>
              <w:top w:val="single" w:sz="4" w:space="0" w:color="000000"/>
              <w:left w:val="single" w:sz="4" w:space="0" w:color="000000"/>
              <w:bottom w:val="single" w:sz="4" w:space="0" w:color="000000"/>
              <w:right w:val="single" w:sz="4" w:space="0" w:color="000000"/>
            </w:tcBorders>
          </w:tcPr>
          <w:p w14:paraId="6442A122"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6B2C7CFA" w14:textId="77777777" w:rsidR="0009146A" w:rsidRPr="00841545" w:rsidRDefault="0009146A" w:rsidP="0009146A">
            <w:pPr>
              <w:tabs>
                <w:tab w:val="left" w:pos="2316"/>
              </w:tabs>
              <w:jc w:val="both"/>
              <w:rPr>
                <w:rFonts w:ascii="Arial" w:hAnsi="Arial" w:cs="Arial"/>
                <w:sz w:val="18"/>
                <w:szCs w:val="18"/>
              </w:rPr>
            </w:pPr>
          </w:p>
        </w:tc>
      </w:tr>
      <w:tr w:rsidR="0009146A" w:rsidRPr="00841545" w14:paraId="6880ED56" w14:textId="77777777" w:rsidTr="00B1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8" w:type="dxa"/>
            <w:vMerge/>
            <w:tcBorders>
              <w:left w:val="single" w:sz="4" w:space="0" w:color="000000"/>
              <w:right w:val="single" w:sz="4" w:space="0" w:color="000000"/>
            </w:tcBorders>
            <w:vAlign w:val="center"/>
          </w:tcPr>
          <w:p w14:paraId="08919BD3" w14:textId="77777777" w:rsidR="0009146A" w:rsidRPr="00841545" w:rsidRDefault="0009146A" w:rsidP="0009146A">
            <w:pPr>
              <w:tabs>
                <w:tab w:val="left" w:pos="2316"/>
              </w:tabs>
              <w:jc w:val="center"/>
              <w:rPr>
                <w:rFonts w:ascii="Arial" w:hAnsi="Arial" w:cs="Arial"/>
                <w:b/>
                <w:sz w:val="18"/>
                <w:szCs w:val="18"/>
              </w:rPr>
            </w:pPr>
          </w:p>
        </w:tc>
        <w:tc>
          <w:tcPr>
            <w:tcW w:w="8885" w:type="dxa"/>
            <w:tcBorders>
              <w:top w:val="single" w:sz="4" w:space="0" w:color="000000"/>
              <w:left w:val="single" w:sz="4" w:space="0" w:color="000000"/>
              <w:bottom w:val="single" w:sz="4" w:space="0" w:color="000000"/>
              <w:right w:val="single" w:sz="4" w:space="0" w:color="000000"/>
            </w:tcBorders>
          </w:tcPr>
          <w:p w14:paraId="551396C9" w14:textId="3E7EC10B" w:rsidR="0009146A" w:rsidRPr="00841545" w:rsidRDefault="0009146A" w:rsidP="0009146A">
            <w:pPr>
              <w:tabs>
                <w:tab w:val="left" w:pos="2316"/>
              </w:tabs>
              <w:jc w:val="both"/>
              <w:rPr>
                <w:rFonts w:ascii="Arial" w:hAnsi="Arial" w:cs="Arial"/>
                <w:sz w:val="18"/>
                <w:szCs w:val="18"/>
              </w:rPr>
            </w:pPr>
            <w:r w:rsidRPr="00841545">
              <w:rPr>
                <w:rFonts w:ascii="Arial" w:hAnsi="Arial" w:cs="Arial"/>
                <w:sz w:val="18"/>
                <w:szCs w:val="18"/>
              </w:rPr>
              <w:t xml:space="preserve">El instrumento ambiental </w:t>
            </w:r>
            <w:r w:rsidRPr="00841545">
              <w:rPr>
                <w:rFonts w:ascii="Arial" w:hAnsi="Arial" w:cs="Arial"/>
                <w:i/>
                <w:sz w:val="18"/>
                <w:szCs w:val="18"/>
              </w:rPr>
              <w:t>al ingreso</w:t>
            </w:r>
            <w:r w:rsidRPr="00841545">
              <w:rPr>
                <w:rFonts w:ascii="Arial" w:hAnsi="Arial" w:cs="Arial"/>
                <w:sz w:val="18"/>
                <w:szCs w:val="18"/>
              </w:rPr>
              <w:t xml:space="preserve">, debe estar numerado de adelante hacia atrás (numeración abierta) y únicamente en el anverso de las hojas, en la esquina superior derecha, con números arábigos enteros (no alfanumérico), de forma consecutiva, </w:t>
            </w:r>
            <w:r w:rsidRPr="00841545">
              <w:rPr>
                <w:rFonts w:ascii="Arial" w:hAnsi="Arial" w:cs="Arial"/>
                <w:b/>
                <w:sz w:val="18"/>
                <w:szCs w:val="18"/>
              </w:rPr>
              <w:t>sin tachones, enmendaduras, sin corrector o cualquier otro medio que cubra o altere la numeración</w:t>
            </w:r>
            <w:r w:rsidRPr="00841545">
              <w:rPr>
                <w:rFonts w:ascii="Arial" w:hAnsi="Arial" w:cs="Arial"/>
                <w:sz w:val="18"/>
                <w:szCs w:val="18"/>
              </w:rPr>
              <w:t xml:space="preserve">. La información debe estar ordenada, estructurada y dividida acorde a los requisitos establecidos por este Ministerio. </w:t>
            </w:r>
            <w:r w:rsidRPr="00841545">
              <w:rPr>
                <w:rFonts w:ascii="Arial" w:hAnsi="Arial" w:cs="Arial"/>
                <w:sz w:val="18"/>
                <w:szCs w:val="18"/>
                <w:u w:val="single"/>
              </w:rPr>
              <w:t>La numeración deberá iniciar en el formulario de Instrumento Ambiental (debidamente llenado), seguido de planos, documentos legales y anexos.</w:t>
            </w:r>
          </w:p>
        </w:tc>
        <w:tc>
          <w:tcPr>
            <w:tcW w:w="567" w:type="dxa"/>
            <w:tcBorders>
              <w:top w:val="single" w:sz="4" w:space="0" w:color="000000"/>
              <w:left w:val="single" w:sz="4" w:space="0" w:color="000000"/>
              <w:bottom w:val="single" w:sz="4" w:space="0" w:color="000000"/>
              <w:right w:val="single" w:sz="4" w:space="0" w:color="000000"/>
            </w:tcBorders>
          </w:tcPr>
          <w:p w14:paraId="6B8C9281" w14:textId="77777777" w:rsidR="0009146A" w:rsidRPr="00841545" w:rsidRDefault="0009146A" w:rsidP="0009146A">
            <w:pPr>
              <w:tabs>
                <w:tab w:val="left" w:pos="2316"/>
              </w:tabs>
              <w:jc w:val="both"/>
              <w:rPr>
                <w:rFonts w:ascii="Arial" w:hAnsi="Arial"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14:paraId="0ADD57E0" w14:textId="77777777" w:rsidR="0009146A" w:rsidRPr="00841545" w:rsidRDefault="0009146A" w:rsidP="0009146A">
            <w:pPr>
              <w:tabs>
                <w:tab w:val="left" w:pos="2316"/>
              </w:tabs>
              <w:jc w:val="both"/>
              <w:rPr>
                <w:rFonts w:ascii="Arial" w:hAnsi="Arial" w:cs="Arial"/>
                <w:sz w:val="18"/>
                <w:szCs w:val="18"/>
              </w:rPr>
            </w:pPr>
          </w:p>
        </w:tc>
      </w:tr>
      <w:tr w:rsidR="0009146A" w:rsidRPr="00841545" w14:paraId="6BE314CA"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27" w:type="dxa"/>
            <w:gridSpan w:val="5"/>
            <w:tcBorders>
              <w:top w:val="single" w:sz="4" w:space="0" w:color="000000"/>
              <w:left w:val="single" w:sz="4" w:space="0" w:color="000000"/>
              <w:bottom w:val="single" w:sz="4" w:space="0" w:color="000000"/>
              <w:right w:val="single" w:sz="4" w:space="0" w:color="000000"/>
            </w:tcBorders>
            <w:vAlign w:val="center"/>
          </w:tcPr>
          <w:p w14:paraId="757F621B" w14:textId="77777777" w:rsidR="0009146A" w:rsidRPr="00841545" w:rsidRDefault="0009146A" w:rsidP="0009146A">
            <w:pPr>
              <w:jc w:val="both"/>
              <w:rPr>
                <w:rFonts w:ascii="Arial" w:hAnsi="Arial" w:cs="Arial"/>
                <w:b/>
                <w:bCs/>
                <w:sz w:val="18"/>
                <w:szCs w:val="18"/>
              </w:rPr>
            </w:pPr>
          </w:p>
          <w:p w14:paraId="32E3A2DD" w14:textId="77777777" w:rsidR="0009146A" w:rsidRPr="00841545" w:rsidRDefault="0009146A" w:rsidP="0009146A">
            <w:pPr>
              <w:jc w:val="both"/>
              <w:rPr>
                <w:rFonts w:ascii="Arial" w:hAnsi="Arial" w:cs="Arial"/>
                <w:b/>
                <w:bCs/>
                <w:sz w:val="18"/>
                <w:szCs w:val="18"/>
              </w:rPr>
            </w:pPr>
          </w:p>
          <w:p w14:paraId="5D4E6D73" w14:textId="77777777" w:rsidR="0009146A" w:rsidRPr="00841545" w:rsidRDefault="0009146A" w:rsidP="0009146A">
            <w:pPr>
              <w:jc w:val="both"/>
              <w:rPr>
                <w:rFonts w:ascii="Arial" w:hAnsi="Arial" w:cs="Arial"/>
                <w:b/>
                <w:bCs/>
                <w:sz w:val="18"/>
                <w:szCs w:val="18"/>
              </w:rPr>
            </w:pPr>
            <w:r w:rsidRPr="00841545">
              <w:rPr>
                <w:rFonts w:ascii="Arial" w:hAnsi="Arial" w:cs="Arial"/>
                <w:b/>
                <w:bCs/>
                <w:sz w:val="18"/>
                <w:szCs w:val="18"/>
              </w:rPr>
              <w:t>Yo</w:t>
            </w:r>
            <w:r w:rsidRPr="00841545">
              <w:rPr>
                <w:rFonts w:ascii="Arial" w:hAnsi="Arial" w:cs="Arial"/>
                <w:b/>
                <w:bCs/>
                <w:sz w:val="18"/>
                <w:szCs w:val="18"/>
                <w:u w:val="single"/>
              </w:rPr>
              <w:t xml:space="preserve">                                                                                                                                                        </w:t>
            </w:r>
            <w:r w:rsidRPr="00841545">
              <w:rPr>
                <w:rFonts w:ascii="Arial" w:hAnsi="Arial" w:cs="Arial"/>
                <w:b/>
                <w:bCs/>
                <w:sz w:val="18"/>
                <w:szCs w:val="18"/>
              </w:rPr>
              <w:t xml:space="preserve">   el infrascrito proponente, declaro: </w:t>
            </w:r>
          </w:p>
          <w:p w14:paraId="24C9B7C2" w14:textId="645DADC1" w:rsidR="0009146A" w:rsidRPr="00841545" w:rsidRDefault="0009146A" w:rsidP="0009146A">
            <w:pPr>
              <w:jc w:val="both"/>
              <w:rPr>
                <w:rFonts w:ascii="Arial" w:hAnsi="Arial" w:cs="Arial"/>
                <w:b/>
                <w:bCs/>
                <w:sz w:val="18"/>
                <w:szCs w:val="18"/>
              </w:rPr>
            </w:pPr>
            <w:r w:rsidRPr="00841545">
              <w:rPr>
                <w:rFonts w:ascii="Arial" w:hAnsi="Arial" w:cs="Arial"/>
                <w:b/>
                <w:bCs/>
                <w:sz w:val="18"/>
                <w:szCs w:val="18"/>
              </w:rPr>
              <w:t xml:space="preserve">                                   (nombre del proponente o representante legal)</w:t>
            </w:r>
          </w:p>
          <w:p w14:paraId="78DFBC3F" w14:textId="77777777" w:rsidR="0009146A" w:rsidRPr="00841545" w:rsidRDefault="0009146A" w:rsidP="0009146A">
            <w:pPr>
              <w:jc w:val="both"/>
              <w:rPr>
                <w:rFonts w:ascii="Arial" w:hAnsi="Arial" w:cs="Arial"/>
                <w:bCs/>
                <w:sz w:val="18"/>
                <w:szCs w:val="18"/>
              </w:rPr>
            </w:pPr>
          </w:p>
          <w:p w14:paraId="699B654A" w14:textId="6F6286FE" w:rsidR="0009146A" w:rsidRPr="00841545" w:rsidRDefault="0009146A" w:rsidP="0009146A">
            <w:pPr>
              <w:pStyle w:val="Prrafodelista"/>
              <w:numPr>
                <w:ilvl w:val="0"/>
                <w:numId w:val="19"/>
              </w:numPr>
              <w:spacing w:after="0" w:line="240" w:lineRule="auto"/>
              <w:jc w:val="both"/>
              <w:rPr>
                <w:rFonts w:ascii="Arial" w:hAnsi="Arial" w:cs="Arial"/>
                <w:bCs/>
                <w:sz w:val="18"/>
                <w:szCs w:val="18"/>
                <w:lang w:val="es-GT"/>
              </w:rPr>
            </w:pPr>
            <w:r w:rsidRPr="00841545">
              <w:rPr>
                <w:rFonts w:ascii="Arial" w:hAnsi="Arial" w:cs="Arial"/>
                <w:bCs/>
                <w:sz w:val="18"/>
                <w:szCs w:val="18"/>
                <w:lang w:val="es-GT"/>
              </w:rPr>
              <w:t>Que he leído y comprendido los requerimientos técnicos y legales que implican la presente solicitud.</w:t>
            </w:r>
          </w:p>
          <w:p w14:paraId="0989C398" w14:textId="0F3FE2F4" w:rsidR="0009146A" w:rsidRPr="00841545" w:rsidRDefault="0009146A" w:rsidP="0009146A">
            <w:pPr>
              <w:pStyle w:val="Prrafodelista"/>
              <w:numPr>
                <w:ilvl w:val="0"/>
                <w:numId w:val="19"/>
              </w:numPr>
              <w:spacing w:after="0" w:line="240" w:lineRule="auto"/>
              <w:jc w:val="both"/>
              <w:rPr>
                <w:rFonts w:ascii="Arial" w:hAnsi="Arial" w:cs="Arial"/>
                <w:bCs/>
                <w:sz w:val="18"/>
                <w:szCs w:val="18"/>
                <w:lang w:val="es-GT"/>
              </w:rPr>
            </w:pPr>
            <w:r w:rsidRPr="00841545">
              <w:rPr>
                <w:rFonts w:ascii="Arial" w:hAnsi="Arial" w:cs="Arial"/>
                <w:bCs/>
                <w:sz w:val="18"/>
                <w:szCs w:val="18"/>
                <w:lang w:val="es-GT"/>
              </w:rPr>
              <w:t>Que los datos contenidos en este formulario y los anexos, son verdaderos y que conozco la pena correspondiente al delito de perjurio, falsedad ideológica y material, de conformidad con lo estipulado en los artículos 321, 322 y 459 del Código Penal. Por lo tanto, someto ante la autoridad ambiental la presente solicitud, renunciando al fuero de mi domicilio y sujetándome a los tribunales que la autoridad ambiental elija.</w:t>
            </w:r>
          </w:p>
          <w:p w14:paraId="05214D6D" w14:textId="77777777" w:rsidR="0009146A" w:rsidRPr="00841545" w:rsidRDefault="0009146A" w:rsidP="0009146A">
            <w:pPr>
              <w:ind w:left="360"/>
              <w:jc w:val="both"/>
              <w:rPr>
                <w:rFonts w:ascii="Arial" w:hAnsi="Arial" w:cs="Arial"/>
                <w:bCs/>
                <w:sz w:val="18"/>
                <w:szCs w:val="18"/>
              </w:rPr>
            </w:pPr>
          </w:p>
          <w:p w14:paraId="69A412B5" w14:textId="77777777" w:rsidR="0009146A" w:rsidRPr="00841545" w:rsidRDefault="0009146A" w:rsidP="0009146A">
            <w:pPr>
              <w:jc w:val="both"/>
              <w:rPr>
                <w:rFonts w:ascii="Arial" w:hAnsi="Arial" w:cs="Arial"/>
                <w:b/>
                <w:bCs/>
                <w:sz w:val="18"/>
                <w:szCs w:val="18"/>
              </w:rPr>
            </w:pPr>
            <w:r w:rsidRPr="00841545">
              <w:rPr>
                <w:rFonts w:ascii="Arial" w:hAnsi="Arial" w:cs="Arial"/>
                <w:b/>
                <w:bCs/>
                <w:sz w:val="18"/>
                <w:szCs w:val="18"/>
              </w:rPr>
              <w:t>Yo</w:t>
            </w:r>
            <w:r w:rsidRPr="00841545">
              <w:rPr>
                <w:rFonts w:ascii="Arial" w:hAnsi="Arial" w:cs="Arial"/>
                <w:b/>
                <w:bCs/>
                <w:sz w:val="18"/>
                <w:szCs w:val="18"/>
                <w:u w:val="single"/>
              </w:rPr>
              <w:t xml:space="preserve">                                                                                                                                                        </w:t>
            </w:r>
            <w:r w:rsidRPr="00841545">
              <w:rPr>
                <w:rFonts w:ascii="Arial" w:hAnsi="Arial" w:cs="Arial"/>
                <w:b/>
                <w:bCs/>
                <w:sz w:val="18"/>
                <w:szCs w:val="18"/>
              </w:rPr>
              <w:t xml:space="preserve">   el infrascrito proponente: </w:t>
            </w:r>
          </w:p>
          <w:p w14:paraId="566E87DD" w14:textId="77777777" w:rsidR="0009146A" w:rsidRPr="00841545" w:rsidRDefault="0009146A" w:rsidP="0009146A">
            <w:pPr>
              <w:jc w:val="both"/>
              <w:rPr>
                <w:rFonts w:ascii="Arial" w:hAnsi="Arial" w:cs="Arial"/>
                <w:b/>
                <w:bCs/>
                <w:sz w:val="18"/>
                <w:szCs w:val="18"/>
              </w:rPr>
            </w:pPr>
            <w:r w:rsidRPr="00841545">
              <w:rPr>
                <w:rFonts w:ascii="Arial" w:hAnsi="Arial" w:cs="Arial"/>
                <w:b/>
                <w:bCs/>
                <w:sz w:val="18"/>
                <w:szCs w:val="18"/>
              </w:rPr>
              <w:t xml:space="preserve">                                   (nombre del proponente o representante legal)</w:t>
            </w:r>
          </w:p>
          <w:p w14:paraId="695F0884" w14:textId="77777777" w:rsidR="0009146A" w:rsidRPr="00841545" w:rsidRDefault="0009146A" w:rsidP="0009146A">
            <w:pPr>
              <w:ind w:left="360"/>
              <w:jc w:val="both"/>
              <w:rPr>
                <w:rFonts w:ascii="Arial" w:hAnsi="Arial" w:cs="Arial"/>
                <w:b/>
                <w:bCs/>
                <w:sz w:val="18"/>
                <w:szCs w:val="18"/>
              </w:rPr>
            </w:pPr>
          </w:p>
          <w:p w14:paraId="7DD6AAFB" w14:textId="5B22C4D1" w:rsidR="0009146A" w:rsidRPr="00841545" w:rsidRDefault="008E1F02" w:rsidP="0009146A">
            <w:pPr>
              <w:pStyle w:val="Prrafodelista"/>
              <w:numPr>
                <w:ilvl w:val="0"/>
                <w:numId w:val="20"/>
              </w:numPr>
              <w:jc w:val="both"/>
              <w:rPr>
                <w:rFonts w:ascii="Arial" w:eastAsia="Times New Roman" w:hAnsi="Arial" w:cs="Arial"/>
                <w:bCs/>
                <w:sz w:val="18"/>
                <w:szCs w:val="18"/>
              </w:rPr>
            </w:pPr>
            <w:r>
              <w:rPr>
                <w:rFonts w:ascii="Arial" w:hAnsi="Arial" w:cs="Arial"/>
                <w:bCs/>
                <w:sz w:val="18"/>
                <w:szCs w:val="18"/>
              </w:rPr>
              <w:lastRenderedPageBreak/>
              <w:t>Autorizo al Ministerio de Ambiente y Recursos N</w:t>
            </w:r>
            <w:r w:rsidR="0009146A" w:rsidRPr="00841545">
              <w:rPr>
                <w:rFonts w:ascii="Arial" w:hAnsi="Arial" w:cs="Arial"/>
                <w:bCs/>
                <w:sz w:val="18"/>
                <w:szCs w:val="18"/>
              </w:rPr>
              <w:t>aturales a enviarme avisos, y/o notificaciones electrónicas, los cuales se darán por enterados y bien recibidos.</w:t>
            </w:r>
          </w:p>
          <w:p w14:paraId="2F6A6921" w14:textId="77777777" w:rsidR="0009146A" w:rsidRPr="00841545" w:rsidRDefault="0009146A" w:rsidP="0009146A">
            <w:pPr>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5768"/>
            </w:tblGrid>
            <w:tr w:rsidR="0009146A" w:rsidRPr="00841545" w14:paraId="3B6694C9" w14:textId="77777777" w:rsidTr="00B16158">
              <w:trPr>
                <w:jc w:val="center"/>
              </w:trPr>
              <w:tc>
                <w:tcPr>
                  <w:tcW w:w="1918" w:type="dxa"/>
                  <w:tcBorders>
                    <w:top w:val="nil"/>
                    <w:left w:val="nil"/>
                    <w:bottom w:val="nil"/>
                    <w:right w:val="nil"/>
                  </w:tcBorders>
                  <w:vAlign w:val="bottom"/>
                  <w:hideMark/>
                </w:tcPr>
                <w:p w14:paraId="204FD9E7" w14:textId="77777777" w:rsidR="0009146A" w:rsidRPr="00841545" w:rsidRDefault="0009146A" w:rsidP="0009146A">
                  <w:pPr>
                    <w:jc w:val="center"/>
                    <w:rPr>
                      <w:rFonts w:ascii="Arial" w:hAnsi="Arial" w:cs="Arial"/>
                      <w:b/>
                      <w:sz w:val="18"/>
                      <w:szCs w:val="18"/>
                    </w:rPr>
                  </w:pPr>
                  <w:r w:rsidRPr="00841545">
                    <w:rPr>
                      <w:rFonts w:ascii="Arial" w:hAnsi="Arial" w:cs="Arial"/>
                      <w:b/>
                      <w:sz w:val="18"/>
                      <w:szCs w:val="18"/>
                    </w:rPr>
                    <w:t>Firma:</w:t>
                  </w:r>
                </w:p>
              </w:tc>
              <w:tc>
                <w:tcPr>
                  <w:tcW w:w="5768" w:type="dxa"/>
                  <w:tcBorders>
                    <w:top w:val="nil"/>
                    <w:left w:val="nil"/>
                    <w:bottom w:val="single" w:sz="4" w:space="0" w:color="auto"/>
                    <w:right w:val="nil"/>
                  </w:tcBorders>
                  <w:vAlign w:val="bottom"/>
                </w:tcPr>
                <w:p w14:paraId="32672E43" w14:textId="77777777" w:rsidR="0009146A" w:rsidRPr="00841545" w:rsidRDefault="0009146A" w:rsidP="0009146A">
                  <w:pPr>
                    <w:jc w:val="center"/>
                    <w:rPr>
                      <w:rFonts w:ascii="Arial" w:hAnsi="Arial" w:cs="Arial"/>
                      <w:b/>
                      <w:sz w:val="18"/>
                      <w:szCs w:val="18"/>
                    </w:rPr>
                  </w:pPr>
                </w:p>
              </w:tc>
            </w:tr>
          </w:tbl>
          <w:p w14:paraId="6966B1B1" w14:textId="77777777" w:rsidR="0009146A" w:rsidRPr="00841545" w:rsidRDefault="0009146A" w:rsidP="0009146A">
            <w:pPr>
              <w:jc w:val="both"/>
              <w:rPr>
                <w:rFonts w:ascii="Arial" w:hAnsi="Arial" w:cs="Arial"/>
                <w:b/>
                <w:bCs/>
                <w:sz w:val="18"/>
                <w:szCs w:val="18"/>
              </w:rPr>
            </w:pPr>
          </w:p>
          <w:p w14:paraId="23BBC8DE" w14:textId="77777777" w:rsidR="0009146A" w:rsidRPr="00841545" w:rsidRDefault="0009146A" w:rsidP="0009146A">
            <w:pPr>
              <w:jc w:val="both"/>
              <w:rPr>
                <w:rFonts w:ascii="Arial" w:hAnsi="Arial" w:cs="Arial"/>
                <w:b/>
                <w:bCs/>
                <w:sz w:val="18"/>
                <w:szCs w:val="18"/>
              </w:rPr>
            </w:pPr>
          </w:p>
          <w:tbl>
            <w:tblPr>
              <w:tblW w:w="0" w:type="auto"/>
              <w:jc w:val="center"/>
              <w:tblLayout w:type="fixed"/>
              <w:tblLook w:val="04A0" w:firstRow="1" w:lastRow="0" w:firstColumn="1" w:lastColumn="0" w:noHBand="0" w:noVBand="1"/>
            </w:tblPr>
            <w:tblGrid>
              <w:gridCol w:w="1500"/>
              <w:gridCol w:w="941"/>
              <w:gridCol w:w="567"/>
              <w:gridCol w:w="3237"/>
              <w:gridCol w:w="783"/>
              <w:gridCol w:w="993"/>
            </w:tblGrid>
            <w:tr w:rsidR="0009146A" w:rsidRPr="00841545" w14:paraId="0C0F2226" w14:textId="77777777" w:rsidTr="00B16158">
              <w:trPr>
                <w:jc w:val="center"/>
              </w:trPr>
              <w:tc>
                <w:tcPr>
                  <w:tcW w:w="1500" w:type="dxa"/>
                  <w:vAlign w:val="bottom"/>
                  <w:hideMark/>
                </w:tcPr>
                <w:p w14:paraId="76159FE5" w14:textId="77777777" w:rsidR="0009146A" w:rsidRPr="00841545" w:rsidRDefault="0009146A" w:rsidP="0009146A">
                  <w:pPr>
                    <w:jc w:val="center"/>
                    <w:rPr>
                      <w:rFonts w:ascii="Arial" w:hAnsi="Arial" w:cs="Arial"/>
                      <w:b/>
                      <w:sz w:val="18"/>
                      <w:szCs w:val="18"/>
                    </w:rPr>
                  </w:pPr>
                  <w:r w:rsidRPr="00841545">
                    <w:rPr>
                      <w:rFonts w:ascii="Arial" w:hAnsi="Arial" w:cs="Arial"/>
                      <w:b/>
                      <w:sz w:val="18"/>
                      <w:szCs w:val="18"/>
                    </w:rPr>
                    <w:t>Guatemala,</w:t>
                  </w:r>
                </w:p>
              </w:tc>
              <w:tc>
                <w:tcPr>
                  <w:tcW w:w="941" w:type="dxa"/>
                  <w:tcBorders>
                    <w:top w:val="nil"/>
                    <w:left w:val="nil"/>
                    <w:bottom w:val="single" w:sz="4" w:space="0" w:color="auto"/>
                    <w:right w:val="nil"/>
                  </w:tcBorders>
                  <w:vAlign w:val="bottom"/>
                </w:tcPr>
                <w:p w14:paraId="36A41DB0" w14:textId="77777777" w:rsidR="0009146A" w:rsidRPr="00841545" w:rsidRDefault="0009146A" w:rsidP="0009146A">
                  <w:pPr>
                    <w:jc w:val="center"/>
                    <w:rPr>
                      <w:rFonts w:ascii="Arial" w:hAnsi="Arial" w:cs="Arial"/>
                      <w:b/>
                      <w:sz w:val="18"/>
                      <w:szCs w:val="18"/>
                    </w:rPr>
                  </w:pPr>
                </w:p>
              </w:tc>
              <w:tc>
                <w:tcPr>
                  <w:tcW w:w="567" w:type="dxa"/>
                  <w:vAlign w:val="bottom"/>
                  <w:hideMark/>
                </w:tcPr>
                <w:p w14:paraId="5113A867" w14:textId="77777777" w:rsidR="0009146A" w:rsidRPr="00841545" w:rsidRDefault="0009146A" w:rsidP="0009146A">
                  <w:pPr>
                    <w:jc w:val="center"/>
                    <w:rPr>
                      <w:rFonts w:ascii="Arial" w:hAnsi="Arial" w:cs="Arial"/>
                      <w:b/>
                      <w:sz w:val="18"/>
                      <w:szCs w:val="18"/>
                    </w:rPr>
                  </w:pPr>
                  <w:r w:rsidRPr="00841545">
                    <w:rPr>
                      <w:rFonts w:ascii="Arial" w:hAnsi="Arial" w:cs="Arial"/>
                      <w:b/>
                      <w:sz w:val="18"/>
                      <w:szCs w:val="18"/>
                    </w:rPr>
                    <w:t>de</w:t>
                  </w:r>
                </w:p>
              </w:tc>
              <w:tc>
                <w:tcPr>
                  <w:tcW w:w="3237" w:type="dxa"/>
                  <w:tcBorders>
                    <w:top w:val="nil"/>
                    <w:left w:val="nil"/>
                    <w:bottom w:val="single" w:sz="4" w:space="0" w:color="auto"/>
                    <w:right w:val="nil"/>
                  </w:tcBorders>
                  <w:vAlign w:val="bottom"/>
                </w:tcPr>
                <w:p w14:paraId="7A304B7C" w14:textId="77777777" w:rsidR="0009146A" w:rsidRPr="00841545" w:rsidRDefault="0009146A" w:rsidP="0009146A">
                  <w:pPr>
                    <w:jc w:val="center"/>
                    <w:rPr>
                      <w:rFonts w:ascii="Arial" w:hAnsi="Arial" w:cs="Arial"/>
                      <w:b/>
                      <w:sz w:val="18"/>
                      <w:szCs w:val="18"/>
                    </w:rPr>
                  </w:pPr>
                </w:p>
              </w:tc>
              <w:tc>
                <w:tcPr>
                  <w:tcW w:w="783" w:type="dxa"/>
                  <w:vAlign w:val="bottom"/>
                  <w:hideMark/>
                </w:tcPr>
                <w:p w14:paraId="29CCCC9C" w14:textId="77777777" w:rsidR="0009146A" w:rsidRPr="00841545" w:rsidRDefault="0009146A" w:rsidP="0009146A">
                  <w:pPr>
                    <w:jc w:val="center"/>
                    <w:rPr>
                      <w:rFonts w:ascii="Arial" w:hAnsi="Arial" w:cs="Arial"/>
                      <w:b/>
                      <w:sz w:val="18"/>
                      <w:szCs w:val="18"/>
                    </w:rPr>
                  </w:pPr>
                  <w:r w:rsidRPr="00841545">
                    <w:rPr>
                      <w:rFonts w:ascii="Arial" w:hAnsi="Arial" w:cs="Arial"/>
                      <w:b/>
                      <w:sz w:val="18"/>
                      <w:szCs w:val="18"/>
                    </w:rPr>
                    <w:t>de 20</w:t>
                  </w:r>
                </w:p>
              </w:tc>
              <w:tc>
                <w:tcPr>
                  <w:tcW w:w="993" w:type="dxa"/>
                  <w:tcBorders>
                    <w:top w:val="nil"/>
                    <w:left w:val="nil"/>
                    <w:bottom w:val="single" w:sz="4" w:space="0" w:color="auto"/>
                    <w:right w:val="nil"/>
                  </w:tcBorders>
                  <w:vAlign w:val="bottom"/>
                </w:tcPr>
                <w:p w14:paraId="30D23A30" w14:textId="77777777" w:rsidR="0009146A" w:rsidRPr="00841545" w:rsidRDefault="0009146A" w:rsidP="0009146A">
                  <w:pPr>
                    <w:jc w:val="center"/>
                    <w:rPr>
                      <w:rFonts w:ascii="Arial" w:hAnsi="Arial" w:cs="Arial"/>
                      <w:b/>
                      <w:sz w:val="18"/>
                      <w:szCs w:val="18"/>
                    </w:rPr>
                  </w:pPr>
                </w:p>
              </w:tc>
            </w:tr>
          </w:tbl>
          <w:p w14:paraId="3B9DD60F" w14:textId="77777777" w:rsidR="0009146A" w:rsidRPr="00841545" w:rsidRDefault="0009146A" w:rsidP="0009146A">
            <w:pPr>
              <w:jc w:val="both"/>
              <w:rPr>
                <w:rFonts w:ascii="Arial" w:eastAsia="Times New Roman" w:hAnsi="Arial" w:cs="Arial"/>
                <w:bCs/>
                <w:sz w:val="18"/>
                <w:szCs w:val="18"/>
                <w:highlight w:val="yellow"/>
                <w:lang w:eastAsia="es-ES"/>
              </w:rPr>
            </w:pPr>
          </w:p>
          <w:p w14:paraId="4041FDE5" w14:textId="77777777" w:rsidR="0009146A" w:rsidRPr="00841545" w:rsidRDefault="0009146A" w:rsidP="0009146A">
            <w:pPr>
              <w:jc w:val="both"/>
              <w:rPr>
                <w:rFonts w:ascii="Arial" w:eastAsia="Times New Roman" w:hAnsi="Arial" w:cs="Arial"/>
                <w:bCs/>
                <w:sz w:val="18"/>
                <w:szCs w:val="18"/>
                <w:lang w:eastAsia="es-ES"/>
              </w:rPr>
            </w:pPr>
          </w:p>
          <w:p w14:paraId="3EB61F7F" w14:textId="77777777" w:rsidR="0009146A" w:rsidRPr="00841545" w:rsidRDefault="0009146A" w:rsidP="0009146A">
            <w:pPr>
              <w:tabs>
                <w:tab w:val="left" w:pos="2316"/>
              </w:tabs>
              <w:jc w:val="both"/>
              <w:rPr>
                <w:rFonts w:ascii="Arial" w:hAnsi="Arial" w:cs="Arial"/>
                <w:sz w:val="18"/>
                <w:szCs w:val="18"/>
              </w:rPr>
            </w:pPr>
          </w:p>
        </w:tc>
      </w:tr>
      <w:tr w:rsidR="0009146A" w:rsidRPr="00841545" w14:paraId="3A5B3D1D" w14:textId="77777777" w:rsidTr="008F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27" w:type="dxa"/>
            <w:gridSpan w:val="5"/>
            <w:tcBorders>
              <w:top w:val="single" w:sz="4" w:space="0" w:color="000000"/>
              <w:left w:val="single" w:sz="4" w:space="0" w:color="000000"/>
              <w:bottom w:val="single" w:sz="4" w:space="0" w:color="000000"/>
              <w:right w:val="single" w:sz="4" w:space="0" w:color="000000"/>
            </w:tcBorders>
            <w:vAlign w:val="center"/>
          </w:tcPr>
          <w:p w14:paraId="569E60F5" w14:textId="7BE42EC5" w:rsidR="0009146A" w:rsidRPr="00841545" w:rsidRDefault="0009146A" w:rsidP="0009146A">
            <w:pPr>
              <w:jc w:val="both"/>
              <w:rPr>
                <w:rFonts w:ascii="Arial" w:hAnsi="Arial" w:cs="Arial"/>
                <w:b/>
                <w:bCs/>
                <w:sz w:val="18"/>
                <w:szCs w:val="18"/>
              </w:rPr>
            </w:pPr>
          </w:p>
          <w:p w14:paraId="7BE32D9B" w14:textId="77777777" w:rsidR="0009146A" w:rsidRPr="00841545" w:rsidRDefault="0009146A" w:rsidP="0009146A">
            <w:pPr>
              <w:jc w:val="both"/>
              <w:rPr>
                <w:rFonts w:ascii="Arial" w:hAnsi="Arial" w:cs="Arial"/>
                <w:b/>
                <w:bCs/>
                <w:sz w:val="18"/>
                <w:szCs w:val="18"/>
              </w:rPr>
            </w:pPr>
          </w:p>
          <w:p w14:paraId="481793FA" w14:textId="24E3EA40" w:rsidR="0009146A" w:rsidRPr="00841545" w:rsidRDefault="0009146A" w:rsidP="0009146A">
            <w:pPr>
              <w:jc w:val="both"/>
              <w:rPr>
                <w:rFonts w:ascii="Arial" w:hAnsi="Arial" w:cs="Arial"/>
                <w:b/>
                <w:bCs/>
                <w:sz w:val="18"/>
                <w:szCs w:val="18"/>
              </w:rPr>
            </w:pPr>
            <w:r w:rsidRPr="00841545">
              <w:rPr>
                <w:rFonts w:ascii="Arial" w:hAnsi="Arial" w:cs="Arial"/>
                <w:b/>
                <w:bCs/>
                <w:sz w:val="18"/>
                <w:szCs w:val="18"/>
              </w:rPr>
              <w:t>Yo</w:t>
            </w:r>
            <w:r w:rsidRPr="00841545">
              <w:rPr>
                <w:rFonts w:ascii="Arial" w:hAnsi="Arial" w:cs="Arial"/>
                <w:b/>
                <w:bCs/>
                <w:sz w:val="18"/>
                <w:szCs w:val="18"/>
                <w:u w:val="single"/>
              </w:rPr>
              <w:t xml:space="preserve">                                                                                                                                                        </w:t>
            </w:r>
            <w:r w:rsidRPr="00841545">
              <w:rPr>
                <w:rFonts w:ascii="Arial" w:hAnsi="Arial" w:cs="Arial"/>
                <w:b/>
                <w:bCs/>
                <w:sz w:val="18"/>
                <w:szCs w:val="18"/>
              </w:rPr>
              <w:t xml:space="preserve">   el infrascrito proponente, declaro: </w:t>
            </w:r>
          </w:p>
          <w:p w14:paraId="4B94A959" w14:textId="5094400F" w:rsidR="0009146A" w:rsidRPr="00841545" w:rsidRDefault="0009146A" w:rsidP="0009146A">
            <w:pPr>
              <w:jc w:val="both"/>
              <w:rPr>
                <w:rFonts w:ascii="Arial" w:hAnsi="Arial" w:cs="Arial"/>
                <w:b/>
                <w:bCs/>
                <w:sz w:val="18"/>
                <w:szCs w:val="18"/>
              </w:rPr>
            </w:pPr>
            <w:r w:rsidRPr="00841545">
              <w:rPr>
                <w:rFonts w:ascii="Arial" w:hAnsi="Arial" w:cs="Arial"/>
                <w:b/>
                <w:bCs/>
                <w:sz w:val="18"/>
                <w:szCs w:val="18"/>
              </w:rPr>
              <w:t xml:space="preserve">                         (consultor ambiental individual o empresa consultora ambiental)</w:t>
            </w:r>
          </w:p>
          <w:p w14:paraId="213198C5" w14:textId="77777777" w:rsidR="0009146A" w:rsidRPr="00841545" w:rsidRDefault="0009146A" w:rsidP="0009146A">
            <w:pPr>
              <w:jc w:val="both"/>
              <w:rPr>
                <w:rFonts w:ascii="Arial" w:hAnsi="Arial" w:cs="Arial"/>
                <w:bCs/>
                <w:sz w:val="18"/>
                <w:szCs w:val="18"/>
              </w:rPr>
            </w:pPr>
          </w:p>
          <w:p w14:paraId="06BE8474" w14:textId="77777777" w:rsidR="0009146A" w:rsidRPr="00841545" w:rsidRDefault="0009146A" w:rsidP="0009146A">
            <w:pPr>
              <w:pStyle w:val="Prrafodelista"/>
              <w:numPr>
                <w:ilvl w:val="0"/>
                <w:numId w:val="21"/>
              </w:numPr>
              <w:spacing w:after="0" w:line="240" w:lineRule="auto"/>
              <w:jc w:val="both"/>
              <w:rPr>
                <w:rFonts w:ascii="Arial" w:hAnsi="Arial" w:cs="Arial"/>
                <w:bCs/>
                <w:sz w:val="18"/>
                <w:szCs w:val="18"/>
                <w:lang w:val="es-GT"/>
              </w:rPr>
            </w:pPr>
            <w:r w:rsidRPr="00841545">
              <w:rPr>
                <w:rFonts w:ascii="Arial" w:hAnsi="Arial" w:cs="Arial"/>
                <w:bCs/>
                <w:sz w:val="18"/>
                <w:szCs w:val="18"/>
                <w:lang w:val="es-GT"/>
              </w:rPr>
              <w:t>Que he leído y comprendido los requerimientos técnicos y legales que implican la presente solicitud.</w:t>
            </w:r>
          </w:p>
          <w:p w14:paraId="55EC032C" w14:textId="63FDE187" w:rsidR="0009146A" w:rsidRPr="00841545" w:rsidRDefault="0009146A" w:rsidP="0009146A">
            <w:pPr>
              <w:pStyle w:val="Prrafodelista"/>
              <w:numPr>
                <w:ilvl w:val="0"/>
                <w:numId w:val="21"/>
              </w:numPr>
              <w:spacing w:after="0" w:line="240" w:lineRule="auto"/>
              <w:jc w:val="both"/>
              <w:rPr>
                <w:rFonts w:ascii="Arial" w:hAnsi="Arial" w:cs="Arial"/>
                <w:bCs/>
                <w:sz w:val="18"/>
                <w:szCs w:val="18"/>
                <w:lang w:val="es-GT"/>
              </w:rPr>
            </w:pPr>
            <w:r w:rsidRPr="00841545">
              <w:rPr>
                <w:rFonts w:ascii="Arial" w:hAnsi="Arial" w:cs="Arial"/>
                <w:bCs/>
                <w:sz w:val="18"/>
                <w:szCs w:val="18"/>
                <w:lang w:val="es-GT"/>
              </w:rPr>
              <w:t>Que los datos contenidos en este formulario y los anexos, son verdaderos y que conozco la pena correspondiente al delito de perjurio, falsedad ideológica y material, de conformidad con lo estipulado en los artículos 321, 322 y 459 del Código Penal. Por lo tanto, someto ante la autoridad ambiental la presente solicitud, renunciando al fuero de mi domicilio y sujetándome a los tribunales que la autoridad ambiental elija.</w:t>
            </w:r>
          </w:p>
          <w:p w14:paraId="1BB76C40" w14:textId="77777777" w:rsidR="0009146A" w:rsidRPr="00841545" w:rsidRDefault="0009146A" w:rsidP="0009146A">
            <w:pPr>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5768"/>
            </w:tblGrid>
            <w:tr w:rsidR="0009146A" w:rsidRPr="00841545" w14:paraId="3550F02F" w14:textId="77777777" w:rsidTr="00873103">
              <w:trPr>
                <w:jc w:val="center"/>
              </w:trPr>
              <w:tc>
                <w:tcPr>
                  <w:tcW w:w="1918" w:type="dxa"/>
                  <w:tcBorders>
                    <w:top w:val="nil"/>
                    <w:left w:val="nil"/>
                    <w:bottom w:val="nil"/>
                    <w:right w:val="nil"/>
                  </w:tcBorders>
                  <w:vAlign w:val="bottom"/>
                  <w:hideMark/>
                </w:tcPr>
                <w:p w14:paraId="66C09230" w14:textId="77777777" w:rsidR="0009146A" w:rsidRPr="00841545" w:rsidRDefault="0009146A" w:rsidP="0009146A">
                  <w:pPr>
                    <w:jc w:val="center"/>
                    <w:rPr>
                      <w:rFonts w:ascii="Arial" w:hAnsi="Arial" w:cs="Arial"/>
                      <w:b/>
                      <w:sz w:val="18"/>
                      <w:szCs w:val="18"/>
                    </w:rPr>
                  </w:pPr>
                  <w:r w:rsidRPr="00841545">
                    <w:rPr>
                      <w:rFonts w:ascii="Arial" w:hAnsi="Arial" w:cs="Arial"/>
                      <w:b/>
                      <w:sz w:val="18"/>
                      <w:szCs w:val="18"/>
                    </w:rPr>
                    <w:t>Firma:</w:t>
                  </w:r>
                </w:p>
              </w:tc>
              <w:tc>
                <w:tcPr>
                  <w:tcW w:w="5768" w:type="dxa"/>
                  <w:tcBorders>
                    <w:top w:val="nil"/>
                    <w:left w:val="nil"/>
                    <w:bottom w:val="single" w:sz="4" w:space="0" w:color="auto"/>
                    <w:right w:val="nil"/>
                  </w:tcBorders>
                  <w:vAlign w:val="bottom"/>
                </w:tcPr>
                <w:p w14:paraId="04B52B76" w14:textId="77777777" w:rsidR="0009146A" w:rsidRPr="00841545" w:rsidRDefault="0009146A" w:rsidP="0009146A">
                  <w:pPr>
                    <w:jc w:val="center"/>
                    <w:rPr>
                      <w:rFonts w:ascii="Arial" w:hAnsi="Arial" w:cs="Arial"/>
                      <w:b/>
                      <w:sz w:val="18"/>
                      <w:szCs w:val="18"/>
                    </w:rPr>
                  </w:pPr>
                </w:p>
              </w:tc>
            </w:tr>
          </w:tbl>
          <w:p w14:paraId="7D1B1C41" w14:textId="77777777" w:rsidR="0009146A" w:rsidRPr="00841545" w:rsidRDefault="0009146A" w:rsidP="0009146A">
            <w:pPr>
              <w:jc w:val="both"/>
              <w:rPr>
                <w:rFonts w:ascii="Arial" w:hAnsi="Arial" w:cs="Arial"/>
                <w:b/>
                <w:bCs/>
                <w:sz w:val="18"/>
                <w:szCs w:val="18"/>
              </w:rPr>
            </w:pPr>
          </w:p>
          <w:p w14:paraId="1417DA02" w14:textId="77777777" w:rsidR="0009146A" w:rsidRPr="00841545" w:rsidRDefault="0009146A" w:rsidP="0009146A">
            <w:pPr>
              <w:jc w:val="both"/>
              <w:rPr>
                <w:rFonts w:ascii="Arial" w:hAnsi="Arial" w:cs="Arial"/>
                <w:b/>
                <w:bCs/>
                <w:sz w:val="18"/>
                <w:szCs w:val="18"/>
              </w:rPr>
            </w:pPr>
          </w:p>
          <w:tbl>
            <w:tblPr>
              <w:tblW w:w="0" w:type="auto"/>
              <w:jc w:val="center"/>
              <w:tblLayout w:type="fixed"/>
              <w:tblLook w:val="04A0" w:firstRow="1" w:lastRow="0" w:firstColumn="1" w:lastColumn="0" w:noHBand="0" w:noVBand="1"/>
            </w:tblPr>
            <w:tblGrid>
              <w:gridCol w:w="1500"/>
              <w:gridCol w:w="941"/>
              <w:gridCol w:w="567"/>
              <w:gridCol w:w="3237"/>
              <w:gridCol w:w="783"/>
              <w:gridCol w:w="993"/>
            </w:tblGrid>
            <w:tr w:rsidR="0009146A" w:rsidRPr="00841545" w14:paraId="71E6E262" w14:textId="77777777" w:rsidTr="00873103">
              <w:trPr>
                <w:jc w:val="center"/>
              </w:trPr>
              <w:tc>
                <w:tcPr>
                  <w:tcW w:w="1500" w:type="dxa"/>
                  <w:vAlign w:val="bottom"/>
                  <w:hideMark/>
                </w:tcPr>
                <w:p w14:paraId="721343E2" w14:textId="77777777" w:rsidR="0009146A" w:rsidRPr="00841545" w:rsidRDefault="0009146A" w:rsidP="0009146A">
                  <w:pPr>
                    <w:jc w:val="center"/>
                    <w:rPr>
                      <w:rFonts w:ascii="Arial" w:hAnsi="Arial" w:cs="Arial"/>
                      <w:b/>
                      <w:sz w:val="18"/>
                      <w:szCs w:val="18"/>
                    </w:rPr>
                  </w:pPr>
                  <w:r w:rsidRPr="00841545">
                    <w:rPr>
                      <w:rFonts w:ascii="Arial" w:hAnsi="Arial" w:cs="Arial"/>
                      <w:b/>
                      <w:sz w:val="18"/>
                      <w:szCs w:val="18"/>
                    </w:rPr>
                    <w:t>Guatemala,</w:t>
                  </w:r>
                </w:p>
              </w:tc>
              <w:tc>
                <w:tcPr>
                  <w:tcW w:w="941" w:type="dxa"/>
                  <w:tcBorders>
                    <w:top w:val="nil"/>
                    <w:left w:val="nil"/>
                    <w:bottom w:val="single" w:sz="4" w:space="0" w:color="auto"/>
                    <w:right w:val="nil"/>
                  </w:tcBorders>
                  <w:vAlign w:val="bottom"/>
                </w:tcPr>
                <w:p w14:paraId="6820280A" w14:textId="77777777" w:rsidR="0009146A" w:rsidRPr="00841545" w:rsidRDefault="0009146A" w:rsidP="0009146A">
                  <w:pPr>
                    <w:jc w:val="center"/>
                    <w:rPr>
                      <w:rFonts w:ascii="Arial" w:hAnsi="Arial" w:cs="Arial"/>
                      <w:b/>
                      <w:sz w:val="18"/>
                      <w:szCs w:val="18"/>
                    </w:rPr>
                  </w:pPr>
                </w:p>
              </w:tc>
              <w:tc>
                <w:tcPr>
                  <w:tcW w:w="567" w:type="dxa"/>
                  <w:vAlign w:val="bottom"/>
                  <w:hideMark/>
                </w:tcPr>
                <w:p w14:paraId="34ACFA0D" w14:textId="77777777" w:rsidR="0009146A" w:rsidRPr="00841545" w:rsidRDefault="0009146A" w:rsidP="0009146A">
                  <w:pPr>
                    <w:jc w:val="center"/>
                    <w:rPr>
                      <w:rFonts w:ascii="Arial" w:hAnsi="Arial" w:cs="Arial"/>
                      <w:b/>
                      <w:sz w:val="18"/>
                      <w:szCs w:val="18"/>
                    </w:rPr>
                  </w:pPr>
                  <w:r w:rsidRPr="00841545">
                    <w:rPr>
                      <w:rFonts w:ascii="Arial" w:hAnsi="Arial" w:cs="Arial"/>
                      <w:b/>
                      <w:sz w:val="18"/>
                      <w:szCs w:val="18"/>
                    </w:rPr>
                    <w:t>de</w:t>
                  </w:r>
                </w:p>
              </w:tc>
              <w:tc>
                <w:tcPr>
                  <w:tcW w:w="3237" w:type="dxa"/>
                  <w:tcBorders>
                    <w:top w:val="nil"/>
                    <w:left w:val="nil"/>
                    <w:bottom w:val="single" w:sz="4" w:space="0" w:color="auto"/>
                    <w:right w:val="nil"/>
                  </w:tcBorders>
                  <w:vAlign w:val="bottom"/>
                </w:tcPr>
                <w:p w14:paraId="6B018635" w14:textId="77777777" w:rsidR="0009146A" w:rsidRPr="00841545" w:rsidRDefault="0009146A" w:rsidP="0009146A">
                  <w:pPr>
                    <w:jc w:val="center"/>
                    <w:rPr>
                      <w:rFonts w:ascii="Arial" w:hAnsi="Arial" w:cs="Arial"/>
                      <w:b/>
                      <w:sz w:val="18"/>
                      <w:szCs w:val="18"/>
                    </w:rPr>
                  </w:pPr>
                </w:p>
              </w:tc>
              <w:tc>
                <w:tcPr>
                  <w:tcW w:w="783" w:type="dxa"/>
                  <w:vAlign w:val="bottom"/>
                  <w:hideMark/>
                </w:tcPr>
                <w:p w14:paraId="34869604" w14:textId="77777777" w:rsidR="0009146A" w:rsidRPr="00841545" w:rsidRDefault="0009146A" w:rsidP="0009146A">
                  <w:pPr>
                    <w:jc w:val="center"/>
                    <w:rPr>
                      <w:rFonts w:ascii="Arial" w:hAnsi="Arial" w:cs="Arial"/>
                      <w:b/>
                      <w:sz w:val="18"/>
                      <w:szCs w:val="18"/>
                    </w:rPr>
                  </w:pPr>
                  <w:r w:rsidRPr="00841545">
                    <w:rPr>
                      <w:rFonts w:ascii="Arial" w:hAnsi="Arial" w:cs="Arial"/>
                      <w:b/>
                      <w:sz w:val="18"/>
                      <w:szCs w:val="18"/>
                    </w:rPr>
                    <w:t>de 20</w:t>
                  </w:r>
                </w:p>
              </w:tc>
              <w:tc>
                <w:tcPr>
                  <w:tcW w:w="993" w:type="dxa"/>
                  <w:tcBorders>
                    <w:top w:val="nil"/>
                    <w:left w:val="nil"/>
                    <w:bottom w:val="single" w:sz="4" w:space="0" w:color="auto"/>
                    <w:right w:val="nil"/>
                  </w:tcBorders>
                  <w:vAlign w:val="bottom"/>
                </w:tcPr>
                <w:p w14:paraId="2A35ED8C" w14:textId="77777777" w:rsidR="0009146A" w:rsidRPr="00841545" w:rsidRDefault="0009146A" w:rsidP="0009146A">
                  <w:pPr>
                    <w:jc w:val="center"/>
                    <w:rPr>
                      <w:rFonts w:ascii="Arial" w:hAnsi="Arial" w:cs="Arial"/>
                      <w:b/>
                      <w:sz w:val="18"/>
                      <w:szCs w:val="18"/>
                    </w:rPr>
                  </w:pPr>
                </w:p>
              </w:tc>
            </w:tr>
          </w:tbl>
          <w:p w14:paraId="4187B13A" w14:textId="77777777" w:rsidR="0009146A" w:rsidRPr="00841545" w:rsidRDefault="0009146A" w:rsidP="0009146A">
            <w:pPr>
              <w:jc w:val="both"/>
              <w:rPr>
                <w:rFonts w:ascii="Arial" w:eastAsia="Times New Roman" w:hAnsi="Arial" w:cs="Arial"/>
                <w:bCs/>
                <w:sz w:val="18"/>
                <w:szCs w:val="18"/>
                <w:highlight w:val="yellow"/>
                <w:lang w:eastAsia="es-ES"/>
              </w:rPr>
            </w:pPr>
          </w:p>
          <w:p w14:paraId="5F3F7610" w14:textId="77777777" w:rsidR="0009146A" w:rsidRPr="00841545" w:rsidRDefault="0009146A" w:rsidP="0009146A">
            <w:pPr>
              <w:jc w:val="both"/>
              <w:rPr>
                <w:rFonts w:ascii="Arial" w:hAnsi="Arial" w:cs="Arial"/>
                <w:bCs/>
                <w:sz w:val="18"/>
                <w:szCs w:val="18"/>
              </w:rPr>
            </w:pPr>
          </w:p>
          <w:p w14:paraId="0356F755" w14:textId="0C482DF4" w:rsidR="0009146A" w:rsidRPr="00841545" w:rsidRDefault="0009146A" w:rsidP="0009146A">
            <w:pPr>
              <w:jc w:val="both"/>
              <w:rPr>
                <w:rFonts w:ascii="Arial" w:hAnsi="Arial" w:cs="Arial"/>
                <w:b/>
                <w:bCs/>
                <w:sz w:val="18"/>
                <w:szCs w:val="18"/>
              </w:rPr>
            </w:pPr>
          </w:p>
        </w:tc>
      </w:tr>
    </w:tbl>
    <w:p w14:paraId="562C29AE" w14:textId="77777777" w:rsidR="00FB1DFD" w:rsidRPr="006C5BBB" w:rsidRDefault="00FB1DFD" w:rsidP="0087284F">
      <w:pPr>
        <w:rPr>
          <w:rFonts w:ascii="Arial" w:hAnsi="Arial" w:cs="Arial"/>
        </w:rPr>
      </w:pPr>
    </w:p>
    <w:p w14:paraId="2C081393" w14:textId="7E72C796" w:rsidR="0042776F" w:rsidRPr="006C5BBB" w:rsidRDefault="0042776F" w:rsidP="0087284F">
      <w:pPr>
        <w:rPr>
          <w:rFonts w:ascii="Arial" w:hAnsi="Arial" w:cs="Arial"/>
        </w:rPr>
      </w:pPr>
    </w:p>
    <w:p w14:paraId="145FBCDB" w14:textId="37DCDEAC" w:rsidR="007F74E6" w:rsidRPr="006C5BBB" w:rsidRDefault="007F74E6" w:rsidP="0087284F">
      <w:pPr>
        <w:rPr>
          <w:rFonts w:ascii="Arial" w:hAnsi="Arial" w:cs="Arial"/>
        </w:rPr>
      </w:pPr>
    </w:p>
    <w:p w14:paraId="2F574068" w14:textId="414E9A0B" w:rsidR="007F74E6" w:rsidRPr="006C5BBB" w:rsidRDefault="007F74E6" w:rsidP="0087284F">
      <w:pPr>
        <w:rPr>
          <w:rFonts w:ascii="Arial" w:hAnsi="Arial" w:cs="Arial"/>
        </w:rPr>
      </w:pPr>
    </w:p>
    <w:p w14:paraId="7F785DAD" w14:textId="47AEB334" w:rsidR="007F74E6" w:rsidRPr="006C5BBB" w:rsidRDefault="007F74E6" w:rsidP="0087284F">
      <w:pPr>
        <w:rPr>
          <w:rFonts w:ascii="Arial" w:hAnsi="Arial" w:cs="Arial"/>
        </w:rPr>
      </w:pPr>
    </w:p>
    <w:p w14:paraId="618DF8E9" w14:textId="5E6007DD" w:rsidR="00B16158" w:rsidRDefault="00B16158" w:rsidP="0087284F">
      <w:pPr>
        <w:rPr>
          <w:rFonts w:ascii="Arial" w:hAnsi="Arial" w:cs="Arial"/>
        </w:rPr>
      </w:pPr>
    </w:p>
    <w:p w14:paraId="251A7F01" w14:textId="04871B6A" w:rsidR="003467E4" w:rsidRDefault="003467E4" w:rsidP="0087284F">
      <w:pPr>
        <w:rPr>
          <w:rFonts w:ascii="Arial" w:hAnsi="Arial" w:cs="Arial"/>
        </w:rPr>
      </w:pPr>
    </w:p>
    <w:p w14:paraId="4E336103" w14:textId="241D9013" w:rsidR="003467E4" w:rsidRDefault="003467E4" w:rsidP="0087284F">
      <w:pPr>
        <w:rPr>
          <w:rFonts w:ascii="Arial" w:hAnsi="Arial" w:cs="Arial"/>
        </w:rPr>
      </w:pPr>
    </w:p>
    <w:p w14:paraId="1D2CF688" w14:textId="60FA79C6" w:rsidR="003467E4" w:rsidRDefault="003467E4" w:rsidP="0087284F">
      <w:pPr>
        <w:rPr>
          <w:rFonts w:ascii="Arial" w:hAnsi="Arial" w:cs="Arial"/>
        </w:rPr>
      </w:pPr>
    </w:p>
    <w:p w14:paraId="041E8DE1" w14:textId="2335A843" w:rsidR="003467E4" w:rsidRDefault="003467E4" w:rsidP="0087284F">
      <w:pPr>
        <w:rPr>
          <w:rFonts w:ascii="Arial" w:hAnsi="Arial" w:cs="Arial"/>
        </w:rPr>
      </w:pPr>
    </w:p>
    <w:p w14:paraId="5C84DCAB" w14:textId="70126D27" w:rsidR="003467E4" w:rsidRDefault="003467E4" w:rsidP="0087284F">
      <w:pPr>
        <w:rPr>
          <w:rFonts w:ascii="Arial" w:hAnsi="Arial" w:cs="Arial"/>
        </w:rPr>
      </w:pPr>
    </w:p>
    <w:p w14:paraId="0DF253A1" w14:textId="1A3B5310" w:rsidR="003467E4" w:rsidRDefault="003467E4" w:rsidP="0087284F">
      <w:pPr>
        <w:rPr>
          <w:rFonts w:ascii="Arial" w:hAnsi="Arial" w:cs="Arial"/>
        </w:rPr>
      </w:pPr>
    </w:p>
    <w:p w14:paraId="70EE5484" w14:textId="022D45A4" w:rsidR="00A61D53" w:rsidRDefault="00A61D53" w:rsidP="0087284F">
      <w:pPr>
        <w:rPr>
          <w:rFonts w:ascii="Arial" w:hAnsi="Arial" w:cs="Arial"/>
        </w:rPr>
      </w:pPr>
    </w:p>
    <w:p w14:paraId="1DD55775" w14:textId="1C88E3CC" w:rsidR="00A61D53" w:rsidRDefault="00A61D53" w:rsidP="0087284F">
      <w:pPr>
        <w:rPr>
          <w:rFonts w:ascii="Arial" w:hAnsi="Arial" w:cs="Arial"/>
        </w:rPr>
      </w:pPr>
    </w:p>
    <w:p w14:paraId="4A97CDBE" w14:textId="3CBCDA8D" w:rsidR="00A61D53" w:rsidRDefault="00A61D53" w:rsidP="0087284F">
      <w:pPr>
        <w:rPr>
          <w:rFonts w:ascii="Arial" w:hAnsi="Arial" w:cs="Arial"/>
        </w:rPr>
      </w:pPr>
    </w:p>
    <w:p w14:paraId="3419159C" w14:textId="415ED8F7" w:rsidR="00A61D53" w:rsidRDefault="00A61D53" w:rsidP="0087284F">
      <w:pPr>
        <w:rPr>
          <w:rFonts w:ascii="Arial" w:hAnsi="Arial" w:cs="Arial"/>
        </w:rPr>
      </w:pPr>
    </w:p>
    <w:p w14:paraId="6EB646A8" w14:textId="61C18D72" w:rsidR="00A61D53" w:rsidRDefault="00A61D53" w:rsidP="0087284F">
      <w:pPr>
        <w:rPr>
          <w:rFonts w:ascii="Arial" w:hAnsi="Arial" w:cs="Arial"/>
        </w:rPr>
      </w:pPr>
    </w:p>
    <w:p w14:paraId="595C3657" w14:textId="419D7EF9" w:rsidR="00A61D53" w:rsidRDefault="00A61D53" w:rsidP="0087284F">
      <w:pPr>
        <w:rPr>
          <w:rFonts w:ascii="Arial" w:hAnsi="Arial" w:cs="Arial"/>
        </w:rPr>
      </w:pPr>
    </w:p>
    <w:p w14:paraId="521CE85A" w14:textId="3A0AB2FE" w:rsidR="00A61D53" w:rsidRDefault="00A61D53" w:rsidP="0087284F">
      <w:pPr>
        <w:rPr>
          <w:rFonts w:ascii="Arial" w:hAnsi="Arial" w:cs="Arial"/>
        </w:rPr>
      </w:pPr>
    </w:p>
    <w:p w14:paraId="47817C23" w14:textId="4D841797" w:rsidR="00A61D53" w:rsidRDefault="00A61D53" w:rsidP="0087284F">
      <w:pPr>
        <w:rPr>
          <w:rFonts w:ascii="Arial" w:hAnsi="Arial" w:cs="Arial"/>
        </w:rPr>
      </w:pPr>
    </w:p>
    <w:p w14:paraId="53B68A02" w14:textId="77777777" w:rsidR="003467E4" w:rsidRPr="005F7EE4" w:rsidRDefault="003467E4" w:rsidP="003467E4">
      <w:pPr>
        <w:rPr>
          <w:rFonts w:ascii="Arial" w:hAnsi="Arial" w:cs="Arial"/>
        </w:rPr>
      </w:pPr>
    </w:p>
    <w:p w14:paraId="1CD95010" w14:textId="77777777" w:rsidR="003467E4" w:rsidRPr="005F7EE4" w:rsidRDefault="003467E4" w:rsidP="003467E4">
      <w:pPr>
        <w:tabs>
          <w:tab w:val="left" w:pos="2316"/>
        </w:tabs>
        <w:jc w:val="center"/>
        <w:rPr>
          <w:rFonts w:ascii="Arial" w:eastAsia="Calibri" w:hAnsi="Arial" w:cs="Arial"/>
          <w:b/>
        </w:rPr>
      </w:pPr>
      <w:r w:rsidRPr="005F7EE4">
        <w:rPr>
          <w:rFonts w:ascii="Arial" w:eastAsia="Calibri" w:hAnsi="Arial" w:cs="Arial"/>
          <w:b/>
        </w:rPr>
        <w:lastRenderedPageBreak/>
        <w:t>INSTRUCTIVO DE PRESENTACIÓN</w:t>
      </w:r>
    </w:p>
    <w:p w14:paraId="57E1276A" w14:textId="77777777" w:rsidR="003467E4" w:rsidRPr="005F7EE4" w:rsidRDefault="003467E4" w:rsidP="003467E4">
      <w:pPr>
        <w:tabs>
          <w:tab w:val="left" w:pos="2316"/>
        </w:tabs>
        <w:jc w:val="center"/>
        <w:rPr>
          <w:rFonts w:ascii="Arial" w:eastAsia="Calibri" w:hAnsi="Arial" w:cs="Arial"/>
          <w:b/>
          <w:u w:val="single"/>
        </w:rPr>
      </w:pPr>
      <w:r w:rsidRPr="005F7EE4">
        <w:rPr>
          <w:rFonts w:ascii="Arial" w:eastAsia="Calibri" w:hAnsi="Arial" w:cs="Arial"/>
          <w:b/>
          <w:u w:val="single"/>
        </w:rPr>
        <w:t>INSTRUMENTO AMBIENTAL</w:t>
      </w:r>
    </w:p>
    <w:p w14:paraId="73B1F0C9" w14:textId="3DDBBA6F" w:rsidR="003467E4" w:rsidRPr="005F7EE4" w:rsidRDefault="003467E4" w:rsidP="003467E4">
      <w:pPr>
        <w:tabs>
          <w:tab w:val="left" w:pos="2316"/>
        </w:tabs>
        <w:jc w:val="center"/>
        <w:rPr>
          <w:rFonts w:ascii="Arial" w:eastAsia="Calibri" w:hAnsi="Arial" w:cs="Arial"/>
          <w:b/>
          <w:u w:val="single"/>
        </w:rPr>
      </w:pPr>
      <w:r w:rsidRPr="005F7EE4">
        <w:rPr>
          <w:rFonts w:ascii="Arial" w:eastAsia="Calibri" w:hAnsi="Arial" w:cs="Arial"/>
          <w:b/>
          <w:u w:val="single"/>
        </w:rPr>
        <w:t>CATEGORÍA C CON PLAN DE GESTIÓN AMBIENTAL</w:t>
      </w:r>
    </w:p>
    <w:p w14:paraId="0C6F42B6" w14:textId="77777777" w:rsidR="003467E4" w:rsidRDefault="003467E4" w:rsidP="003467E4">
      <w:pPr>
        <w:rPr>
          <w:rFonts w:ascii="Arial" w:hAnsi="Arial" w:cs="Arial"/>
          <w:b/>
          <w:sz w:val="18"/>
          <w:szCs w:val="18"/>
        </w:rPr>
      </w:pPr>
    </w:p>
    <w:p w14:paraId="235F04FA" w14:textId="77777777" w:rsidR="003467E4" w:rsidRPr="004A4AF6" w:rsidRDefault="003467E4" w:rsidP="003467E4">
      <w:pPr>
        <w:tabs>
          <w:tab w:val="left" w:pos="2316"/>
        </w:tabs>
        <w:jc w:val="both"/>
        <w:rPr>
          <w:rFonts w:ascii="Arial" w:eastAsia="Cambria" w:hAnsi="Arial" w:cs="Arial"/>
          <w:b/>
          <w:sz w:val="20"/>
          <w:szCs w:val="22"/>
        </w:rPr>
      </w:pPr>
      <w:r w:rsidRPr="004A4AF6">
        <w:rPr>
          <w:rFonts w:ascii="Arial" w:hAnsi="Arial" w:cs="Arial"/>
          <w:b/>
          <w:sz w:val="20"/>
          <w:szCs w:val="22"/>
        </w:rPr>
        <w:t xml:space="preserve">Generalidades: </w:t>
      </w:r>
    </w:p>
    <w:p w14:paraId="0F4EC1E4" w14:textId="77777777" w:rsidR="003467E4" w:rsidRPr="004A4AF6" w:rsidRDefault="003467E4" w:rsidP="003467E4">
      <w:pPr>
        <w:rPr>
          <w:rFonts w:ascii="Arial" w:hAnsi="Arial" w:cs="Arial"/>
          <w:sz w:val="18"/>
          <w:szCs w:val="18"/>
        </w:rPr>
      </w:pPr>
    </w:p>
    <w:p w14:paraId="5B70FDDA" w14:textId="77777777" w:rsidR="003467E4" w:rsidRPr="004A4AF6" w:rsidRDefault="003467E4" w:rsidP="003467E4">
      <w:pPr>
        <w:pStyle w:val="Prrafodelista"/>
        <w:numPr>
          <w:ilvl w:val="0"/>
          <w:numId w:val="24"/>
        </w:numPr>
        <w:tabs>
          <w:tab w:val="left" w:pos="2316"/>
        </w:tabs>
        <w:spacing w:after="0" w:line="240" w:lineRule="auto"/>
        <w:ind w:left="284" w:hanging="284"/>
        <w:jc w:val="both"/>
        <w:rPr>
          <w:rFonts w:ascii="Arial" w:hAnsi="Arial" w:cs="Arial"/>
          <w:sz w:val="18"/>
          <w:szCs w:val="18"/>
          <w:lang w:val="es-GT"/>
        </w:rPr>
      </w:pPr>
      <w:r w:rsidRPr="004A4AF6">
        <w:rPr>
          <w:rFonts w:ascii="Arial" w:hAnsi="Arial" w:cs="Arial"/>
          <w:sz w:val="18"/>
          <w:szCs w:val="18"/>
          <w:lang w:val="es-GT"/>
        </w:rPr>
        <w:t xml:space="preserve">Este formato se puede descargar en el portal: www.marn.gob.gt </w:t>
      </w:r>
    </w:p>
    <w:p w14:paraId="18C76C9D" w14:textId="77777777" w:rsidR="003467E4" w:rsidRPr="004A4AF6" w:rsidRDefault="003467E4" w:rsidP="003467E4">
      <w:pPr>
        <w:pStyle w:val="Prrafodelista"/>
        <w:numPr>
          <w:ilvl w:val="0"/>
          <w:numId w:val="24"/>
        </w:numPr>
        <w:tabs>
          <w:tab w:val="left" w:pos="2316"/>
        </w:tabs>
        <w:spacing w:after="0" w:line="240" w:lineRule="auto"/>
        <w:ind w:left="284" w:hanging="284"/>
        <w:jc w:val="both"/>
        <w:rPr>
          <w:rFonts w:ascii="Arial" w:hAnsi="Arial" w:cs="Arial"/>
          <w:sz w:val="18"/>
          <w:szCs w:val="18"/>
          <w:lang w:val="es-GT"/>
        </w:rPr>
      </w:pPr>
      <w:r w:rsidRPr="004A4AF6">
        <w:rPr>
          <w:rFonts w:ascii="Arial" w:hAnsi="Arial" w:cs="Arial"/>
          <w:sz w:val="18"/>
          <w:szCs w:val="18"/>
          <w:lang w:val="es-GT"/>
        </w:rPr>
        <w:t xml:space="preserve">Presentar el Instrumento Ambiental original en forma física y una copia de la primera página del formato para sellar de recibido. </w:t>
      </w:r>
    </w:p>
    <w:p w14:paraId="359E8366" w14:textId="77777777" w:rsidR="003467E4" w:rsidRPr="004A4AF6" w:rsidRDefault="003467E4" w:rsidP="003467E4">
      <w:pPr>
        <w:pStyle w:val="Prrafodelista"/>
        <w:numPr>
          <w:ilvl w:val="0"/>
          <w:numId w:val="24"/>
        </w:numPr>
        <w:tabs>
          <w:tab w:val="left" w:pos="2316"/>
        </w:tabs>
        <w:spacing w:after="0" w:line="240" w:lineRule="auto"/>
        <w:ind w:left="284" w:hanging="284"/>
        <w:jc w:val="both"/>
        <w:rPr>
          <w:rFonts w:ascii="Arial" w:hAnsi="Arial" w:cs="Arial"/>
          <w:sz w:val="18"/>
          <w:szCs w:val="18"/>
          <w:lang w:val="es-GT"/>
        </w:rPr>
      </w:pPr>
      <w:r w:rsidRPr="004A4AF6">
        <w:rPr>
          <w:rFonts w:ascii="Arial" w:hAnsi="Arial" w:cs="Arial"/>
          <w:sz w:val="18"/>
          <w:szCs w:val="18"/>
          <w:lang w:val="es-GT"/>
        </w:rPr>
        <w:t xml:space="preserve">Se deberá consignar exactamente el mismo nombre de proyecto y dirección de ubicación en el formulario, planos y/o anexos. Se deberá consignar la dirección según documento de derecho sobre el predio indicando: </w:t>
      </w:r>
      <w:r w:rsidRPr="004A4AF6">
        <w:rPr>
          <w:rFonts w:ascii="Arial" w:eastAsia="Times New Roman" w:hAnsi="Arial" w:cs="Arial"/>
          <w:b/>
          <w:bCs/>
          <w:sz w:val="18"/>
          <w:szCs w:val="18"/>
          <w:lang w:val="es-GT"/>
        </w:rPr>
        <w:t xml:space="preserve">calles, avenidas, número de casa, zona, aldea, cantón, barrio o similar, así como otras delimitaciones territoriales; </w:t>
      </w:r>
      <w:r w:rsidRPr="004A4AF6">
        <w:rPr>
          <w:rFonts w:ascii="Arial" w:eastAsia="Times New Roman" w:hAnsi="Arial" w:cs="Arial"/>
          <w:b/>
          <w:bCs/>
          <w:sz w:val="18"/>
          <w:szCs w:val="18"/>
          <w:u w:val="single"/>
          <w:lang w:val="es-GT"/>
        </w:rPr>
        <w:t>OBLIGATORIAMENTE</w:t>
      </w:r>
      <w:r w:rsidRPr="004A4AF6">
        <w:rPr>
          <w:rFonts w:ascii="Arial" w:eastAsia="Times New Roman" w:hAnsi="Arial" w:cs="Arial"/>
          <w:b/>
          <w:bCs/>
          <w:sz w:val="18"/>
          <w:szCs w:val="18"/>
          <w:lang w:val="es-GT"/>
        </w:rPr>
        <w:t xml:space="preserve"> indicar el municipio y el departamento al que corresponde.</w:t>
      </w:r>
    </w:p>
    <w:p w14:paraId="1D23BB05" w14:textId="693FC534" w:rsidR="003467E4" w:rsidRPr="004A4AF6" w:rsidRDefault="003467E4" w:rsidP="003467E4">
      <w:pPr>
        <w:pStyle w:val="Prrafodelista"/>
        <w:numPr>
          <w:ilvl w:val="0"/>
          <w:numId w:val="24"/>
        </w:numPr>
        <w:tabs>
          <w:tab w:val="left" w:pos="2316"/>
        </w:tabs>
        <w:spacing w:after="0" w:line="240" w:lineRule="auto"/>
        <w:ind w:left="284" w:hanging="284"/>
        <w:jc w:val="both"/>
        <w:rPr>
          <w:rFonts w:ascii="Arial" w:hAnsi="Arial" w:cs="Arial"/>
          <w:sz w:val="18"/>
          <w:szCs w:val="18"/>
          <w:lang w:val="es-GT"/>
        </w:rPr>
      </w:pPr>
      <w:r w:rsidRPr="004A4AF6">
        <w:rPr>
          <w:rFonts w:ascii="Arial" w:hAnsi="Arial" w:cs="Arial"/>
          <w:sz w:val="18"/>
          <w:szCs w:val="18"/>
          <w:lang w:val="es-GT"/>
        </w:rPr>
        <w:t>Costo de ingreso EAI Q.</w:t>
      </w:r>
      <w:r>
        <w:rPr>
          <w:rFonts w:ascii="Arial" w:hAnsi="Arial" w:cs="Arial"/>
          <w:sz w:val="18"/>
          <w:szCs w:val="18"/>
          <w:lang w:val="es-GT"/>
        </w:rPr>
        <w:t>3</w:t>
      </w:r>
      <w:r w:rsidRPr="004A4AF6">
        <w:rPr>
          <w:rFonts w:ascii="Arial" w:hAnsi="Arial" w:cs="Arial"/>
          <w:sz w:val="18"/>
          <w:szCs w:val="18"/>
          <w:lang w:val="es-GT"/>
        </w:rPr>
        <w:t>00.00; DABI Q.</w:t>
      </w:r>
      <w:r>
        <w:rPr>
          <w:rFonts w:ascii="Arial" w:hAnsi="Arial" w:cs="Arial"/>
          <w:sz w:val="18"/>
          <w:szCs w:val="18"/>
          <w:lang w:val="es-GT"/>
        </w:rPr>
        <w:t>3</w:t>
      </w:r>
      <w:r w:rsidRPr="004A4AF6">
        <w:rPr>
          <w:rFonts w:ascii="Arial" w:hAnsi="Arial" w:cs="Arial"/>
          <w:sz w:val="18"/>
          <w:szCs w:val="18"/>
          <w:lang w:val="es-GT"/>
        </w:rPr>
        <w:t xml:space="preserve">50.00. </w:t>
      </w:r>
    </w:p>
    <w:p w14:paraId="7ECA75EB" w14:textId="77777777" w:rsidR="003467E4" w:rsidRPr="004A4AF6" w:rsidRDefault="003467E4" w:rsidP="003467E4">
      <w:pPr>
        <w:pStyle w:val="Prrafodelista"/>
        <w:numPr>
          <w:ilvl w:val="0"/>
          <w:numId w:val="24"/>
        </w:numPr>
        <w:tabs>
          <w:tab w:val="left" w:pos="2316"/>
        </w:tabs>
        <w:spacing w:after="0" w:line="240" w:lineRule="auto"/>
        <w:ind w:left="284" w:hanging="284"/>
        <w:jc w:val="both"/>
        <w:rPr>
          <w:rFonts w:ascii="Arial" w:hAnsi="Arial" w:cs="Arial"/>
          <w:sz w:val="18"/>
          <w:szCs w:val="18"/>
          <w:lang w:val="es-GT"/>
        </w:rPr>
      </w:pPr>
      <w:r w:rsidRPr="004A4AF6">
        <w:rPr>
          <w:rFonts w:ascii="Arial" w:hAnsi="Arial" w:cs="Arial"/>
          <w:sz w:val="18"/>
          <w:szCs w:val="18"/>
          <w:lang w:val="es-GT"/>
        </w:rPr>
        <w:t>Para Anexo no usar hojas con membrete del MARN.</w:t>
      </w:r>
    </w:p>
    <w:p w14:paraId="415BC24F" w14:textId="4F948D9C" w:rsidR="00157BEB" w:rsidRPr="007B67F5" w:rsidRDefault="00157BEB" w:rsidP="00157BEB">
      <w:pPr>
        <w:pStyle w:val="Prrafodelista"/>
        <w:numPr>
          <w:ilvl w:val="0"/>
          <w:numId w:val="24"/>
        </w:numPr>
        <w:tabs>
          <w:tab w:val="left" w:pos="2316"/>
        </w:tabs>
        <w:spacing w:after="0" w:line="240" w:lineRule="auto"/>
        <w:ind w:left="284" w:hanging="284"/>
        <w:jc w:val="both"/>
        <w:rPr>
          <w:rFonts w:ascii="Arial" w:hAnsi="Arial" w:cs="Arial"/>
          <w:i/>
          <w:sz w:val="18"/>
          <w:szCs w:val="18"/>
          <w:lang w:val="es-GT"/>
        </w:rPr>
      </w:pPr>
      <w:r w:rsidRPr="00FD2F17">
        <w:rPr>
          <w:rFonts w:ascii="Arial" w:hAnsi="Arial" w:cs="Arial"/>
          <w:i/>
          <w:sz w:val="18"/>
          <w:szCs w:val="18"/>
          <w:lang w:val="es-GT"/>
        </w:rPr>
        <w:t>No debe modificarse el contenido dentro del formulario, sin embargo, si requiere de más espacio dentro de cada apa</w:t>
      </w:r>
      <w:r>
        <w:rPr>
          <w:rFonts w:ascii="Arial" w:hAnsi="Arial" w:cs="Arial"/>
          <w:i/>
          <w:sz w:val="18"/>
          <w:szCs w:val="18"/>
          <w:lang w:val="es-GT"/>
        </w:rPr>
        <w:t>rtado;</w:t>
      </w:r>
      <w:r w:rsidRPr="00FD2F17">
        <w:rPr>
          <w:rFonts w:ascii="Arial" w:hAnsi="Arial" w:cs="Arial"/>
          <w:i/>
          <w:sz w:val="18"/>
          <w:szCs w:val="18"/>
          <w:lang w:val="es-GT"/>
        </w:rPr>
        <w:t xml:space="preserve"> puede a</w:t>
      </w:r>
      <w:r>
        <w:rPr>
          <w:rFonts w:ascii="Arial" w:hAnsi="Arial" w:cs="Arial"/>
          <w:i/>
          <w:sz w:val="18"/>
          <w:szCs w:val="18"/>
          <w:lang w:val="es-GT"/>
        </w:rPr>
        <w:t>gregarlo según se</w:t>
      </w:r>
      <w:r w:rsidRPr="00FD2F17">
        <w:rPr>
          <w:rFonts w:ascii="Arial" w:hAnsi="Arial" w:cs="Arial"/>
          <w:i/>
          <w:sz w:val="18"/>
          <w:szCs w:val="18"/>
          <w:lang w:val="es-GT"/>
        </w:rPr>
        <w:t xml:space="preserve"> </w:t>
      </w:r>
      <w:r w:rsidR="00763FC1">
        <w:rPr>
          <w:rFonts w:ascii="Arial" w:hAnsi="Arial" w:cs="Arial"/>
          <w:i/>
          <w:sz w:val="18"/>
          <w:szCs w:val="18"/>
          <w:lang w:val="es-GT"/>
        </w:rPr>
        <w:t>necesite</w:t>
      </w:r>
      <w:r>
        <w:rPr>
          <w:rFonts w:ascii="Arial" w:hAnsi="Arial" w:cs="Arial"/>
          <w:i/>
          <w:sz w:val="18"/>
          <w:szCs w:val="18"/>
          <w:lang w:val="es-GT"/>
        </w:rPr>
        <w:t xml:space="preserve"> dentro del formato</w:t>
      </w:r>
      <w:r w:rsidRPr="00FD2F17">
        <w:rPr>
          <w:rFonts w:ascii="Arial" w:hAnsi="Arial" w:cs="Arial"/>
          <w:i/>
          <w:sz w:val="18"/>
          <w:szCs w:val="18"/>
          <w:lang w:val="es-GT"/>
        </w:rPr>
        <w:t xml:space="preserve"> o</w:t>
      </w:r>
      <w:r>
        <w:rPr>
          <w:rFonts w:ascii="Arial" w:hAnsi="Arial" w:cs="Arial"/>
          <w:i/>
          <w:sz w:val="18"/>
          <w:szCs w:val="18"/>
          <w:lang w:val="es-GT"/>
        </w:rPr>
        <w:t xml:space="preserve"> bien,</w:t>
      </w:r>
      <w:r w:rsidRPr="00FD2F17">
        <w:rPr>
          <w:rFonts w:ascii="Arial" w:hAnsi="Arial" w:cs="Arial"/>
          <w:i/>
          <w:sz w:val="18"/>
          <w:szCs w:val="18"/>
          <w:lang w:val="es-GT"/>
        </w:rPr>
        <w:t xml:space="preserve"> utilizar hojas adicionales.</w:t>
      </w:r>
    </w:p>
    <w:p w14:paraId="54D6D430" w14:textId="77777777" w:rsidR="003467E4" w:rsidRPr="004A4AF6" w:rsidRDefault="003467E4" w:rsidP="003467E4">
      <w:pPr>
        <w:pStyle w:val="Prrafodelista"/>
        <w:tabs>
          <w:tab w:val="left" w:pos="2316"/>
        </w:tabs>
        <w:spacing w:after="0"/>
        <w:ind w:left="0"/>
        <w:jc w:val="both"/>
        <w:rPr>
          <w:rFonts w:ascii="Arial" w:hAnsi="Arial" w:cs="Arial"/>
          <w:b/>
          <w:sz w:val="18"/>
          <w:szCs w:val="18"/>
          <w:lang w:val="es-GT"/>
        </w:rPr>
      </w:pPr>
    </w:p>
    <w:p w14:paraId="509725C1" w14:textId="77777777" w:rsidR="003467E4" w:rsidRDefault="003467E4" w:rsidP="003467E4">
      <w:pPr>
        <w:pStyle w:val="Prrafodelista"/>
        <w:tabs>
          <w:tab w:val="left" w:pos="2316"/>
        </w:tabs>
        <w:spacing w:after="0"/>
        <w:ind w:left="0"/>
        <w:jc w:val="both"/>
        <w:rPr>
          <w:rFonts w:ascii="Arial" w:hAnsi="Arial" w:cs="Arial"/>
          <w:b/>
          <w:sz w:val="18"/>
          <w:szCs w:val="18"/>
          <w:lang w:val="es-GT"/>
        </w:rPr>
      </w:pPr>
      <w:r w:rsidRPr="004A4AF6">
        <w:rPr>
          <w:rFonts w:ascii="Arial" w:hAnsi="Arial" w:cs="Arial"/>
          <w:b/>
          <w:sz w:val="20"/>
          <w:szCs w:val="18"/>
          <w:lang w:val="es-GT"/>
        </w:rPr>
        <w:t>Indicaciones</w:t>
      </w:r>
      <w:r w:rsidRPr="004A4AF6">
        <w:rPr>
          <w:rFonts w:ascii="Arial" w:hAnsi="Arial" w:cs="Arial"/>
          <w:b/>
          <w:sz w:val="18"/>
          <w:szCs w:val="18"/>
          <w:lang w:val="es-GT"/>
        </w:rPr>
        <w:t>:</w:t>
      </w:r>
    </w:p>
    <w:p w14:paraId="519041AB" w14:textId="77777777" w:rsidR="003467E4" w:rsidRPr="004A4AF6" w:rsidRDefault="003467E4" w:rsidP="003467E4">
      <w:pPr>
        <w:pStyle w:val="Prrafodelista"/>
        <w:tabs>
          <w:tab w:val="left" w:pos="2316"/>
        </w:tabs>
        <w:spacing w:after="0"/>
        <w:ind w:left="0"/>
        <w:jc w:val="both"/>
        <w:rPr>
          <w:rFonts w:ascii="Arial" w:hAnsi="Arial" w:cs="Arial"/>
          <w:b/>
          <w:sz w:val="18"/>
          <w:szCs w:val="18"/>
          <w:lang w:val="es-GT"/>
        </w:rPr>
      </w:pPr>
    </w:p>
    <w:p w14:paraId="27F591A6" w14:textId="77777777" w:rsidR="009C2C31" w:rsidRPr="00BE7CBA" w:rsidRDefault="009C2C31" w:rsidP="00157BEB">
      <w:pPr>
        <w:pStyle w:val="Prrafodelista"/>
        <w:numPr>
          <w:ilvl w:val="0"/>
          <w:numId w:val="26"/>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El instrumento ambiental deberá presentarse sin tachones, sin corrector, ni modificaciones o alteraciones</w:t>
      </w:r>
      <w:r>
        <w:rPr>
          <w:rFonts w:ascii="Arial" w:hAnsi="Arial" w:cs="Arial"/>
          <w:sz w:val="18"/>
          <w:szCs w:val="18"/>
          <w:lang w:val="es-GT"/>
        </w:rPr>
        <w:t xml:space="preserve"> en la numeración del expediente</w:t>
      </w:r>
      <w:r w:rsidRPr="00BE7CBA">
        <w:rPr>
          <w:rFonts w:ascii="Arial" w:hAnsi="Arial" w:cs="Arial"/>
          <w:sz w:val="18"/>
          <w:szCs w:val="18"/>
          <w:lang w:val="es-GT"/>
        </w:rPr>
        <w:t xml:space="preserve">. </w:t>
      </w:r>
    </w:p>
    <w:p w14:paraId="12E14E7F" w14:textId="77777777" w:rsidR="009C2C31" w:rsidRPr="00BE7CBA" w:rsidRDefault="009C2C31" w:rsidP="00157BEB">
      <w:pPr>
        <w:pStyle w:val="Prrafodelista"/>
        <w:numPr>
          <w:ilvl w:val="0"/>
          <w:numId w:val="26"/>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 xml:space="preserve">El nombre del proyecto, obra, industria o actividad, deberá estar relacionado a la actividad del proyecto y </w:t>
      </w:r>
      <w:r>
        <w:rPr>
          <w:rFonts w:ascii="Arial" w:hAnsi="Arial" w:cs="Arial"/>
          <w:sz w:val="18"/>
          <w:szCs w:val="18"/>
          <w:lang w:val="es-GT"/>
        </w:rPr>
        <w:t xml:space="preserve">de </w:t>
      </w:r>
      <w:r w:rsidRPr="00BE7CBA">
        <w:rPr>
          <w:rFonts w:ascii="Arial" w:hAnsi="Arial" w:cs="Arial"/>
          <w:sz w:val="18"/>
          <w:szCs w:val="18"/>
          <w:lang w:val="es-GT"/>
        </w:rPr>
        <w:t xml:space="preserve">la patente de comercio, cuando aplique. </w:t>
      </w:r>
    </w:p>
    <w:p w14:paraId="688D12A9" w14:textId="77777777" w:rsidR="009C2C31" w:rsidRPr="00BE7CBA" w:rsidRDefault="009C2C31" w:rsidP="00157BEB">
      <w:pPr>
        <w:pStyle w:val="Prrafodelista"/>
        <w:numPr>
          <w:ilvl w:val="0"/>
          <w:numId w:val="26"/>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Planos: Respectivamente firmados, timbrados y sellados en original, por el profesional correspondiente. Los planos se recibirán únicamente en tamaño carta, oficio o doble carta.</w:t>
      </w:r>
    </w:p>
    <w:p w14:paraId="4403C5F8" w14:textId="149A0D5B" w:rsidR="00157BEB" w:rsidRPr="00BE7CBA" w:rsidRDefault="00157BEB" w:rsidP="00157BEB">
      <w:pPr>
        <w:pStyle w:val="Prrafodelista"/>
        <w:numPr>
          <w:ilvl w:val="0"/>
          <w:numId w:val="27"/>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szCs w:val="18"/>
          <w:lang w:val="es-GT"/>
        </w:rPr>
        <w:t xml:space="preserve">Es indispensable como requisito para este Ministerio que el juego de planos presentado contenga </w:t>
      </w:r>
      <w:r>
        <w:rPr>
          <w:rFonts w:ascii="Arial" w:hAnsi="Arial" w:cs="Arial"/>
          <w:sz w:val="18"/>
          <w:szCs w:val="18"/>
          <w:lang w:val="es-GT"/>
        </w:rPr>
        <w:t xml:space="preserve">en el </w:t>
      </w:r>
      <w:r w:rsidRPr="00BE7CBA">
        <w:rPr>
          <w:rFonts w:ascii="Arial" w:hAnsi="Arial" w:cs="Arial"/>
          <w:sz w:val="18"/>
          <w:szCs w:val="18"/>
          <w:lang w:val="es-GT"/>
        </w:rPr>
        <w:t xml:space="preserve">cajetín, los siguientes datos: </w:t>
      </w:r>
      <w:r w:rsidRPr="008C50A3">
        <w:rPr>
          <w:rFonts w:ascii="Arial" w:hAnsi="Arial" w:cs="Arial"/>
          <w:sz w:val="18"/>
          <w:szCs w:val="18"/>
          <w:lang w:val="es-GT"/>
        </w:rPr>
        <w:t>Nombre del plano, área (m</w:t>
      </w:r>
      <w:r w:rsidRPr="008C50A3">
        <w:rPr>
          <w:rFonts w:ascii="Arial" w:hAnsi="Arial" w:cs="Arial"/>
          <w:sz w:val="18"/>
          <w:szCs w:val="18"/>
          <w:vertAlign w:val="superscript"/>
          <w:lang w:val="es-GT"/>
        </w:rPr>
        <w:t>2</w:t>
      </w:r>
      <w:r w:rsidRPr="008C50A3">
        <w:rPr>
          <w:rFonts w:ascii="Arial" w:hAnsi="Arial" w:cs="Arial"/>
          <w:sz w:val="18"/>
          <w:szCs w:val="18"/>
          <w:lang w:val="es-GT"/>
        </w:rPr>
        <w:t>, km</w:t>
      </w:r>
      <w:r w:rsidRPr="008C50A3">
        <w:rPr>
          <w:rFonts w:ascii="Arial" w:hAnsi="Arial" w:cs="Arial"/>
          <w:sz w:val="18"/>
          <w:szCs w:val="18"/>
          <w:vertAlign w:val="superscript"/>
          <w:lang w:val="es-GT"/>
        </w:rPr>
        <w:t>2</w:t>
      </w:r>
      <w:r w:rsidRPr="008C50A3">
        <w:rPr>
          <w:rFonts w:ascii="Arial" w:hAnsi="Arial" w:cs="Arial"/>
          <w:sz w:val="18"/>
          <w:szCs w:val="18"/>
          <w:lang w:val="es-GT"/>
        </w:rPr>
        <w:t xml:space="preserve">, ha), nombre del proyecto, nombre del proponente, dirección, coordenadas, fecha de elaboración del plano, </w:t>
      </w:r>
      <w:r>
        <w:rPr>
          <w:rFonts w:ascii="Arial" w:hAnsi="Arial" w:cs="Arial"/>
          <w:sz w:val="18"/>
          <w:szCs w:val="18"/>
          <w:lang w:val="es-GT"/>
        </w:rPr>
        <w:t xml:space="preserve">y, </w:t>
      </w:r>
      <w:r w:rsidRPr="003A4A1F">
        <w:rPr>
          <w:rFonts w:ascii="Arial" w:hAnsi="Arial" w:cs="Arial"/>
          <w:i/>
          <w:sz w:val="18"/>
          <w:szCs w:val="18"/>
          <w:lang w:val="es-GT"/>
        </w:rPr>
        <w:t>finca, folio y libro (opcional para arrendatarios)</w:t>
      </w:r>
      <w:r>
        <w:rPr>
          <w:rFonts w:ascii="Arial" w:hAnsi="Arial" w:cs="Arial"/>
          <w:sz w:val="18"/>
          <w:szCs w:val="18"/>
          <w:lang w:val="es-GT"/>
        </w:rPr>
        <w:t>; además de la</w:t>
      </w:r>
      <w:r w:rsidRPr="003A4A1F">
        <w:rPr>
          <w:rFonts w:ascii="Arial" w:hAnsi="Arial" w:cs="Arial"/>
          <w:sz w:val="18"/>
          <w:szCs w:val="18"/>
          <w:lang w:val="es-GT"/>
        </w:rPr>
        <w:t xml:space="preserve"> </w:t>
      </w:r>
      <w:r>
        <w:rPr>
          <w:rFonts w:ascii="Arial" w:hAnsi="Arial" w:cs="Arial"/>
          <w:sz w:val="18"/>
          <w:szCs w:val="18"/>
          <w:lang w:val="es-GT"/>
        </w:rPr>
        <w:t>f</w:t>
      </w:r>
      <w:r w:rsidRPr="008C50A3">
        <w:rPr>
          <w:rFonts w:ascii="Arial" w:hAnsi="Arial" w:cs="Arial"/>
          <w:sz w:val="18"/>
          <w:szCs w:val="18"/>
          <w:lang w:val="es-GT"/>
        </w:rPr>
        <w:t xml:space="preserve">irma, sello y timbre </w:t>
      </w:r>
      <w:r>
        <w:rPr>
          <w:rFonts w:ascii="Arial" w:hAnsi="Arial" w:cs="Arial"/>
          <w:sz w:val="18"/>
          <w:szCs w:val="18"/>
          <w:lang w:val="es-GT"/>
        </w:rPr>
        <w:t xml:space="preserve">originales </w:t>
      </w:r>
      <w:r w:rsidRPr="008C50A3">
        <w:rPr>
          <w:rFonts w:ascii="Arial" w:hAnsi="Arial" w:cs="Arial"/>
          <w:sz w:val="18"/>
          <w:szCs w:val="18"/>
          <w:lang w:val="es-GT"/>
        </w:rPr>
        <w:t>del profesional que elabora el plano</w:t>
      </w:r>
      <w:r>
        <w:rPr>
          <w:rFonts w:ascii="Arial" w:hAnsi="Arial" w:cs="Arial"/>
          <w:sz w:val="18"/>
          <w:szCs w:val="18"/>
          <w:lang w:val="es-GT"/>
        </w:rPr>
        <w:t>.</w:t>
      </w:r>
    </w:p>
    <w:p w14:paraId="4F95149D" w14:textId="77777777" w:rsidR="009C2C31" w:rsidRPr="00BE7CBA" w:rsidRDefault="009C2C31" w:rsidP="00157BEB">
      <w:pPr>
        <w:pStyle w:val="Prrafodelista"/>
        <w:numPr>
          <w:ilvl w:val="0"/>
          <w:numId w:val="27"/>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lang w:val="es-GT"/>
        </w:rPr>
        <w:t>N</w:t>
      </w:r>
      <w:r w:rsidRPr="00BE7CBA">
        <w:rPr>
          <w:rFonts w:ascii="Arial" w:hAnsi="Arial" w:cs="Arial"/>
          <w:sz w:val="18"/>
          <w:szCs w:val="20"/>
          <w:lang w:val="es-GT"/>
        </w:rPr>
        <w:t xml:space="preserve">o </w:t>
      </w:r>
      <w:r w:rsidRPr="00BE7CBA">
        <w:rPr>
          <w:rFonts w:ascii="Arial" w:hAnsi="Arial" w:cs="Arial"/>
          <w:sz w:val="18"/>
          <w:lang w:val="es-GT"/>
        </w:rPr>
        <w:t xml:space="preserve">se aceptan </w:t>
      </w:r>
      <w:r w:rsidRPr="00BE7CBA">
        <w:rPr>
          <w:rFonts w:ascii="Arial" w:hAnsi="Arial" w:cs="Arial"/>
          <w:sz w:val="18"/>
          <w:szCs w:val="20"/>
          <w:lang w:val="es-GT"/>
        </w:rPr>
        <w:t xml:space="preserve">imágenes de geoposicionamiento </w:t>
      </w:r>
      <w:r>
        <w:rPr>
          <w:rFonts w:ascii="Arial" w:hAnsi="Arial" w:cs="Arial"/>
          <w:sz w:val="18"/>
          <w:szCs w:val="20"/>
          <w:lang w:val="es-GT"/>
        </w:rPr>
        <w:t xml:space="preserve">(capturas de pantalla) </w:t>
      </w:r>
      <w:r w:rsidRPr="00BE7CBA">
        <w:rPr>
          <w:rFonts w:ascii="Arial" w:hAnsi="Arial" w:cs="Arial"/>
          <w:sz w:val="18"/>
          <w:szCs w:val="20"/>
          <w:lang w:val="es-GT"/>
        </w:rPr>
        <w:t>como planos de ubicación y/o localización</w:t>
      </w:r>
      <w:r w:rsidRPr="00BE7CBA">
        <w:rPr>
          <w:rFonts w:ascii="Arial" w:hAnsi="Arial" w:cs="Arial"/>
          <w:sz w:val="18"/>
          <w:lang w:val="es-GT"/>
        </w:rPr>
        <w:t>.</w:t>
      </w:r>
    </w:p>
    <w:p w14:paraId="25449E82" w14:textId="699AA18A" w:rsidR="009C2C31" w:rsidRPr="00BE7CBA" w:rsidRDefault="009C2C31" w:rsidP="00157BEB">
      <w:pPr>
        <w:pStyle w:val="Prrafodelista"/>
        <w:numPr>
          <w:ilvl w:val="0"/>
          <w:numId w:val="27"/>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szCs w:val="18"/>
          <w:lang w:val="es-GT"/>
        </w:rPr>
        <w:t xml:space="preserve">En </w:t>
      </w:r>
      <w:r w:rsidR="00763FC1">
        <w:rPr>
          <w:rFonts w:ascii="Arial" w:hAnsi="Arial" w:cs="Arial"/>
          <w:sz w:val="18"/>
          <w:szCs w:val="18"/>
          <w:lang w:val="es-GT"/>
        </w:rPr>
        <w:t>los planos,</w:t>
      </w:r>
      <w:r w:rsidRPr="00BE7CBA">
        <w:rPr>
          <w:rFonts w:ascii="Arial" w:hAnsi="Arial" w:cs="Arial"/>
          <w:sz w:val="18"/>
          <w:szCs w:val="20"/>
          <w:lang w:val="es-GT"/>
        </w:rPr>
        <w:t xml:space="preserve"> colocar las coordenadas </w:t>
      </w:r>
      <w:r w:rsidR="00763FC1">
        <w:rPr>
          <w:rFonts w:ascii="Arial" w:hAnsi="Arial" w:cs="Arial"/>
          <w:sz w:val="18"/>
          <w:szCs w:val="20"/>
          <w:lang w:val="es-GT"/>
        </w:rPr>
        <w:t>en sistema geográfico</w:t>
      </w:r>
      <w:r w:rsidRPr="00BE7CBA">
        <w:rPr>
          <w:rFonts w:ascii="Arial" w:hAnsi="Arial" w:cs="Arial"/>
          <w:sz w:val="18"/>
          <w:szCs w:val="20"/>
          <w:lang w:val="es-GT"/>
        </w:rPr>
        <w:t xml:space="preserve"> DATUM WGS84 </w:t>
      </w:r>
    </w:p>
    <w:p w14:paraId="5481A20A" w14:textId="77777777" w:rsidR="009C2C31" w:rsidRPr="00BE7CBA" w:rsidRDefault="009C2C31" w:rsidP="00157BEB">
      <w:pPr>
        <w:pStyle w:val="Prrafodelista"/>
        <w:numPr>
          <w:ilvl w:val="0"/>
          <w:numId w:val="26"/>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Patente de comercio/sucursales: Deberá contener la información del nombre de la empresa.</w:t>
      </w:r>
    </w:p>
    <w:p w14:paraId="68876F3C" w14:textId="77777777" w:rsidR="00960BA4" w:rsidRDefault="009C2C31" w:rsidP="00157BEB">
      <w:pPr>
        <w:pStyle w:val="Prrafodelista"/>
        <w:numPr>
          <w:ilvl w:val="0"/>
          <w:numId w:val="26"/>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Fotografías: Deberán ser presentadas a color, impresas en hojas papel bond, con visualización del proyecto (claras, no borrosas).</w:t>
      </w:r>
    </w:p>
    <w:p w14:paraId="52095CE9" w14:textId="5C9CFFD3" w:rsidR="004D0E7F" w:rsidRDefault="004D0E7F" w:rsidP="00157BEB">
      <w:pPr>
        <w:pStyle w:val="Prrafodelista"/>
        <w:numPr>
          <w:ilvl w:val="0"/>
          <w:numId w:val="26"/>
        </w:numPr>
        <w:tabs>
          <w:tab w:val="left" w:pos="2316"/>
        </w:tabs>
        <w:spacing w:after="0" w:line="240" w:lineRule="auto"/>
        <w:ind w:left="0" w:hanging="357"/>
        <w:jc w:val="both"/>
        <w:rPr>
          <w:rFonts w:ascii="Arial" w:hAnsi="Arial" w:cs="Arial"/>
          <w:sz w:val="18"/>
          <w:szCs w:val="18"/>
          <w:lang w:val="es-GT"/>
        </w:rPr>
      </w:pPr>
      <w:r>
        <w:rPr>
          <w:rFonts w:ascii="Arial" w:hAnsi="Arial" w:cs="Arial"/>
          <w:sz w:val="18"/>
          <w:szCs w:val="18"/>
          <w:lang w:val="es-GT"/>
        </w:rPr>
        <w:t xml:space="preserve">La imagen </w:t>
      </w:r>
      <w:r w:rsidR="00867B09">
        <w:rPr>
          <w:rFonts w:ascii="Arial" w:hAnsi="Arial" w:cs="Arial"/>
          <w:sz w:val="18"/>
          <w:szCs w:val="18"/>
          <w:lang w:val="es-GT"/>
        </w:rPr>
        <w:t>satelital de G</w:t>
      </w:r>
      <w:r>
        <w:rPr>
          <w:rFonts w:ascii="Arial" w:hAnsi="Arial" w:cs="Arial"/>
          <w:sz w:val="18"/>
          <w:szCs w:val="18"/>
          <w:lang w:val="es-GT"/>
        </w:rPr>
        <w:t>oogle debe contener la siguiente información en la parte inferior de la hoja: nombre del proyecto, coordenadas de ubicación y dirección. Únicamente se debe indicar el punto de ubicación (no polígono del terreno).</w:t>
      </w:r>
    </w:p>
    <w:p w14:paraId="04A35A1C" w14:textId="77777777" w:rsidR="00157BEB" w:rsidRDefault="004D0E7F" w:rsidP="00157BEB">
      <w:pPr>
        <w:pStyle w:val="Prrafodelista"/>
        <w:numPr>
          <w:ilvl w:val="0"/>
          <w:numId w:val="26"/>
        </w:numPr>
        <w:tabs>
          <w:tab w:val="left" w:pos="2316"/>
        </w:tabs>
        <w:spacing w:after="0" w:line="240" w:lineRule="auto"/>
        <w:ind w:left="0" w:hanging="357"/>
        <w:jc w:val="both"/>
        <w:rPr>
          <w:rFonts w:ascii="Arial" w:hAnsi="Arial" w:cs="Arial"/>
          <w:sz w:val="18"/>
          <w:szCs w:val="18"/>
          <w:lang w:val="es-GT"/>
        </w:rPr>
      </w:pPr>
      <w:r>
        <w:rPr>
          <w:rFonts w:ascii="Arial" w:hAnsi="Arial" w:cs="Arial"/>
          <w:sz w:val="18"/>
          <w:szCs w:val="18"/>
          <w:lang w:val="es-GT"/>
        </w:rPr>
        <w:t xml:space="preserve">El plano de conjunto no se acota, únicamente </w:t>
      </w:r>
      <w:r w:rsidR="00A93235">
        <w:rPr>
          <w:rFonts w:ascii="Arial" w:hAnsi="Arial" w:cs="Arial"/>
          <w:sz w:val="18"/>
          <w:szCs w:val="18"/>
          <w:lang w:val="es-GT"/>
        </w:rPr>
        <w:t xml:space="preserve">debe acotarse </w:t>
      </w:r>
      <w:r>
        <w:rPr>
          <w:rFonts w:ascii="Arial" w:hAnsi="Arial" w:cs="Arial"/>
          <w:sz w:val="18"/>
          <w:szCs w:val="18"/>
          <w:lang w:val="es-GT"/>
        </w:rPr>
        <w:t>el de distribución.</w:t>
      </w:r>
    </w:p>
    <w:p w14:paraId="55DC53CD" w14:textId="77777777" w:rsidR="00157BEB" w:rsidRDefault="00B05823" w:rsidP="00157BEB">
      <w:pPr>
        <w:pStyle w:val="Prrafodelista"/>
        <w:numPr>
          <w:ilvl w:val="0"/>
          <w:numId w:val="26"/>
        </w:numPr>
        <w:tabs>
          <w:tab w:val="left" w:pos="2316"/>
        </w:tabs>
        <w:spacing w:after="0" w:line="240" w:lineRule="auto"/>
        <w:ind w:left="0" w:hanging="357"/>
        <w:jc w:val="both"/>
        <w:rPr>
          <w:rFonts w:ascii="Arial" w:hAnsi="Arial" w:cs="Arial"/>
          <w:sz w:val="18"/>
          <w:szCs w:val="18"/>
          <w:lang w:val="es-GT"/>
        </w:rPr>
      </w:pPr>
      <w:r w:rsidRPr="00157BEB">
        <w:rPr>
          <w:rFonts w:ascii="Arial" w:hAnsi="Arial" w:cs="Arial"/>
          <w:sz w:val="18"/>
          <w:szCs w:val="18"/>
          <w:lang w:val="es-GT"/>
        </w:rPr>
        <w:t xml:space="preserve">El plano de uso actual del suelo, puede elaborarse con archivos digitales de cualquier sistema de información geográfica (ArcGis, QGis, ArcMaps, etc.), así también puede elaborarse con base en los datos de uso de suelo generados por el Ministerio de Agricultura, Ganadería y Alimentación -MAGA-, encontrados en línea. La escala debe ir acorde a la del mapa de ubicación. </w:t>
      </w:r>
    </w:p>
    <w:p w14:paraId="62351CDD" w14:textId="1A9BE200" w:rsidR="00960BA4" w:rsidRPr="00157BEB" w:rsidRDefault="00157BEB" w:rsidP="00157BEB">
      <w:pPr>
        <w:pStyle w:val="Prrafodelista"/>
        <w:numPr>
          <w:ilvl w:val="0"/>
          <w:numId w:val="26"/>
        </w:numPr>
        <w:tabs>
          <w:tab w:val="left" w:pos="2316"/>
        </w:tabs>
        <w:spacing w:after="0" w:line="240" w:lineRule="auto"/>
        <w:ind w:left="0" w:hanging="357"/>
        <w:jc w:val="both"/>
        <w:rPr>
          <w:rFonts w:ascii="Arial" w:hAnsi="Arial" w:cs="Arial"/>
          <w:sz w:val="18"/>
          <w:szCs w:val="18"/>
          <w:lang w:val="es-GT"/>
        </w:rPr>
      </w:pPr>
      <w:r w:rsidRPr="00960BA4">
        <w:rPr>
          <w:rFonts w:ascii="Arial" w:hAnsi="Arial" w:cs="Arial"/>
          <w:sz w:val="18"/>
          <w:szCs w:val="18"/>
        </w:rPr>
        <w:t xml:space="preserve">El Instrumento Ambiental solo puede ser elaborado por un </w:t>
      </w:r>
      <w:r w:rsidR="00763FC1" w:rsidRPr="00960BA4">
        <w:rPr>
          <w:rFonts w:ascii="Arial" w:hAnsi="Arial" w:cs="Arial"/>
          <w:sz w:val="18"/>
          <w:szCs w:val="18"/>
        </w:rPr>
        <w:t>consultor ambiental o empresa consultora ambiental con licencia de proveedor d</w:t>
      </w:r>
      <w:r w:rsidRPr="00960BA4">
        <w:rPr>
          <w:rFonts w:ascii="Arial" w:hAnsi="Arial" w:cs="Arial"/>
          <w:sz w:val="18"/>
          <w:szCs w:val="18"/>
        </w:rPr>
        <w:t>e servicios ambientales vigente al momento del ingreso del Instrumento Ambiental.</w:t>
      </w:r>
    </w:p>
    <w:p w14:paraId="116D41CE" w14:textId="77777777" w:rsidR="003467E4" w:rsidRDefault="003467E4" w:rsidP="003467E4">
      <w:pPr>
        <w:jc w:val="both"/>
        <w:rPr>
          <w:rFonts w:ascii="Arial" w:hAnsi="Arial" w:cs="Arial"/>
          <w:sz w:val="18"/>
          <w:szCs w:val="18"/>
        </w:rPr>
      </w:pPr>
    </w:p>
    <w:p w14:paraId="6D2F8963" w14:textId="77777777" w:rsidR="003467E4" w:rsidRPr="006C5BBB" w:rsidRDefault="003467E4" w:rsidP="0087284F">
      <w:pPr>
        <w:rPr>
          <w:rFonts w:ascii="Arial" w:hAnsi="Arial" w:cs="Arial"/>
        </w:rPr>
      </w:pPr>
    </w:p>
    <w:sectPr w:rsidR="003467E4" w:rsidRPr="006C5BBB" w:rsidSect="00F745BA">
      <w:headerReference w:type="even" r:id="rId8"/>
      <w:headerReference w:type="default" r:id="rId9"/>
      <w:footerReference w:type="even" r:id="rId10"/>
      <w:footerReference w:type="default" r:id="rId11"/>
      <w:headerReference w:type="first" r:id="rId12"/>
      <w:footerReference w:type="first" r:id="rId13"/>
      <w:pgSz w:w="12240" w:h="15840" w:code="1"/>
      <w:pgMar w:top="2268" w:right="1418" w:bottom="1418" w:left="1418" w:header="709" w:footer="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0141" w14:textId="77777777" w:rsidR="00624ED4" w:rsidRDefault="00624ED4" w:rsidP="009A1FD4">
      <w:r>
        <w:separator/>
      </w:r>
    </w:p>
  </w:endnote>
  <w:endnote w:type="continuationSeparator" w:id="0">
    <w:p w14:paraId="73FEAEA2" w14:textId="77777777" w:rsidR="00624ED4" w:rsidRDefault="00624ED4" w:rsidP="009A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0ECD" w14:textId="77777777" w:rsidR="009B4229" w:rsidRDefault="009B42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8C21" w14:textId="77777777" w:rsidR="009B4229" w:rsidRDefault="009B42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F578" w14:textId="77777777" w:rsidR="009B4229" w:rsidRDefault="009B4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D98B" w14:textId="77777777" w:rsidR="00624ED4" w:rsidRDefault="00624ED4" w:rsidP="009A1FD4">
      <w:r>
        <w:separator/>
      </w:r>
    </w:p>
  </w:footnote>
  <w:footnote w:type="continuationSeparator" w:id="0">
    <w:p w14:paraId="7A8E7460" w14:textId="77777777" w:rsidR="00624ED4" w:rsidRDefault="00624ED4" w:rsidP="009A1FD4">
      <w:r>
        <w:continuationSeparator/>
      </w:r>
    </w:p>
  </w:footnote>
  <w:footnote w:id="1">
    <w:p w14:paraId="4AFF776F" w14:textId="1B11915F" w:rsidR="00F13945" w:rsidRPr="00D1081A" w:rsidRDefault="00F13945" w:rsidP="00D1081A">
      <w:pPr>
        <w:pStyle w:val="Textonotapie"/>
        <w:ind w:left="142" w:hanging="142"/>
        <w:jc w:val="both"/>
        <w:rPr>
          <w:rFonts w:ascii="Arial" w:hAnsi="Arial" w:cs="Arial"/>
          <w:sz w:val="16"/>
          <w:szCs w:val="16"/>
          <w:lang w:val="es-GT"/>
        </w:rPr>
      </w:pPr>
      <w:r w:rsidRPr="00D1081A">
        <w:rPr>
          <w:rStyle w:val="Refdenotaalpie"/>
          <w:rFonts w:ascii="Arial" w:hAnsi="Arial" w:cs="Arial"/>
          <w:sz w:val="16"/>
          <w:szCs w:val="16"/>
        </w:rPr>
        <w:footnoteRef/>
      </w:r>
      <w:r w:rsidRPr="00D1081A">
        <w:rPr>
          <w:rFonts w:ascii="Arial" w:hAnsi="Arial" w:cs="Arial"/>
          <w:sz w:val="16"/>
          <w:szCs w:val="16"/>
          <w:lang w:val="es-GT"/>
        </w:rPr>
        <w:t xml:space="preserve"> Muestra la ubicación de la manzana donde se encuentra el lote o edificación con relación a las vías principales y lugares públicos notables, que puedan servir como referencia.</w:t>
      </w:r>
    </w:p>
  </w:footnote>
  <w:footnote w:id="2">
    <w:p w14:paraId="3B847DCF" w14:textId="2BB62CFE" w:rsidR="00F13945" w:rsidRPr="00D1081A" w:rsidRDefault="00F13945" w:rsidP="00D1081A">
      <w:pPr>
        <w:pStyle w:val="Textonotapie"/>
        <w:ind w:left="142" w:hanging="142"/>
        <w:jc w:val="both"/>
        <w:rPr>
          <w:rFonts w:ascii="Arial" w:hAnsi="Arial" w:cs="Arial"/>
          <w:sz w:val="16"/>
          <w:szCs w:val="16"/>
          <w:lang w:val="es-GT"/>
        </w:rPr>
      </w:pPr>
      <w:r w:rsidRPr="00D1081A">
        <w:rPr>
          <w:rStyle w:val="Refdenotaalpie"/>
          <w:rFonts w:ascii="Arial" w:hAnsi="Arial" w:cs="Arial"/>
          <w:sz w:val="16"/>
          <w:szCs w:val="16"/>
        </w:rPr>
        <w:footnoteRef/>
      </w:r>
      <w:r w:rsidRPr="00D1081A">
        <w:rPr>
          <w:rFonts w:ascii="Arial" w:hAnsi="Arial" w:cs="Arial"/>
          <w:sz w:val="16"/>
          <w:szCs w:val="16"/>
          <w:lang w:val="es-GT"/>
        </w:rPr>
        <w:t xml:space="preserve"> Ubica exactamente la edificación o lote, con sus medidas perimétricas, respecto de las actividades colindantes y las vías cercanas, detalladas.</w:t>
      </w:r>
    </w:p>
  </w:footnote>
  <w:footnote w:id="3">
    <w:p w14:paraId="655FB07F" w14:textId="77777777" w:rsidR="00F13945" w:rsidRPr="00D1081A" w:rsidRDefault="00F13945" w:rsidP="00D1081A">
      <w:pPr>
        <w:pStyle w:val="Textonotapie"/>
        <w:ind w:left="142" w:hanging="142"/>
        <w:jc w:val="both"/>
        <w:rPr>
          <w:rFonts w:ascii="Arial" w:hAnsi="Arial" w:cs="Arial"/>
          <w:sz w:val="16"/>
          <w:szCs w:val="16"/>
          <w:lang w:val="es-GT"/>
        </w:rPr>
      </w:pPr>
      <w:r w:rsidRPr="00D1081A">
        <w:rPr>
          <w:rStyle w:val="Refdenotaalpie"/>
          <w:rFonts w:ascii="Arial" w:hAnsi="Arial" w:cs="Arial"/>
          <w:sz w:val="16"/>
          <w:szCs w:val="16"/>
        </w:rPr>
        <w:footnoteRef/>
      </w:r>
      <w:r w:rsidRPr="00D1081A">
        <w:rPr>
          <w:rFonts w:ascii="Arial" w:hAnsi="Arial" w:cs="Arial"/>
          <w:sz w:val="16"/>
          <w:szCs w:val="16"/>
          <w:lang w:val="es-GT"/>
        </w:rPr>
        <w:t xml:space="preserve"> No requiere firma de profesional. Únicamente nombre del proyecto, dirección y coordenadas del proyecto (en parte inferior del folio)</w:t>
      </w:r>
    </w:p>
  </w:footnote>
  <w:footnote w:id="4">
    <w:p w14:paraId="19506A13" w14:textId="556C2E36" w:rsidR="00F13945" w:rsidRPr="00D1081A" w:rsidRDefault="00F13945" w:rsidP="00D1081A">
      <w:pPr>
        <w:pStyle w:val="Textonotapie"/>
        <w:ind w:left="142" w:hanging="142"/>
        <w:jc w:val="both"/>
        <w:rPr>
          <w:rFonts w:ascii="Arial" w:hAnsi="Arial" w:cs="Arial"/>
          <w:sz w:val="16"/>
          <w:szCs w:val="16"/>
          <w:lang w:val="es-GT"/>
        </w:rPr>
      </w:pPr>
      <w:r w:rsidRPr="00D1081A">
        <w:rPr>
          <w:rStyle w:val="Refdenotaalpie"/>
          <w:rFonts w:ascii="Arial" w:hAnsi="Arial" w:cs="Arial"/>
          <w:sz w:val="16"/>
          <w:szCs w:val="16"/>
          <w:lang w:val="es-GT"/>
        </w:rPr>
        <w:footnoteRef/>
      </w:r>
      <w:r w:rsidRPr="00D1081A">
        <w:rPr>
          <w:rFonts w:ascii="Arial" w:hAnsi="Arial" w:cs="Arial"/>
          <w:sz w:val="16"/>
          <w:szCs w:val="16"/>
          <w:lang w:val="es-GT"/>
        </w:rPr>
        <w:t xml:space="preserve"> Cuando existan movimientos de tierra: excavaciones, cortes, rellenos, nivelaciones, etc.</w:t>
      </w:r>
    </w:p>
  </w:footnote>
  <w:footnote w:id="5">
    <w:p w14:paraId="27FAE5AA" w14:textId="13972C2F" w:rsidR="00F13945" w:rsidRPr="00D1081A" w:rsidRDefault="00F13945" w:rsidP="00D1081A">
      <w:pPr>
        <w:pStyle w:val="Textonotapie"/>
        <w:ind w:left="142" w:hanging="142"/>
        <w:jc w:val="both"/>
        <w:rPr>
          <w:rFonts w:ascii="Arial" w:hAnsi="Arial" w:cs="Arial"/>
          <w:sz w:val="16"/>
          <w:szCs w:val="16"/>
          <w:lang w:val="es-ES"/>
        </w:rPr>
      </w:pPr>
      <w:r w:rsidRPr="00D1081A">
        <w:rPr>
          <w:rStyle w:val="Refdenotaalpie"/>
          <w:rFonts w:ascii="Arial" w:hAnsi="Arial" w:cs="Arial"/>
          <w:sz w:val="16"/>
          <w:szCs w:val="16"/>
        </w:rPr>
        <w:footnoteRef/>
      </w:r>
      <w:r w:rsidRPr="00D1081A">
        <w:rPr>
          <w:rFonts w:ascii="Arial" w:hAnsi="Arial" w:cs="Arial"/>
          <w:sz w:val="16"/>
          <w:szCs w:val="16"/>
          <w:lang w:val="es-GT"/>
        </w:rPr>
        <w:t xml:space="preserve"> </w:t>
      </w:r>
      <w:r w:rsidRPr="00D1081A">
        <w:rPr>
          <w:rFonts w:ascii="Arial" w:hAnsi="Arial" w:cs="Arial"/>
          <w:sz w:val="16"/>
          <w:szCs w:val="16"/>
          <w:lang w:val="es-ES"/>
        </w:rPr>
        <w:t>Puede ser firmado por, Ingeniero Agrónomo, Forestal, Ambiental, Civil o Arquitecto.</w:t>
      </w:r>
    </w:p>
  </w:footnote>
  <w:footnote w:id="6">
    <w:p w14:paraId="56F3CB08" w14:textId="4586E8D1" w:rsidR="00F13945" w:rsidRPr="00D1081A" w:rsidRDefault="00F13945" w:rsidP="00D1081A">
      <w:pPr>
        <w:pStyle w:val="Textonotapie"/>
        <w:ind w:left="142" w:hanging="142"/>
        <w:jc w:val="both"/>
        <w:rPr>
          <w:lang w:val="es-ES"/>
        </w:rPr>
      </w:pPr>
      <w:r w:rsidRPr="00D1081A">
        <w:rPr>
          <w:rStyle w:val="Refdenotaalpie"/>
          <w:rFonts w:ascii="Arial" w:hAnsi="Arial" w:cs="Arial"/>
          <w:sz w:val="16"/>
          <w:szCs w:val="16"/>
        </w:rPr>
        <w:footnoteRef/>
      </w:r>
      <w:r w:rsidRPr="00D1081A">
        <w:rPr>
          <w:rFonts w:ascii="Arial" w:hAnsi="Arial" w:cs="Arial"/>
          <w:sz w:val="16"/>
          <w:szCs w:val="16"/>
          <w:lang w:val="es-GT"/>
        </w:rPr>
        <w:t xml:space="preserve"> </w:t>
      </w:r>
      <w:r w:rsidRPr="00D1081A">
        <w:rPr>
          <w:rFonts w:ascii="Arial" w:hAnsi="Arial" w:cs="Arial"/>
          <w:sz w:val="16"/>
          <w:szCs w:val="16"/>
          <w:lang w:val="es-ES"/>
        </w:rPr>
        <w:t>Puede ser firmado, timbrado y sellado por consultor o profesional del área técnica contratado para elaboración del plano (que timbre)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DB7B" w14:textId="77777777" w:rsidR="009B4229" w:rsidRDefault="009B42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E4AB" w14:textId="7981AFFA" w:rsidR="00F13945" w:rsidRDefault="00F139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B5C9" w14:textId="77777777" w:rsidR="009B4229" w:rsidRDefault="009B42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D08"/>
    <w:multiLevelType w:val="hybridMultilevel"/>
    <w:tmpl w:val="47502A8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4F0238B"/>
    <w:multiLevelType w:val="hybridMultilevel"/>
    <w:tmpl w:val="9D6A52A4"/>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DA655EB"/>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 w15:restartNumberingAfterBreak="0">
    <w:nsid w:val="156C767D"/>
    <w:multiLevelType w:val="hybridMultilevel"/>
    <w:tmpl w:val="75804FA4"/>
    <w:lvl w:ilvl="0" w:tplc="A7B4242E">
      <w:start w:val="1"/>
      <w:numFmt w:val="lowerLetter"/>
      <w:lvlText w:val="%1)"/>
      <w:lvlJc w:val="left"/>
      <w:pPr>
        <w:ind w:left="720" w:hanging="360"/>
      </w:pPr>
      <w:rPr>
        <w:rFonts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B30D3E"/>
    <w:multiLevelType w:val="multilevel"/>
    <w:tmpl w:val="1AB30D3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522003"/>
    <w:multiLevelType w:val="hybridMultilevel"/>
    <w:tmpl w:val="963AC1F2"/>
    <w:lvl w:ilvl="0" w:tplc="F4F4E20C">
      <w:start w:val="1"/>
      <w:numFmt w:val="lowerLetter"/>
      <w:lvlText w:val="%1)"/>
      <w:lvlJc w:val="left"/>
      <w:pPr>
        <w:ind w:left="720" w:hanging="360"/>
      </w:pPr>
      <w:rPr>
        <w:rFonts w:hint="default"/>
        <w:sz w:val="18"/>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1E2A609B"/>
    <w:multiLevelType w:val="multilevel"/>
    <w:tmpl w:val="B51ECAE4"/>
    <w:lvl w:ilvl="0">
      <w:start w:val="1"/>
      <w:numFmt w:val="decimal"/>
      <w:lvlText w:val="%1."/>
      <w:lvlJc w:val="left"/>
      <w:pPr>
        <w:ind w:left="720" w:hanging="360"/>
      </w:pPr>
      <w:rPr>
        <w:rFonts w:eastAsia="Times New Roman"/>
        <w:b/>
        <w:bCs w:val="0"/>
        <w:color w:val="auto"/>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EC10A1F"/>
    <w:multiLevelType w:val="hybridMultilevel"/>
    <w:tmpl w:val="12B04A8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EC23DB7"/>
    <w:multiLevelType w:val="multilevel"/>
    <w:tmpl w:val="1EC23D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F20EB2"/>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0" w15:restartNumberingAfterBreak="0">
    <w:nsid w:val="22E907A3"/>
    <w:multiLevelType w:val="hybridMultilevel"/>
    <w:tmpl w:val="601C6FD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B3A1A37"/>
    <w:multiLevelType w:val="multilevel"/>
    <w:tmpl w:val="2B3A1A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A1050D"/>
    <w:multiLevelType w:val="hybridMultilevel"/>
    <w:tmpl w:val="8DC8C90E"/>
    <w:lvl w:ilvl="0" w:tplc="88C2E930">
      <w:start w:val="10"/>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38793144"/>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4" w15:restartNumberingAfterBreak="0">
    <w:nsid w:val="3AEB14A6"/>
    <w:multiLevelType w:val="hybridMultilevel"/>
    <w:tmpl w:val="B7DAA458"/>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18805F7"/>
    <w:multiLevelType w:val="hybridMultilevel"/>
    <w:tmpl w:val="F7865342"/>
    <w:lvl w:ilvl="0" w:tplc="7D302DE0">
      <w:start w:val="6"/>
      <w:numFmt w:val="bullet"/>
      <w:lvlText w:val="-"/>
      <w:lvlJc w:val="left"/>
      <w:pPr>
        <w:ind w:left="720" w:hanging="360"/>
      </w:pPr>
      <w:rPr>
        <w:rFonts w:ascii="Arial" w:eastAsia="Cambria"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564F59F8"/>
    <w:multiLevelType w:val="hybridMultilevel"/>
    <w:tmpl w:val="75804FA4"/>
    <w:lvl w:ilvl="0" w:tplc="A7B4242E">
      <w:start w:val="1"/>
      <w:numFmt w:val="lowerLetter"/>
      <w:lvlText w:val="%1)"/>
      <w:lvlJc w:val="left"/>
      <w:pPr>
        <w:ind w:left="720" w:hanging="360"/>
      </w:pPr>
      <w:rPr>
        <w:rFonts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771DDC"/>
    <w:multiLevelType w:val="hybridMultilevel"/>
    <w:tmpl w:val="355A2268"/>
    <w:lvl w:ilvl="0" w:tplc="6DFCDBBC">
      <w:start w:val="1"/>
      <w:numFmt w:val="bullet"/>
      <w:lvlText w:val="-"/>
      <w:lvlJc w:val="left"/>
      <w:pPr>
        <w:ind w:left="720" w:hanging="360"/>
      </w:pPr>
      <w:rPr>
        <w:rFonts w:ascii="Calibri" w:eastAsia="Times New Roman" w:hAnsi="Calibri" w:cs="Times New Roman" w:hint="default"/>
        <w:b/>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5A41467B"/>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9" w15:restartNumberingAfterBreak="0">
    <w:nsid w:val="5F9103E2"/>
    <w:multiLevelType w:val="hybridMultilevel"/>
    <w:tmpl w:val="3244C3A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61C936BE"/>
    <w:multiLevelType w:val="multilevel"/>
    <w:tmpl w:val="B51ECAE4"/>
    <w:lvl w:ilvl="0">
      <w:start w:val="1"/>
      <w:numFmt w:val="decimal"/>
      <w:lvlText w:val="%1."/>
      <w:lvlJc w:val="left"/>
      <w:pPr>
        <w:ind w:left="720" w:hanging="360"/>
      </w:pPr>
      <w:rPr>
        <w:rFonts w:eastAsia="Times New Roman"/>
        <w:b/>
        <w:bCs w:val="0"/>
        <w:color w:val="auto"/>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6EFD409B"/>
    <w:multiLevelType w:val="hybridMultilevel"/>
    <w:tmpl w:val="955C7C18"/>
    <w:lvl w:ilvl="0" w:tplc="10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EFE5ADB"/>
    <w:multiLevelType w:val="hybridMultilevel"/>
    <w:tmpl w:val="A6545730"/>
    <w:lvl w:ilvl="0" w:tplc="7D302DE0">
      <w:start w:val="6"/>
      <w:numFmt w:val="bullet"/>
      <w:lvlText w:val="-"/>
      <w:lvlJc w:val="left"/>
      <w:pPr>
        <w:ind w:left="720" w:hanging="360"/>
      </w:pPr>
      <w:rPr>
        <w:rFonts w:ascii="Arial" w:eastAsia="Cambria"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715D3F64"/>
    <w:multiLevelType w:val="multilevel"/>
    <w:tmpl w:val="715D3F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065FF7"/>
    <w:multiLevelType w:val="hybridMultilevel"/>
    <w:tmpl w:val="C970667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76363ED4"/>
    <w:multiLevelType w:val="multilevel"/>
    <w:tmpl w:val="F58C88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462143"/>
    <w:multiLevelType w:val="multilevel"/>
    <w:tmpl w:val="F58C88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9486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63735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96965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4489659">
    <w:abstractNumId w:val="3"/>
  </w:num>
  <w:num w:numId="5" w16cid:durableId="234319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4102692">
    <w:abstractNumId w:val="24"/>
  </w:num>
  <w:num w:numId="7" w16cid:durableId="2056075003">
    <w:abstractNumId w:val="21"/>
  </w:num>
  <w:num w:numId="8" w16cid:durableId="891815708">
    <w:abstractNumId w:val="26"/>
  </w:num>
  <w:num w:numId="9" w16cid:durableId="646082573">
    <w:abstractNumId w:val="1"/>
  </w:num>
  <w:num w:numId="10" w16cid:durableId="1074667475">
    <w:abstractNumId w:val="22"/>
  </w:num>
  <w:num w:numId="11" w16cid:durableId="2120560223">
    <w:abstractNumId w:val="7"/>
  </w:num>
  <w:num w:numId="12" w16cid:durableId="1873107856">
    <w:abstractNumId w:val="16"/>
  </w:num>
  <w:num w:numId="13" w16cid:durableId="1619141729">
    <w:abstractNumId w:val="10"/>
  </w:num>
  <w:num w:numId="14" w16cid:durableId="599610374">
    <w:abstractNumId w:val="5"/>
  </w:num>
  <w:num w:numId="15" w16cid:durableId="920481705">
    <w:abstractNumId w:val="12"/>
  </w:num>
  <w:num w:numId="16" w16cid:durableId="1053694321">
    <w:abstractNumId w:val="17"/>
  </w:num>
  <w:num w:numId="17" w16cid:durableId="1544097133">
    <w:abstractNumId w:val="0"/>
  </w:num>
  <w:num w:numId="18" w16cid:durableId="1925916670">
    <w:abstractNumId w:val="15"/>
  </w:num>
  <w:num w:numId="19" w16cid:durableId="313796969">
    <w:abstractNumId w:val="9"/>
  </w:num>
  <w:num w:numId="20" w16cid:durableId="322009781">
    <w:abstractNumId w:val="13"/>
  </w:num>
  <w:num w:numId="21" w16cid:durableId="609777568">
    <w:abstractNumId w:val="18"/>
  </w:num>
  <w:num w:numId="22" w16cid:durableId="325786334">
    <w:abstractNumId w:val="2"/>
  </w:num>
  <w:num w:numId="23" w16cid:durableId="359209921">
    <w:abstractNumId w:val="20"/>
  </w:num>
  <w:num w:numId="24" w16cid:durableId="988099581">
    <w:abstractNumId w:val="19"/>
  </w:num>
  <w:num w:numId="25" w16cid:durableId="1610501879">
    <w:abstractNumId w:val="14"/>
  </w:num>
  <w:num w:numId="26" w16cid:durableId="539170646">
    <w:abstractNumId w:val="8"/>
  </w:num>
  <w:num w:numId="27" w16cid:durableId="72699826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D4"/>
    <w:rsid w:val="00000E60"/>
    <w:rsid w:val="00001419"/>
    <w:rsid w:val="0001774B"/>
    <w:rsid w:val="00023F7B"/>
    <w:rsid w:val="00035859"/>
    <w:rsid w:val="000376A6"/>
    <w:rsid w:val="00041133"/>
    <w:rsid w:val="000432D8"/>
    <w:rsid w:val="00044165"/>
    <w:rsid w:val="00044AF3"/>
    <w:rsid w:val="00046FDF"/>
    <w:rsid w:val="00055724"/>
    <w:rsid w:val="00064160"/>
    <w:rsid w:val="000651A7"/>
    <w:rsid w:val="000727DD"/>
    <w:rsid w:val="000741B5"/>
    <w:rsid w:val="00082A32"/>
    <w:rsid w:val="0009146A"/>
    <w:rsid w:val="000A0023"/>
    <w:rsid w:val="000A15AA"/>
    <w:rsid w:val="000A2412"/>
    <w:rsid w:val="000B1FFB"/>
    <w:rsid w:val="000D05C5"/>
    <w:rsid w:val="000D38CC"/>
    <w:rsid w:val="000D3CEC"/>
    <w:rsid w:val="000E22A9"/>
    <w:rsid w:val="00104CE6"/>
    <w:rsid w:val="00111D7F"/>
    <w:rsid w:val="001143EC"/>
    <w:rsid w:val="0012442E"/>
    <w:rsid w:val="0013320C"/>
    <w:rsid w:val="00133378"/>
    <w:rsid w:val="00134C71"/>
    <w:rsid w:val="00141D21"/>
    <w:rsid w:val="00147F34"/>
    <w:rsid w:val="001500E3"/>
    <w:rsid w:val="00156383"/>
    <w:rsid w:val="00157BEB"/>
    <w:rsid w:val="00161FF8"/>
    <w:rsid w:val="0017116A"/>
    <w:rsid w:val="001828E5"/>
    <w:rsid w:val="00192205"/>
    <w:rsid w:val="001973FE"/>
    <w:rsid w:val="001A6BEF"/>
    <w:rsid w:val="001B2AAD"/>
    <w:rsid w:val="001B322D"/>
    <w:rsid w:val="001C0414"/>
    <w:rsid w:val="001C09F5"/>
    <w:rsid w:val="001C5FAF"/>
    <w:rsid w:val="001C6892"/>
    <w:rsid w:val="001E420C"/>
    <w:rsid w:val="001E57F7"/>
    <w:rsid w:val="001F6A67"/>
    <w:rsid w:val="001F7091"/>
    <w:rsid w:val="00202D85"/>
    <w:rsid w:val="00213404"/>
    <w:rsid w:val="00224593"/>
    <w:rsid w:val="00230B09"/>
    <w:rsid w:val="00244A8E"/>
    <w:rsid w:val="00245BC8"/>
    <w:rsid w:val="00246A01"/>
    <w:rsid w:val="00251DCF"/>
    <w:rsid w:val="00255378"/>
    <w:rsid w:val="002717BD"/>
    <w:rsid w:val="002730B0"/>
    <w:rsid w:val="0028221B"/>
    <w:rsid w:val="00286A16"/>
    <w:rsid w:val="0029034D"/>
    <w:rsid w:val="00292376"/>
    <w:rsid w:val="00292C36"/>
    <w:rsid w:val="00296EB0"/>
    <w:rsid w:val="002A2C68"/>
    <w:rsid w:val="002A39E4"/>
    <w:rsid w:val="002B5106"/>
    <w:rsid w:val="002C16D6"/>
    <w:rsid w:val="002C18F7"/>
    <w:rsid w:val="002D07EA"/>
    <w:rsid w:val="002D48F6"/>
    <w:rsid w:val="002E1E80"/>
    <w:rsid w:val="002E58EE"/>
    <w:rsid w:val="002F0E5C"/>
    <w:rsid w:val="002F39BE"/>
    <w:rsid w:val="003137C8"/>
    <w:rsid w:val="003141E5"/>
    <w:rsid w:val="003154FF"/>
    <w:rsid w:val="00325766"/>
    <w:rsid w:val="003273C6"/>
    <w:rsid w:val="00340FDC"/>
    <w:rsid w:val="0034535F"/>
    <w:rsid w:val="003467E4"/>
    <w:rsid w:val="00346BEA"/>
    <w:rsid w:val="00346E09"/>
    <w:rsid w:val="00347447"/>
    <w:rsid w:val="00347BF7"/>
    <w:rsid w:val="00347D55"/>
    <w:rsid w:val="00356DF3"/>
    <w:rsid w:val="00356F1C"/>
    <w:rsid w:val="0037731E"/>
    <w:rsid w:val="00393ECE"/>
    <w:rsid w:val="003A50BD"/>
    <w:rsid w:val="003A6D0A"/>
    <w:rsid w:val="003C184D"/>
    <w:rsid w:val="003C2410"/>
    <w:rsid w:val="003D3A9E"/>
    <w:rsid w:val="003D7D7E"/>
    <w:rsid w:val="004061F2"/>
    <w:rsid w:val="0042313D"/>
    <w:rsid w:val="00427590"/>
    <w:rsid w:val="0042776F"/>
    <w:rsid w:val="00430B20"/>
    <w:rsid w:val="00440F11"/>
    <w:rsid w:val="004413CD"/>
    <w:rsid w:val="004619B8"/>
    <w:rsid w:val="00461F68"/>
    <w:rsid w:val="0046674E"/>
    <w:rsid w:val="00473D4D"/>
    <w:rsid w:val="00490990"/>
    <w:rsid w:val="00494593"/>
    <w:rsid w:val="004A3166"/>
    <w:rsid w:val="004A5ED5"/>
    <w:rsid w:val="004B1CC5"/>
    <w:rsid w:val="004B2801"/>
    <w:rsid w:val="004B4E24"/>
    <w:rsid w:val="004C09E7"/>
    <w:rsid w:val="004C5B39"/>
    <w:rsid w:val="004D0E7F"/>
    <w:rsid w:val="004D386E"/>
    <w:rsid w:val="004D43FB"/>
    <w:rsid w:val="004E1604"/>
    <w:rsid w:val="004E286F"/>
    <w:rsid w:val="004E4334"/>
    <w:rsid w:val="004F3A60"/>
    <w:rsid w:val="004F5068"/>
    <w:rsid w:val="004F7E5F"/>
    <w:rsid w:val="005001D6"/>
    <w:rsid w:val="00502AE8"/>
    <w:rsid w:val="00506DD5"/>
    <w:rsid w:val="00522BBB"/>
    <w:rsid w:val="005247DD"/>
    <w:rsid w:val="0052514A"/>
    <w:rsid w:val="0053022A"/>
    <w:rsid w:val="00532750"/>
    <w:rsid w:val="00534554"/>
    <w:rsid w:val="00534ADB"/>
    <w:rsid w:val="00537521"/>
    <w:rsid w:val="005465D6"/>
    <w:rsid w:val="00554D2E"/>
    <w:rsid w:val="00556503"/>
    <w:rsid w:val="005930FA"/>
    <w:rsid w:val="005A502F"/>
    <w:rsid w:val="005C50C0"/>
    <w:rsid w:val="005C6570"/>
    <w:rsid w:val="005D39A8"/>
    <w:rsid w:val="005D7135"/>
    <w:rsid w:val="005E15D2"/>
    <w:rsid w:val="005E5BB5"/>
    <w:rsid w:val="005F7EE4"/>
    <w:rsid w:val="00607FC1"/>
    <w:rsid w:val="00610BC4"/>
    <w:rsid w:val="006207D8"/>
    <w:rsid w:val="00624ED4"/>
    <w:rsid w:val="00660221"/>
    <w:rsid w:val="00661C61"/>
    <w:rsid w:val="006724C8"/>
    <w:rsid w:val="0068752C"/>
    <w:rsid w:val="00690B24"/>
    <w:rsid w:val="006A01A9"/>
    <w:rsid w:val="006A4A24"/>
    <w:rsid w:val="006B3EAA"/>
    <w:rsid w:val="006C5770"/>
    <w:rsid w:val="006C5BBB"/>
    <w:rsid w:val="006D00A1"/>
    <w:rsid w:val="006D1270"/>
    <w:rsid w:val="006E36E3"/>
    <w:rsid w:val="006F0104"/>
    <w:rsid w:val="0070086C"/>
    <w:rsid w:val="00700E69"/>
    <w:rsid w:val="00715225"/>
    <w:rsid w:val="00720938"/>
    <w:rsid w:val="00745E92"/>
    <w:rsid w:val="0075087C"/>
    <w:rsid w:val="00763FC1"/>
    <w:rsid w:val="00772743"/>
    <w:rsid w:val="00782003"/>
    <w:rsid w:val="00782873"/>
    <w:rsid w:val="007831EF"/>
    <w:rsid w:val="00787E17"/>
    <w:rsid w:val="00790752"/>
    <w:rsid w:val="00794A2E"/>
    <w:rsid w:val="007A3590"/>
    <w:rsid w:val="007A4C59"/>
    <w:rsid w:val="007A55B4"/>
    <w:rsid w:val="007B3AC7"/>
    <w:rsid w:val="007B5AA7"/>
    <w:rsid w:val="007C46F0"/>
    <w:rsid w:val="007C4A75"/>
    <w:rsid w:val="007D0DF7"/>
    <w:rsid w:val="007D1DF6"/>
    <w:rsid w:val="007D7D5C"/>
    <w:rsid w:val="007E4A60"/>
    <w:rsid w:val="007F74E6"/>
    <w:rsid w:val="0080008F"/>
    <w:rsid w:val="00805832"/>
    <w:rsid w:val="00811027"/>
    <w:rsid w:val="00815483"/>
    <w:rsid w:val="00830265"/>
    <w:rsid w:val="00830EA7"/>
    <w:rsid w:val="0083602E"/>
    <w:rsid w:val="00841545"/>
    <w:rsid w:val="008453F4"/>
    <w:rsid w:val="0085250D"/>
    <w:rsid w:val="00854D3F"/>
    <w:rsid w:val="00860A25"/>
    <w:rsid w:val="008633BF"/>
    <w:rsid w:val="00867B09"/>
    <w:rsid w:val="00871DD2"/>
    <w:rsid w:val="0087284F"/>
    <w:rsid w:val="00873103"/>
    <w:rsid w:val="00877251"/>
    <w:rsid w:val="00883D4B"/>
    <w:rsid w:val="0088760D"/>
    <w:rsid w:val="008A66B3"/>
    <w:rsid w:val="008B0601"/>
    <w:rsid w:val="008B455E"/>
    <w:rsid w:val="008B55BD"/>
    <w:rsid w:val="008C3FB8"/>
    <w:rsid w:val="008D1965"/>
    <w:rsid w:val="008D1AAD"/>
    <w:rsid w:val="008D1FAD"/>
    <w:rsid w:val="008D6AA7"/>
    <w:rsid w:val="008E1F02"/>
    <w:rsid w:val="008E3B47"/>
    <w:rsid w:val="008F50F3"/>
    <w:rsid w:val="00907CFD"/>
    <w:rsid w:val="00907DF1"/>
    <w:rsid w:val="00917F87"/>
    <w:rsid w:val="00924E7F"/>
    <w:rsid w:val="0092691A"/>
    <w:rsid w:val="009274FE"/>
    <w:rsid w:val="009311BE"/>
    <w:rsid w:val="00936A3C"/>
    <w:rsid w:val="0094708F"/>
    <w:rsid w:val="00950430"/>
    <w:rsid w:val="0095547E"/>
    <w:rsid w:val="00960BA4"/>
    <w:rsid w:val="009631AE"/>
    <w:rsid w:val="009648A6"/>
    <w:rsid w:val="00972C51"/>
    <w:rsid w:val="00985A70"/>
    <w:rsid w:val="009913E0"/>
    <w:rsid w:val="00991AEC"/>
    <w:rsid w:val="00992D4A"/>
    <w:rsid w:val="009A1FD4"/>
    <w:rsid w:val="009A3553"/>
    <w:rsid w:val="009B4229"/>
    <w:rsid w:val="009B57FF"/>
    <w:rsid w:val="009B6D51"/>
    <w:rsid w:val="009C2C31"/>
    <w:rsid w:val="009C6D7A"/>
    <w:rsid w:val="009D35C8"/>
    <w:rsid w:val="009E2A65"/>
    <w:rsid w:val="009E49A8"/>
    <w:rsid w:val="009F38BB"/>
    <w:rsid w:val="00A027F3"/>
    <w:rsid w:val="00A10342"/>
    <w:rsid w:val="00A15634"/>
    <w:rsid w:val="00A16D54"/>
    <w:rsid w:val="00A256A0"/>
    <w:rsid w:val="00A300A7"/>
    <w:rsid w:val="00A35C2B"/>
    <w:rsid w:val="00A37B8D"/>
    <w:rsid w:val="00A40F87"/>
    <w:rsid w:val="00A41A4E"/>
    <w:rsid w:val="00A462E4"/>
    <w:rsid w:val="00A52BE9"/>
    <w:rsid w:val="00A61D53"/>
    <w:rsid w:val="00A644BF"/>
    <w:rsid w:val="00A659CA"/>
    <w:rsid w:val="00A70620"/>
    <w:rsid w:val="00A93235"/>
    <w:rsid w:val="00A951DC"/>
    <w:rsid w:val="00A955BC"/>
    <w:rsid w:val="00AA3634"/>
    <w:rsid w:val="00AA49DF"/>
    <w:rsid w:val="00AB6560"/>
    <w:rsid w:val="00AC2E2C"/>
    <w:rsid w:val="00AD20BF"/>
    <w:rsid w:val="00AD2EFD"/>
    <w:rsid w:val="00AD357E"/>
    <w:rsid w:val="00AE4809"/>
    <w:rsid w:val="00AF2003"/>
    <w:rsid w:val="00AF3482"/>
    <w:rsid w:val="00AF4883"/>
    <w:rsid w:val="00B0517C"/>
    <w:rsid w:val="00B05823"/>
    <w:rsid w:val="00B066AE"/>
    <w:rsid w:val="00B13EBF"/>
    <w:rsid w:val="00B16158"/>
    <w:rsid w:val="00B24017"/>
    <w:rsid w:val="00B25198"/>
    <w:rsid w:val="00B42BEA"/>
    <w:rsid w:val="00B433F2"/>
    <w:rsid w:val="00B562D4"/>
    <w:rsid w:val="00B65968"/>
    <w:rsid w:val="00B65A65"/>
    <w:rsid w:val="00B66344"/>
    <w:rsid w:val="00B70E59"/>
    <w:rsid w:val="00B72D4A"/>
    <w:rsid w:val="00B76FBE"/>
    <w:rsid w:val="00B80808"/>
    <w:rsid w:val="00B925A0"/>
    <w:rsid w:val="00B94070"/>
    <w:rsid w:val="00B95E3E"/>
    <w:rsid w:val="00B970AC"/>
    <w:rsid w:val="00B9741E"/>
    <w:rsid w:val="00BA5103"/>
    <w:rsid w:val="00BB1F89"/>
    <w:rsid w:val="00BB2221"/>
    <w:rsid w:val="00BB27DA"/>
    <w:rsid w:val="00BB4D9E"/>
    <w:rsid w:val="00BC5DAA"/>
    <w:rsid w:val="00BD4140"/>
    <w:rsid w:val="00BF4247"/>
    <w:rsid w:val="00C02BD7"/>
    <w:rsid w:val="00C1180E"/>
    <w:rsid w:val="00C24733"/>
    <w:rsid w:val="00C2478F"/>
    <w:rsid w:val="00C32A2C"/>
    <w:rsid w:val="00C33D38"/>
    <w:rsid w:val="00C41917"/>
    <w:rsid w:val="00C51428"/>
    <w:rsid w:val="00C54983"/>
    <w:rsid w:val="00C86B61"/>
    <w:rsid w:val="00C92AD0"/>
    <w:rsid w:val="00C9319F"/>
    <w:rsid w:val="00C93436"/>
    <w:rsid w:val="00CA25DA"/>
    <w:rsid w:val="00CB5FD5"/>
    <w:rsid w:val="00CB77CA"/>
    <w:rsid w:val="00CC4313"/>
    <w:rsid w:val="00CC5823"/>
    <w:rsid w:val="00CD3B78"/>
    <w:rsid w:val="00CE279B"/>
    <w:rsid w:val="00CE46D0"/>
    <w:rsid w:val="00D1081A"/>
    <w:rsid w:val="00D11613"/>
    <w:rsid w:val="00D16404"/>
    <w:rsid w:val="00D2032F"/>
    <w:rsid w:val="00D3513E"/>
    <w:rsid w:val="00D40D28"/>
    <w:rsid w:val="00D46E75"/>
    <w:rsid w:val="00D47CDA"/>
    <w:rsid w:val="00D57312"/>
    <w:rsid w:val="00D647F0"/>
    <w:rsid w:val="00D7069C"/>
    <w:rsid w:val="00D75316"/>
    <w:rsid w:val="00D85AD3"/>
    <w:rsid w:val="00D87038"/>
    <w:rsid w:val="00D87A9A"/>
    <w:rsid w:val="00D96413"/>
    <w:rsid w:val="00DA58CD"/>
    <w:rsid w:val="00DA6639"/>
    <w:rsid w:val="00DC3EA0"/>
    <w:rsid w:val="00DC46D3"/>
    <w:rsid w:val="00DD76E0"/>
    <w:rsid w:val="00DE2F38"/>
    <w:rsid w:val="00DF0D32"/>
    <w:rsid w:val="00DF1D51"/>
    <w:rsid w:val="00DF5A6E"/>
    <w:rsid w:val="00E01732"/>
    <w:rsid w:val="00E02AAD"/>
    <w:rsid w:val="00E15F37"/>
    <w:rsid w:val="00E2701A"/>
    <w:rsid w:val="00E27649"/>
    <w:rsid w:val="00E35E84"/>
    <w:rsid w:val="00E546E8"/>
    <w:rsid w:val="00E56E5F"/>
    <w:rsid w:val="00E63B63"/>
    <w:rsid w:val="00E64EB9"/>
    <w:rsid w:val="00E714C0"/>
    <w:rsid w:val="00E8773D"/>
    <w:rsid w:val="00E933CD"/>
    <w:rsid w:val="00E93B49"/>
    <w:rsid w:val="00EC79D4"/>
    <w:rsid w:val="00ED21E2"/>
    <w:rsid w:val="00ED46E2"/>
    <w:rsid w:val="00EE493C"/>
    <w:rsid w:val="00EE7726"/>
    <w:rsid w:val="00F01CE3"/>
    <w:rsid w:val="00F01E9F"/>
    <w:rsid w:val="00F13945"/>
    <w:rsid w:val="00F16042"/>
    <w:rsid w:val="00F35967"/>
    <w:rsid w:val="00F36700"/>
    <w:rsid w:val="00F370F7"/>
    <w:rsid w:val="00F55B33"/>
    <w:rsid w:val="00F5746F"/>
    <w:rsid w:val="00F63237"/>
    <w:rsid w:val="00F638FC"/>
    <w:rsid w:val="00F745BA"/>
    <w:rsid w:val="00F76D54"/>
    <w:rsid w:val="00F81BD3"/>
    <w:rsid w:val="00F8627E"/>
    <w:rsid w:val="00FA051D"/>
    <w:rsid w:val="00FA1B37"/>
    <w:rsid w:val="00FB025F"/>
    <w:rsid w:val="00FB0CAA"/>
    <w:rsid w:val="00FB1DFD"/>
    <w:rsid w:val="00FB6D0F"/>
    <w:rsid w:val="00FC31EF"/>
    <w:rsid w:val="00FC5973"/>
    <w:rsid w:val="00FD0BE7"/>
    <w:rsid w:val="00FD40B2"/>
    <w:rsid w:val="00FD5493"/>
    <w:rsid w:val="00FE47B6"/>
    <w:rsid w:val="00FF0D0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3C5C"/>
  <w15:docId w15:val="{C44F2F1F-6B07-46F9-ACF9-0B08B0EC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FD4"/>
    <w:pPr>
      <w:spacing w:after="0" w:line="240" w:lineRule="auto"/>
    </w:pPr>
    <w:rPr>
      <w:sz w:val="24"/>
      <w:szCs w:val="24"/>
    </w:rPr>
  </w:style>
  <w:style w:type="paragraph" w:styleId="Ttulo1">
    <w:name w:val="heading 1"/>
    <w:basedOn w:val="Normal"/>
    <w:next w:val="Normal"/>
    <w:link w:val="Ttulo1Car"/>
    <w:qFormat/>
    <w:rsid w:val="009A1FD4"/>
    <w:pPr>
      <w:keepNext/>
      <w:outlineLvl w:val="0"/>
    </w:pPr>
    <w:rPr>
      <w:rFonts w:ascii="Times New Roman" w:eastAsia="Times New Roman" w:hAnsi="Times New Roman"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1FD4"/>
    <w:rPr>
      <w:rFonts w:ascii="Times New Roman" w:eastAsia="Times New Roman" w:hAnsi="Times New Roman" w:cs="Times New Roman"/>
      <w:b/>
      <w:sz w:val="20"/>
      <w:szCs w:val="20"/>
      <w:lang w:val="es-ES_tradnl" w:eastAsia="es-ES"/>
    </w:rPr>
  </w:style>
  <w:style w:type="paragraph" w:styleId="Textoindependiente">
    <w:name w:val="Body Text"/>
    <w:basedOn w:val="Normal"/>
    <w:link w:val="TextoindependienteCar"/>
    <w:rsid w:val="009A1FD4"/>
    <w:pPr>
      <w:jc w:val="center"/>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9A1FD4"/>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9A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 Table"/>
    <w:basedOn w:val="Normal"/>
    <w:uiPriority w:val="34"/>
    <w:qFormat/>
    <w:rsid w:val="009A1FD4"/>
    <w:pPr>
      <w:spacing w:after="200" w:line="276" w:lineRule="auto"/>
      <w:ind w:left="720"/>
      <w:contextualSpacing/>
    </w:pPr>
    <w:rPr>
      <w:rFonts w:eastAsiaTheme="minorEastAsia"/>
      <w:sz w:val="22"/>
      <w:szCs w:val="22"/>
      <w:lang w:val="es-ES" w:eastAsia="es-ES"/>
    </w:rPr>
  </w:style>
  <w:style w:type="table" w:customStyle="1" w:styleId="Tablaconcuadrcula11">
    <w:name w:val="Tabla con cuadrícula11"/>
    <w:basedOn w:val="Tablanormal"/>
    <w:uiPriority w:val="59"/>
    <w:rsid w:val="009A1FD4"/>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A1FD4"/>
    <w:pPr>
      <w:tabs>
        <w:tab w:val="center" w:pos="4419"/>
        <w:tab w:val="right" w:pos="8838"/>
      </w:tabs>
    </w:pPr>
  </w:style>
  <w:style w:type="character" w:customStyle="1" w:styleId="EncabezadoCar">
    <w:name w:val="Encabezado Car"/>
    <w:basedOn w:val="Fuentedeprrafopredeter"/>
    <w:link w:val="Encabezado"/>
    <w:uiPriority w:val="99"/>
    <w:rsid w:val="009A1FD4"/>
    <w:rPr>
      <w:sz w:val="24"/>
      <w:szCs w:val="24"/>
    </w:rPr>
  </w:style>
  <w:style w:type="paragraph" w:styleId="Piedepgina">
    <w:name w:val="footer"/>
    <w:basedOn w:val="Normal"/>
    <w:link w:val="PiedepginaCar"/>
    <w:uiPriority w:val="99"/>
    <w:unhideWhenUsed/>
    <w:rsid w:val="009A1FD4"/>
    <w:pPr>
      <w:tabs>
        <w:tab w:val="center" w:pos="4419"/>
        <w:tab w:val="right" w:pos="8838"/>
      </w:tabs>
    </w:pPr>
  </w:style>
  <w:style w:type="character" w:customStyle="1" w:styleId="PiedepginaCar">
    <w:name w:val="Pie de página Car"/>
    <w:basedOn w:val="Fuentedeprrafopredeter"/>
    <w:link w:val="Piedepgina"/>
    <w:uiPriority w:val="99"/>
    <w:rsid w:val="009A1FD4"/>
    <w:rPr>
      <w:sz w:val="24"/>
      <w:szCs w:val="24"/>
    </w:rPr>
  </w:style>
  <w:style w:type="table" w:customStyle="1" w:styleId="Tablaconcuadrcula1">
    <w:name w:val="Tabla con cuadrícula1"/>
    <w:basedOn w:val="Tablanormal"/>
    <w:uiPriority w:val="59"/>
    <w:rsid w:val="00325766"/>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A40F8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0086C"/>
    <w:pPr>
      <w:spacing w:before="225"/>
      <w:jc w:val="both"/>
    </w:pPr>
    <w:rPr>
      <w:rFonts w:ascii="Helvetica" w:eastAsia="Times New Roman" w:hAnsi="Helvetica" w:cs="Helvetica"/>
      <w:color w:val="000000"/>
      <w:sz w:val="21"/>
      <w:szCs w:val="21"/>
      <w:lang w:eastAsia="es-GT"/>
    </w:rPr>
  </w:style>
  <w:style w:type="paragraph" w:styleId="Textonotapie">
    <w:name w:val="footnote text"/>
    <w:basedOn w:val="Normal"/>
    <w:link w:val="TextonotapieCar"/>
    <w:uiPriority w:val="99"/>
    <w:semiHidden/>
    <w:unhideWhenUsed/>
    <w:rsid w:val="00147F34"/>
    <w:rPr>
      <w:rFonts w:ascii="Cambria" w:eastAsia="Cambria" w:hAnsi="Cambria" w:cs="Times New Roman"/>
      <w:sz w:val="20"/>
      <w:szCs w:val="20"/>
      <w:lang w:val="en-US"/>
    </w:rPr>
  </w:style>
  <w:style w:type="character" w:customStyle="1" w:styleId="TextonotapieCar">
    <w:name w:val="Texto nota pie Car"/>
    <w:basedOn w:val="Fuentedeprrafopredeter"/>
    <w:link w:val="Textonotapie"/>
    <w:uiPriority w:val="99"/>
    <w:semiHidden/>
    <w:rsid w:val="00147F34"/>
    <w:rPr>
      <w:rFonts w:ascii="Cambria" w:eastAsia="Cambria" w:hAnsi="Cambria" w:cs="Times New Roman"/>
      <w:sz w:val="20"/>
      <w:szCs w:val="20"/>
      <w:lang w:val="en-US"/>
    </w:rPr>
  </w:style>
  <w:style w:type="character" w:styleId="Refdenotaalpie">
    <w:name w:val="footnote reference"/>
    <w:uiPriority w:val="99"/>
    <w:semiHidden/>
    <w:unhideWhenUsed/>
    <w:rsid w:val="00147F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A0EB-C6F1-42D3-B833-AA698A85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13536</Words>
  <Characters>74451</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bagomez</dc:creator>
  <cp:lastModifiedBy>Yesica Jazmín Taracena Perez</cp:lastModifiedBy>
  <cp:revision>261</cp:revision>
  <dcterms:created xsi:type="dcterms:W3CDTF">2024-09-17T16:17:00Z</dcterms:created>
  <dcterms:modified xsi:type="dcterms:W3CDTF">2025-04-04T22:14:00Z</dcterms:modified>
</cp:coreProperties>
</file>