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7EF" w:rsidRPr="00BE4F0D" w:rsidRDefault="00BF07EF" w:rsidP="008D1E4A">
      <w:pPr>
        <w:ind w:left="708"/>
        <w:jc w:val="right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B34F69" w:rsidRPr="00BE4F0D" w:rsidRDefault="00BD293B" w:rsidP="00D76D67">
      <w:pPr>
        <w:spacing w:line="360" w:lineRule="auto"/>
        <w:ind w:left="708"/>
        <w:jc w:val="right"/>
        <w:rPr>
          <w:rFonts w:ascii="Arial Narrow" w:hAnsi="Arial Narrow" w:cs="Times New Roman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Unión </w:t>
      </w:r>
      <w:proofErr w:type="spellStart"/>
      <w:r>
        <w:rPr>
          <w:rFonts w:ascii="Arial Narrow" w:hAnsi="Arial Narrow" w:cs="Times New Roman"/>
          <w:sz w:val="24"/>
          <w:szCs w:val="24"/>
        </w:rPr>
        <w:t>Cantinil</w:t>
      </w:r>
      <w:proofErr w:type="spellEnd"/>
      <w:r w:rsidR="008D1E4A" w:rsidRPr="00BE4F0D">
        <w:rPr>
          <w:rFonts w:ascii="Arial Narrow" w:hAnsi="Arial Narrow" w:cs="Times New Roman"/>
          <w:sz w:val="24"/>
          <w:szCs w:val="24"/>
        </w:rPr>
        <w:t xml:space="preserve">, Huehuetenango </w:t>
      </w:r>
      <w:r w:rsidR="00475C25">
        <w:rPr>
          <w:rFonts w:ascii="Arial Narrow" w:hAnsi="Arial Narrow" w:cs="Times New Roman"/>
          <w:sz w:val="24"/>
          <w:szCs w:val="24"/>
        </w:rPr>
        <w:t>28</w:t>
      </w:r>
      <w:r w:rsidR="00DC5E51" w:rsidRPr="00BE4F0D">
        <w:rPr>
          <w:rFonts w:ascii="Arial Narrow" w:hAnsi="Arial Narrow" w:cs="Times New Roman"/>
          <w:sz w:val="24"/>
          <w:szCs w:val="24"/>
        </w:rPr>
        <w:t xml:space="preserve"> de </w:t>
      </w:r>
      <w:r>
        <w:rPr>
          <w:rFonts w:ascii="Arial Narrow" w:hAnsi="Arial Narrow" w:cs="Times New Roman"/>
          <w:sz w:val="24"/>
          <w:szCs w:val="24"/>
        </w:rPr>
        <w:t>mayo</w:t>
      </w:r>
      <w:r w:rsidR="000C7BC1" w:rsidRPr="00BE4F0D">
        <w:rPr>
          <w:rFonts w:ascii="Arial Narrow" w:hAnsi="Arial Narrow" w:cs="Times New Roman"/>
          <w:sz w:val="24"/>
          <w:szCs w:val="24"/>
        </w:rPr>
        <w:t xml:space="preserve"> </w:t>
      </w:r>
      <w:r w:rsidR="00DC5E51" w:rsidRPr="00BE4F0D">
        <w:rPr>
          <w:rFonts w:ascii="Arial Narrow" w:hAnsi="Arial Narrow" w:cs="Times New Roman"/>
          <w:sz w:val="24"/>
          <w:szCs w:val="24"/>
        </w:rPr>
        <w:t>de 201</w:t>
      </w:r>
      <w:r w:rsidR="000C7BC1" w:rsidRPr="00BE4F0D">
        <w:rPr>
          <w:rFonts w:ascii="Arial Narrow" w:hAnsi="Arial Narrow" w:cs="Times New Roman"/>
          <w:sz w:val="24"/>
          <w:szCs w:val="24"/>
        </w:rPr>
        <w:t>9</w:t>
      </w:r>
    </w:p>
    <w:p w:rsidR="00D76D67" w:rsidRPr="00BE4F0D" w:rsidRDefault="00D76D67" w:rsidP="00D76D67">
      <w:pPr>
        <w:spacing w:before="240" w:after="0" w:line="360" w:lineRule="auto"/>
        <w:rPr>
          <w:rFonts w:ascii="Arial Narrow" w:hAnsi="Arial Narrow" w:cs="Times New Roman"/>
          <w:sz w:val="24"/>
          <w:szCs w:val="24"/>
        </w:rPr>
      </w:pPr>
    </w:p>
    <w:p w:rsidR="008D1E4A" w:rsidRPr="00BD293B" w:rsidRDefault="008D1E4A" w:rsidP="00D76D67">
      <w:pPr>
        <w:spacing w:after="0" w:line="360" w:lineRule="auto"/>
        <w:rPr>
          <w:rFonts w:ascii="Arial Narrow" w:hAnsi="Arial Narrow" w:cs="Times New Roman"/>
          <w:sz w:val="24"/>
          <w:szCs w:val="24"/>
        </w:rPr>
      </w:pPr>
      <w:r w:rsidRPr="00BD293B">
        <w:rPr>
          <w:rFonts w:ascii="Arial Narrow" w:hAnsi="Arial Narrow" w:cs="Times New Roman"/>
          <w:sz w:val="24"/>
          <w:szCs w:val="24"/>
        </w:rPr>
        <w:t xml:space="preserve">Ing. Enrique </w:t>
      </w:r>
      <w:r w:rsidR="00DC5E51" w:rsidRPr="00BD293B">
        <w:rPr>
          <w:rFonts w:ascii="Arial Narrow" w:hAnsi="Arial Narrow" w:cs="Times New Roman"/>
          <w:sz w:val="24"/>
          <w:szCs w:val="24"/>
        </w:rPr>
        <w:t>Filemón</w:t>
      </w:r>
      <w:r w:rsidRPr="00BD293B">
        <w:rPr>
          <w:rFonts w:ascii="Arial Narrow" w:hAnsi="Arial Narrow" w:cs="Times New Roman"/>
          <w:sz w:val="24"/>
          <w:szCs w:val="24"/>
        </w:rPr>
        <w:t xml:space="preserve"> Mérida Castillo</w:t>
      </w:r>
    </w:p>
    <w:p w:rsidR="00B93F40" w:rsidRPr="00BD293B" w:rsidRDefault="00B93F40" w:rsidP="00D76D67">
      <w:pPr>
        <w:spacing w:after="0" w:line="360" w:lineRule="auto"/>
        <w:rPr>
          <w:rFonts w:ascii="Arial Narrow" w:hAnsi="Arial Narrow" w:cs="Times New Roman"/>
          <w:sz w:val="24"/>
          <w:szCs w:val="24"/>
        </w:rPr>
      </w:pPr>
      <w:r w:rsidRPr="00BD293B">
        <w:rPr>
          <w:rFonts w:ascii="Arial Narrow" w:hAnsi="Arial Narrow" w:cs="Times New Roman"/>
          <w:sz w:val="24"/>
          <w:szCs w:val="24"/>
        </w:rPr>
        <w:t>Director Regional Nor</w:t>
      </w:r>
      <w:r w:rsidR="000C7BC1" w:rsidRPr="00BD293B">
        <w:rPr>
          <w:rFonts w:ascii="Arial Narrow" w:hAnsi="Arial Narrow" w:cs="Times New Roman"/>
          <w:sz w:val="24"/>
          <w:szCs w:val="24"/>
        </w:rPr>
        <w:t>o</w:t>
      </w:r>
      <w:r w:rsidRPr="00BD293B">
        <w:rPr>
          <w:rFonts w:ascii="Arial Narrow" w:hAnsi="Arial Narrow" w:cs="Times New Roman"/>
          <w:sz w:val="24"/>
          <w:szCs w:val="24"/>
        </w:rPr>
        <w:t>ccidente</w:t>
      </w:r>
    </w:p>
    <w:p w:rsidR="00B93F40" w:rsidRPr="00BE4F0D" w:rsidRDefault="00B93F40" w:rsidP="00D76D67">
      <w:pPr>
        <w:spacing w:after="0" w:line="360" w:lineRule="auto"/>
        <w:rPr>
          <w:rFonts w:ascii="Arial Narrow" w:hAnsi="Arial Narrow" w:cs="Times New Roman"/>
          <w:sz w:val="24"/>
          <w:szCs w:val="24"/>
        </w:rPr>
      </w:pPr>
      <w:r w:rsidRPr="00BD293B">
        <w:rPr>
          <w:rFonts w:ascii="Arial Narrow" w:hAnsi="Arial Narrow" w:cs="Times New Roman"/>
          <w:sz w:val="24"/>
          <w:szCs w:val="24"/>
        </w:rPr>
        <w:t>Consejo Nacional de Áreas Protegidas</w:t>
      </w:r>
    </w:p>
    <w:p w:rsidR="0016548D" w:rsidRPr="00BE4F0D" w:rsidRDefault="0016548D" w:rsidP="00D76D67">
      <w:pPr>
        <w:spacing w:after="0" w:line="360" w:lineRule="auto"/>
        <w:rPr>
          <w:rFonts w:ascii="Arial Narrow" w:hAnsi="Arial Narrow" w:cs="Times New Roman"/>
          <w:sz w:val="24"/>
          <w:szCs w:val="24"/>
        </w:rPr>
      </w:pPr>
    </w:p>
    <w:p w:rsidR="008D1E4A" w:rsidRPr="00BE4F0D" w:rsidRDefault="008D1E4A" w:rsidP="00D76D67">
      <w:pPr>
        <w:spacing w:after="0" w:line="360" w:lineRule="auto"/>
        <w:rPr>
          <w:rFonts w:ascii="Arial Narrow" w:hAnsi="Arial Narrow" w:cs="Times New Roman"/>
          <w:sz w:val="24"/>
          <w:szCs w:val="24"/>
        </w:rPr>
      </w:pPr>
      <w:r w:rsidRPr="00BE4F0D">
        <w:rPr>
          <w:rFonts w:ascii="Arial Narrow" w:hAnsi="Arial Narrow" w:cs="Times New Roman"/>
          <w:sz w:val="24"/>
          <w:szCs w:val="24"/>
        </w:rPr>
        <w:t xml:space="preserve">Estimado </w:t>
      </w:r>
      <w:r w:rsidR="000C7BC1" w:rsidRPr="00BE4F0D">
        <w:rPr>
          <w:rFonts w:ascii="Arial Narrow" w:hAnsi="Arial Narrow" w:cs="Times New Roman"/>
          <w:sz w:val="24"/>
          <w:szCs w:val="24"/>
        </w:rPr>
        <w:t>I</w:t>
      </w:r>
      <w:r w:rsidR="00B93F40" w:rsidRPr="00BE4F0D">
        <w:rPr>
          <w:rFonts w:ascii="Arial Narrow" w:hAnsi="Arial Narrow" w:cs="Times New Roman"/>
          <w:sz w:val="24"/>
          <w:szCs w:val="24"/>
        </w:rPr>
        <w:t>ngeniero</w:t>
      </w:r>
    </w:p>
    <w:p w:rsidR="000C7BC1" w:rsidRPr="00BE4F0D" w:rsidRDefault="000C7BC1" w:rsidP="00D76D67">
      <w:pPr>
        <w:spacing w:after="0" w:line="360" w:lineRule="auto"/>
        <w:rPr>
          <w:rFonts w:ascii="Arial Narrow" w:hAnsi="Arial Narrow" w:cs="Times New Roman"/>
          <w:sz w:val="24"/>
          <w:szCs w:val="24"/>
        </w:rPr>
      </w:pPr>
    </w:p>
    <w:p w:rsidR="008D1E4A" w:rsidRPr="00BE4F0D" w:rsidRDefault="008D1E4A" w:rsidP="00D76D67">
      <w:pPr>
        <w:spacing w:after="0" w:line="360" w:lineRule="auto"/>
        <w:rPr>
          <w:rFonts w:ascii="Arial Narrow" w:hAnsi="Arial Narrow" w:cs="Times New Roman"/>
          <w:sz w:val="24"/>
          <w:szCs w:val="24"/>
        </w:rPr>
      </w:pPr>
      <w:r w:rsidRPr="00BE4F0D">
        <w:rPr>
          <w:rFonts w:ascii="Arial Narrow" w:hAnsi="Arial Narrow" w:cs="Times New Roman"/>
          <w:sz w:val="24"/>
          <w:szCs w:val="24"/>
        </w:rPr>
        <w:t xml:space="preserve">Es un gusto saludarle, deseándole que todas sus actividades diarias </w:t>
      </w:r>
      <w:r w:rsidR="00DC5E51" w:rsidRPr="00BE4F0D">
        <w:rPr>
          <w:rFonts w:ascii="Arial Narrow" w:hAnsi="Arial Narrow" w:cs="Times New Roman"/>
          <w:sz w:val="24"/>
          <w:szCs w:val="24"/>
        </w:rPr>
        <w:t>sean</w:t>
      </w:r>
      <w:r w:rsidRPr="00BE4F0D">
        <w:rPr>
          <w:rFonts w:ascii="Arial Narrow" w:hAnsi="Arial Narrow" w:cs="Times New Roman"/>
          <w:sz w:val="24"/>
          <w:szCs w:val="24"/>
        </w:rPr>
        <w:t xml:space="preserve"> de éxitos</w:t>
      </w:r>
      <w:r w:rsidR="00DC5E51" w:rsidRPr="00BE4F0D">
        <w:rPr>
          <w:rFonts w:ascii="Arial Narrow" w:hAnsi="Arial Narrow" w:cs="Times New Roman"/>
          <w:sz w:val="24"/>
          <w:szCs w:val="24"/>
        </w:rPr>
        <w:t>.</w:t>
      </w:r>
    </w:p>
    <w:p w:rsidR="008D1E4A" w:rsidRPr="00BE4F0D" w:rsidRDefault="008D1E4A" w:rsidP="00D76D67">
      <w:pPr>
        <w:spacing w:after="0" w:line="360" w:lineRule="auto"/>
        <w:rPr>
          <w:rFonts w:ascii="Arial Narrow" w:hAnsi="Arial Narrow" w:cs="Times New Roman"/>
          <w:sz w:val="24"/>
          <w:szCs w:val="24"/>
        </w:rPr>
      </w:pPr>
    </w:p>
    <w:p w:rsidR="008D1E4A" w:rsidRPr="00BE4F0D" w:rsidRDefault="008D1E4A" w:rsidP="0016548D">
      <w:pPr>
        <w:spacing w:after="0"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BE4F0D">
        <w:rPr>
          <w:rFonts w:ascii="Arial Narrow" w:hAnsi="Arial Narrow" w:cs="Times New Roman"/>
          <w:sz w:val="24"/>
          <w:szCs w:val="24"/>
        </w:rPr>
        <w:t>Por este medio le hago entrega del Plan Operativo Anual 20</w:t>
      </w:r>
      <w:r w:rsidR="000C7BC1" w:rsidRPr="00BE4F0D">
        <w:rPr>
          <w:rFonts w:ascii="Arial Narrow" w:hAnsi="Arial Narrow" w:cs="Times New Roman"/>
          <w:sz w:val="24"/>
          <w:szCs w:val="24"/>
        </w:rPr>
        <w:t>20</w:t>
      </w:r>
      <w:r w:rsidRPr="00BE4F0D">
        <w:rPr>
          <w:rFonts w:ascii="Arial Narrow" w:hAnsi="Arial Narrow" w:cs="Times New Roman"/>
          <w:sz w:val="24"/>
          <w:szCs w:val="24"/>
        </w:rPr>
        <w:t xml:space="preserve"> de</w:t>
      </w:r>
      <w:r w:rsidR="00BD293B">
        <w:rPr>
          <w:rFonts w:ascii="Arial Narrow" w:hAnsi="Arial Narrow" w:cs="Times New Roman"/>
          <w:sz w:val="24"/>
          <w:szCs w:val="24"/>
        </w:rPr>
        <w:t>l Parque Regional Municipal Montaña Negra</w:t>
      </w:r>
      <w:r w:rsidR="001C44B1" w:rsidRPr="00BE4F0D">
        <w:rPr>
          <w:rFonts w:ascii="Arial Narrow" w:hAnsi="Arial Narrow" w:cs="Times New Roman"/>
          <w:sz w:val="24"/>
          <w:szCs w:val="24"/>
        </w:rPr>
        <w:t>,</w:t>
      </w:r>
      <w:r w:rsidRPr="00BE4F0D">
        <w:rPr>
          <w:rFonts w:ascii="Arial Narrow" w:hAnsi="Arial Narrow" w:cs="Times New Roman"/>
          <w:sz w:val="24"/>
          <w:szCs w:val="24"/>
        </w:rPr>
        <w:t xml:space="preserve"> ubicada en el municipio de </w:t>
      </w:r>
      <w:r w:rsidR="00BD293B">
        <w:rPr>
          <w:rFonts w:ascii="Arial Narrow" w:hAnsi="Arial Narrow" w:cs="Times New Roman"/>
          <w:sz w:val="24"/>
          <w:szCs w:val="24"/>
        </w:rPr>
        <w:t xml:space="preserve">Unión </w:t>
      </w:r>
      <w:proofErr w:type="spellStart"/>
      <w:r w:rsidR="00BD293B">
        <w:rPr>
          <w:rFonts w:ascii="Arial Narrow" w:hAnsi="Arial Narrow" w:cs="Times New Roman"/>
          <w:sz w:val="24"/>
          <w:szCs w:val="24"/>
        </w:rPr>
        <w:t>Cantinil</w:t>
      </w:r>
      <w:proofErr w:type="spellEnd"/>
      <w:r w:rsidRPr="00BE4F0D">
        <w:rPr>
          <w:rFonts w:ascii="Arial Narrow" w:hAnsi="Arial Narrow" w:cs="Times New Roman"/>
          <w:sz w:val="24"/>
          <w:szCs w:val="24"/>
        </w:rPr>
        <w:t xml:space="preserve">, administrada por la </w:t>
      </w:r>
      <w:r w:rsidR="000E28C9">
        <w:rPr>
          <w:rFonts w:ascii="Arial Narrow" w:hAnsi="Arial Narrow" w:cs="Times New Roman"/>
          <w:sz w:val="24"/>
          <w:szCs w:val="24"/>
        </w:rPr>
        <w:t xml:space="preserve">Municipalidad de Unión </w:t>
      </w:r>
      <w:proofErr w:type="spellStart"/>
      <w:r w:rsidR="000E28C9">
        <w:rPr>
          <w:rFonts w:ascii="Arial Narrow" w:hAnsi="Arial Narrow" w:cs="Times New Roman"/>
          <w:sz w:val="24"/>
          <w:szCs w:val="24"/>
        </w:rPr>
        <w:t>Cantinil</w:t>
      </w:r>
      <w:proofErr w:type="spellEnd"/>
      <w:r w:rsidRPr="00BE4F0D">
        <w:rPr>
          <w:rFonts w:ascii="Arial Narrow" w:hAnsi="Arial Narrow" w:cs="Times New Roman"/>
          <w:sz w:val="24"/>
          <w:szCs w:val="24"/>
        </w:rPr>
        <w:t xml:space="preserve">, </w:t>
      </w:r>
      <w:r w:rsidR="00DC5E51" w:rsidRPr="00BE4F0D">
        <w:rPr>
          <w:rFonts w:ascii="Arial Narrow" w:hAnsi="Arial Narrow" w:cs="Times New Roman"/>
          <w:sz w:val="24"/>
          <w:szCs w:val="24"/>
        </w:rPr>
        <w:t xml:space="preserve">del municipio de </w:t>
      </w:r>
      <w:r w:rsidR="00BD293B">
        <w:rPr>
          <w:rFonts w:ascii="Arial Narrow" w:hAnsi="Arial Narrow" w:cs="Times New Roman"/>
          <w:sz w:val="24"/>
          <w:szCs w:val="24"/>
        </w:rPr>
        <w:t xml:space="preserve">Unión </w:t>
      </w:r>
      <w:proofErr w:type="spellStart"/>
      <w:r w:rsidR="00BD293B">
        <w:rPr>
          <w:rFonts w:ascii="Arial Narrow" w:hAnsi="Arial Narrow" w:cs="Times New Roman"/>
          <w:sz w:val="24"/>
          <w:szCs w:val="24"/>
        </w:rPr>
        <w:t>Cantinil</w:t>
      </w:r>
      <w:proofErr w:type="spellEnd"/>
      <w:r w:rsidR="00DC5E51" w:rsidRPr="00BE4F0D">
        <w:rPr>
          <w:rFonts w:ascii="Arial Narrow" w:hAnsi="Arial Narrow" w:cs="Times New Roman"/>
          <w:sz w:val="24"/>
          <w:szCs w:val="24"/>
        </w:rPr>
        <w:t xml:space="preserve">, </w:t>
      </w:r>
      <w:r w:rsidR="00B93F40" w:rsidRPr="00BE4F0D">
        <w:rPr>
          <w:rFonts w:ascii="Arial Narrow" w:hAnsi="Arial Narrow" w:cs="Times New Roman"/>
          <w:sz w:val="24"/>
          <w:szCs w:val="24"/>
        </w:rPr>
        <w:t>elaborada según el formato de lineamientos d</w:t>
      </w:r>
      <w:r w:rsidR="00D76D67" w:rsidRPr="00BE4F0D">
        <w:rPr>
          <w:rFonts w:ascii="Arial Narrow" w:hAnsi="Arial Narrow" w:cs="Times New Roman"/>
          <w:sz w:val="24"/>
          <w:szCs w:val="24"/>
        </w:rPr>
        <w:t xml:space="preserve">e POA establecido por el </w:t>
      </w:r>
      <w:r w:rsidR="001C44B1" w:rsidRPr="00BE4F0D">
        <w:rPr>
          <w:rFonts w:ascii="Arial Narrow" w:hAnsi="Arial Narrow" w:cs="Times New Roman"/>
          <w:sz w:val="24"/>
          <w:szCs w:val="24"/>
        </w:rPr>
        <w:t>CONAP,</w:t>
      </w:r>
      <w:r w:rsidR="00DC5E51" w:rsidRPr="00BE4F0D">
        <w:rPr>
          <w:rFonts w:ascii="Arial Narrow" w:hAnsi="Arial Narrow" w:cs="Times New Roman"/>
          <w:sz w:val="24"/>
          <w:szCs w:val="24"/>
        </w:rPr>
        <w:t xml:space="preserve"> </w:t>
      </w:r>
      <w:r w:rsidR="000C7BC1" w:rsidRPr="00BE4F0D">
        <w:rPr>
          <w:rFonts w:ascii="Arial Narrow" w:hAnsi="Arial Narrow" w:cs="Times New Roman"/>
          <w:sz w:val="24"/>
          <w:szCs w:val="24"/>
        </w:rPr>
        <w:t xml:space="preserve">asimismo solicito </w:t>
      </w:r>
      <w:r w:rsidRPr="00BE4F0D">
        <w:rPr>
          <w:rFonts w:ascii="Arial Narrow" w:hAnsi="Arial Narrow" w:cs="Times New Roman"/>
          <w:sz w:val="24"/>
          <w:szCs w:val="24"/>
        </w:rPr>
        <w:t>la revisión, evaluación y aprobación</w:t>
      </w:r>
      <w:r w:rsidR="00C468F7" w:rsidRPr="00BE4F0D">
        <w:rPr>
          <w:rFonts w:ascii="Arial Narrow" w:hAnsi="Arial Narrow" w:cs="Times New Roman"/>
          <w:sz w:val="24"/>
          <w:szCs w:val="24"/>
        </w:rPr>
        <w:t xml:space="preserve"> </w:t>
      </w:r>
      <w:r w:rsidR="000C7BC1" w:rsidRPr="00BE4F0D">
        <w:rPr>
          <w:rFonts w:ascii="Arial Narrow" w:hAnsi="Arial Narrow" w:cs="Times New Roman"/>
          <w:sz w:val="24"/>
          <w:szCs w:val="24"/>
        </w:rPr>
        <w:t xml:space="preserve">de dicho instrumento de gestión </w:t>
      </w:r>
      <w:r w:rsidR="00DC5E51" w:rsidRPr="00BE4F0D">
        <w:rPr>
          <w:rFonts w:ascii="Arial Narrow" w:hAnsi="Arial Narrow" w:cs="Times New Roman"/>
          <w:sz w:val="24"/>
          <w:szCs w:val="24"/>
        </w:rPr>
        <w:t xml:space="preserve">por </w:t>
      </w:r>
      <w:r w:rsidR="000C7BC1" w:rsidRPr="00BE4F0D">
        <w:rPr>
          <w:rFonts w:ascii="Arial Narrow" w:hAnsi="Arial Narrow" w:cs="Times New Roman"/>
          <w:sz w:val="24"/>
          <w:szCs w:val="24"/>
        </w:rPr>
        <w:t>la Dirección Regional Noroccidente de</w:t>
      </w:r>
      <w:r w:rsidR="00DC5E51" w:rsidRPr="00BE4F0D">
        <w:rPr>
          <w:rFonts w:ascii="Arial Narrow" w:hAnsi="Arial Narrow" w:cs="Times New Roman"/>
          <w:sz w:val="24"/>
          <w:szCs w:val="24"/>
        </w:rPr>
        <w:t xml:space="preserve"> CONAP.</w:t>
      </w:r>
    </w:p>
    <w:p w:rsidR="0016548D" w:rsidRPr="00BE4F0D" w:rsidRDefault="000C7BC1" w:rsidP="00475C25">
      <w:pPr>
        <w:spacing w:line="360" w:lineRule="auto"/>
        <w:jc w:val="both"/>
        <w:rPr>
          <w:rFonts w:ascii="Arial Narrow" w:hAnsi="Arial Narrow" w:cs="Times New Roman"/>
          <w:sz w:val="24"/>
          <w:szCs w:val="24"/>
        </w:rPr>
      </w:pPr>
      <w:r w:rsidRPr="00BE4F0D">
        <w:rPr>
          <w:rFonts w:ascii="Arial Narrow" w:hAnsi="Arial Narrow" w:cs="Times New Roman"/>
          <w:sz w:val="24"/>
          <w:szCs w:val="24"/>
        </w:rPr>
        <w:t>Agradecido de antemano por su valiosa colaboración, me suscribo de usted.</w:t>
      </w:r>
    </w:p>
    <w:p w:rsidR="000C7BC1" w:rsidRPr="00BE4F0D" w:rsidRDefault="008D1E4A" w:rsidP="00D76D67">
      <w:pPr>
        <w:spacing w:line="360" w:lineRule="auto"/>
        <w:rPr>
          <w:rFonts w:ascii="Arial Narrow" w:hAnsi="Arial Narrow" w:cs="Times New Roman"/>
          <w:sz w:val="24"/>
          <w:szCs w:val="24"/>
        </w:rPr>
      </w:pPr>
      <w:r w:rsidRPr="00BE4F0D">
        <w:rPr>
          <w:rFonts w:ascii="Arial Narrow" w:hAnsi="Arial Narrow" w:cs="Times New Roman"/>
          <w:sz w:val="24"/>
          <w:szCs w:val="24"/>
        </w:rPr>
        <w:t>Atentamente</w:t>
      </w:r>
    </w:p>
    <w:p w:rsidR="000C7BC1" w:rsidRPr="00BE4F0D" w:rsidRDefault="000C7BC1" w:rsidP="00D76D67">
      <w:pPr>
        <w:spacing w:line="360" w:lineRule="auto"/>
        <w:rPr>
          <w:rFonts w:ascii="Arial Narrow" w:hAnsi="Arial Narrow" w:cs="Times New Roman"/>
          <w:sz w:val="24"/>
          <w:szCs w:val="24"/>
        </w:rPr>
      </w:pPr>
    </w:p>
    <w:p w:rsidR="008D1E4A" w:rsidRPr="00BE4F0D" w:rsidRDefault="008D1E4A" w:rsidP="008D1E4A">
      <w:pPr>
        <w:jc w:val="center"/>
        <w:rPr>
          <w:rFonts w:ascii="Arial Narrow" w:hAnsi="Arial Narrow"/>
          <w:sz w:val="24"/>
          <w:szCs w:val="24"/>
        </w:rPr>
      </w:pPr>
      <w:r w:rsidRPr="00BE4F0D">
        <w:rPr>
          <w:rFonts w:ascii="Arial Narrow" w:hAnsi="Arial Narrow"/>
          <w:sz w:val="24"/>
          <w:szCs w:val="24"/>
        </w:rPr>
        <w:t>f. _________________________________</w:t>
      </w:r>
    </w:p>
    <w:p w:rsidR="008D1E4A" w:rsidRPr="00BE4F0D" w:rsidRDefault="00BD293B" w:rsidP="008D1E4A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Augusto René Juárez Mazariegos</w:t>
      </w:r>
    </w:p>
    <w:p w:rsidR="008D1E4A" w:rsidRDefault="00BD293B" w:rsidP="00BD293B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Alcalde Municipal</w:t>
      </w:r>
    </w:p>
    <w:p w:rsidR="00BD293B" w:rsidRPr="00BE4F0D" w:rsidRDefault="00BD293B" w:rsidP="00BD293B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Unión </w:t>
      </w:r>
      <w:proofErr w:type="spellStart"/>
      <w:r>
        <w:rPr>
          <w:rFonts w:ascii="Arial Narrow" w:hAnsi="Arial Narrow"/>
          <w:sz w:val="24"/>
          <w:szCs w:val="24"/>
        </w:rPr>
        <w:t>Cantinil</w:t>
      </w:r>
      <w:proofErr w:type="spellEnd"/>
    </w:p>
    <w:sectPr w:rsidR="00BD293B" w:rsidRPr="00BE4F0D" w:rsidSect="00B34F69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786" w:rsidRDefault="00684786" w:rsidP="00475C25">
      <w:pPr>
        <w:spacing w:after="0" w:line="240" w:lineRule="auto"/>
      </w:pPr>
      <w:r>
        <w:separator/>
      </w:r>
    </w:p>
  </w:endnote>
  <w:endnote w:type="continuationSeparator" w:id="0">
    <w:p w:rsidR="00684786" w:rsidRDefault="00684786" w:rsidP="00475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C25" w:rsidRPr="009D4678" w:rsidRDefault="00475C25" w:rsidP="00475C25">
    <w:pPr>
      <w:pStyle w:val="Piedepgina"/>
      <w:jc w:val="center"/>
      <w:rPr>
        <w:lang w:val="en-US"/>
      </w:rPr>
    </w:pPr>
    <w:r w:rsidRPr="009D4678">
      <w:rPr>
        <w:rFonts w:ascii="Pristina" w:hAnsi="Pristina"/>
        <w:b/>
        <w:lang w:val="en-US"/>
      </w:rPr>
      <w:t>e</w:t>
    </w:r>
    <w:r>
      <w:rPr>
        <w:rFonts w:ascii="Pristina" w:hAnsi="Pristina"/>
        <w:b/>
        <w:lang w:val="en-US"/>
      </w:rPr>
      <w:t>-</w:t>
    </w:r>
    <w:r w:rsidRPr="009D4678">
      <w:rPr>
        <w:rFonts w:ascii="Pristina" w:hAnsi="Pristina"/>
        <w:b/>
        <w:lang w:val="en-US"/>
      </w:rPr>
      <w:t>mail: muni</w:t>
    </w:r>
    <w:r>
      <w:rPr>
        <w:rFonts w:ascii="Pristina" w:hAnsi="Pristina"/>
        <w:b/>
        <w:lang w:val="en-US"/>
      </w:rPr>
      <w:t>.union</w:t>
    </w:r>
    <w:r w:rsidRPr="00313D2C">
      <w:rPr>
        <w:rFonts w:ascii="Pristina" w:hAnsi="Pristina"/>
        <w:b/>
        <w:lang w:val="en-US"/>
      </w:rPr>
      <w:t>cantinil</w:t>
    </w:r>
    <w:r w:rsidRPr="009D4678">
      <w:rPr>
        <w:rFonts w:ascii="Pristina" w:hAnsi="Pristina"/>
        <w:b/>
        <w:lang w:val="en-US"/>
      </w:rPr>
      <w:t>@hotmail.com</w:t>
    </w:r>
  </w:p>
  <w:p w:rsidR="00475C25" w:rsidRDefault="00475C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786" w:rsidRDefault="00684786" w:rsidP="00475C25">
      <w:pPr>
        <w:spacing w:after="0" w:line="240" w:lineRule="auto"/>
      </w:pPr>
      <w:r>
        <w:separator/>
      </w:r>
    </w:p>
  </w:footnote>
  <w:footnote w:type="continuationSeparator" w:id="0">
    <w:p w:rsidR="00684786" w:rsidRDefault="00684786" w:rsidP="00475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5C25" w:rsidRPr="008F4D92" w:rsidRDefault="00475C25" w:rsidP="00475C25">
    <w:pPr>
      <w:jc w:val="center"/>
      <w:rPr>
        <w:rFonts w:ascii="Pristina" w:hAnsi="Pristina"/>
        <w:b/>
        <w:sz w:val="32"/>
        <w:szCs w:val="32"/>
      </w:rPr>
    </w:pPr>
    <w:r>
      <w:rPr>
        <w:rFonts w:ascii="Pristina" w:hAnsi="Pristina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41EDBB2E" wp14:editId="5832B23B">
          <wp:simplePos x="0" y="0"/>
          <wp:positionH relativeFrom="column">
            <wp:posOffset>-854710</wp:posOffset>
          </wp:positionH>
          <wp:positionV relativeFrom="paragraph">
            <wp:posOffset>-165100</wp:posOffset>
          </wp:positionV>
          <wp:extent cx="1057275" cy="1352550"/>
          <wp:effectExtent l="0" t="0" r="9525" b="0"/>
          <wp:wrapNone/>
          <wp:docPr id="2" name="Imagen 2" descr="E:\logo union cantini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:\logo union cantinil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ristina" w:hAnsi="Pristina"/>
        <w:b/>
        <w:sz w:val="32"/>
        <w:szCs w:val="32"/>
      </w:rPr>
      <w:t xml:space="preserve">MUNICIPALIDAD </w:t>
    </w:r>
    <w:r w:rsidRPr="008F4D92">
      <w:rPr>
        <w:rFonts w:ascii="Pristina" w:hAnsi="Pristina"/>
        <w:b/>
        <w:sz w:val="32"/>
        <w:szCs w:val="32"/>
      </w:rPr>
      <w:t xml:space="preserve">UNIÓN </w:t>
    </w:r>
    <w:proofErr w:type="spellStart"/>
    <w:r w:rsidRPr="008F4D92">
      <w:rPr>
        <w:rFonts w:ascii="Pristina" w:hAnsi="Pristina"/>
        <w:b/>
        <w:sz w:val="32"/>
        <w:szCs w:val="32"/>
      </w:rPr>
      <w:t>CANTINIL</w:t>
    </w:r>
    <w:proofErr w:type="spellEnd"/>
  </w:p>
  <w:p w:rsidR="00475C25" w:rsidRDefault="00475C25" w:rsidP="00475C25">
    <w:pPr>
      <w:jc w:val="center"/>
      <w:rPr>
        <w:rFonts w:ascii="Pristina" w:hAnsi="Pristina"/>
        <w:b/>
        <w:sz w:val="32"/>
        <w:szCs w:val="32"/>
      </w:rPr>
    </w:pPr>
    <w:r w:rsidRPr="008F4D92">
      <w:rPr>
        <w:rFonts w:ascii="Pristina" w:hAnsi="Pristina"/>
        <w:b/>
        <w:sz w:val="32"/>
        <w:szCs w:val="32"/>
      </w:rPr>
      <w:t>Huehuetenango, Guatemala C.A.</w:t>
    </w:r>
  </w:p>
  <w:p w:rsidR="00475C25" w:rsidRPr="009F7845" w:rsidRDefault="00475C25" w:rsidP="00475C25">
    <w:pPr>
      <w:jc w:val="center"/>
      <w:rPr>
        <w:rFonts w:ascii="Pristina" w:hAnsi="Pristina"/>
        <w:b/>
        <w:sz w:val="28"/>
        <w:szCs w:val="28"/>
      </w:rPr>
    </w:pPr>
    <w:r>
      <w:rPr>
        <w:rFonts w:ascii="Pristina" w:hAnsi="Pristina"/>
        <w:b/>
        <w:sz w:val="28"/>
        <w:szCs w:val="28"/>
      </w:rPr>
      <w:t xml:space="preserve">Telefax. 7758-8647 </w:t>
    </w:r>
  </w:p>
  <w:tbl>
    <w:tblPr>
      <w:tblW w:w="0" w:type="auto"/>
      <w:tblInd w:w="790" w:type="dxa"/>
      <w:tblBorders>
        <w:top w:val="thinThickSmallGap" w:sz="2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53"/>
    </w:tblGrid>
    <w:tr w:rsidR="00475C25" w:rsidRPr="00151CB6" w:rsidTr="00124BD6">
      <w:trPr>
        <w:trHeight w:val="60"/>
      </w:trPr>
      <w:tc>
        <w:tcPr>
          <w:tcW w:w="7653" w:type="dxa"/>
        </w:tcPr>
        <w:p w:rsidR="00475C25" w:rsidRPr="00151CB6" w:rsidRDefault="00475C25" w:rsidP="00475C25">
          <w:pPr>
            <w:rPr>
              <w:color w:val="1F497D"/>
              <w:sz w:val="32"/>
              <w:szCs w:val="32"/>
            </w:rPr>
          </w:pPr>
          <w:r w:rsidRPr="00151CB6">
            <w:rPr>
              <w:color w:val="1F497D"/>
              <w:sz w:val="32"/>
              <w:szCs w:val="32"/>
            </w:rPr>
            <w:t xml:space="preserve">      </w:t>
          </w:r>
        </w:p>
      </w:tc>
    </w:tr>
  </w:tbl>
  <w:p w:rsidR="00475C25" w:rsidRDefault="00475C25" w:rsidP="00475C25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BEC73C7" wp14:editId="292253D0">
          <wp:simplePos x="0" y="0"/>
          <wp:positionH relativeFrom="column">
            <wp:posOffset>720090</wp:posOffset>
          </wp:positionH>
          <wp:positionV relativeFrom="paragraph">
            <wp:posOffset>1245870</wp:posOffset>
          </wp:positionV>
          <wp:extent cx="4286885" cy="5472430"/>
          <wp:effectExtent l="0" t="0" r="0" b="0"/>
          <wp:wrapNone/>
          <wp:docPr id="1" name="Imagen 1" descr="E:\logo union cantini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:\logo union cantinil.tif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885" cy="547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5C25" w:rsidRDefault="00475C2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E4A"/>
    <w:rsid w:val="00005722"/>
    <w:rsid w:val="000C7BC1"/>
    <w:rsid w:val="000E28C9"/>
    <w:rsid w:val="00100CFA"/>
    <w:rsid w:val="0016548D"/>
    <w:rsid w:val="001C44B1"/>
    <w:rsid w:val="00425F72"/>
    <w:rsid w:val="00475C25"/>
    <w:rsid w:val="00657976"/>
    <w:rsid w:val="00684786"/>
    <w:rsid w:val="008140AB"/>
    <w:rsid w:val="008D1E4A"/>
    <w:rsid w:val="009F1866"/>
    <w:rsid w:val="00B34F69"/>
    <w:rsid w:val="00B43171"/>
    <w:rsid w:val="00B93F40"/>
    <w:rsid w:val="00BD293B"/>
    <w:rsid w:val="00BE4F0D"/>
    <w:rsid w:val="00BF07EF"/>
    <w:rsid w:val="00BF52F8"/>
    <w:rsid w:val="00C468F7"/>
    <w:rsid w:val="00CB6D52"/>
    <w:rsid w:val="00D76D67"/>
    <w:rsid w:val="00DC5E51"/>
    <w:rsid w:val="00E6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5A91D"/>
  <w15:docId w15:val="{159CF552-E96A-4ABB-A654-67782978D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F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07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07E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75C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5C25"/>
  </w:style>
  <w:style w:type="paragraph" w:styleId="Piedepgina">
    <w:name w:val="footer"/>
    <w:basedOn w:val="Normal"/>
    <w:link w:val="PiedepginaCar"/>
    <w:unhideWhenUsed/>
    <w:rsid w:val="00475C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75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CONAP</dc:creator>
  <cp:lastModifiedBy>MAYFER</cp:lastModifiedBy>
  <cp:revision>2</cp:revision>
  <cp:lastPrinted>2019-05-28T18:25:00Z</cp:lastPrinted>
  <dcterms:created xsi:type="dcterms:W3CDTF">2019-05-28T21:42:00Z</dcterms:created>
  <dcterms:modified xsi:type="dcterms:W3CDTF">2019-05-28T21:42:00Z</dcterms:modified>
</cp:coreProperties>
</file>